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D963" w14:textId="0055F022" w:rsidR="004750A7" w:rsidRPr="00043AE1" w:rsidRDefault="00E457DF" w:rsidP="00375061">
      <w:pPr>
        <w:rPr>
          <w:rFonts w:cs="Arial"/>
          <w:lang w:val="en-GB"/>
        </w:rPr>
      </w:pPr>
      <w:r w:rsidRPr="00C063B3">
        <w:rPr>
          <w:rFonts w:ascii="Calibri" w:hAnsi="Calibri" w:cs="Calibri"/>
          <w:noProof/>
        </w:rPr>
        <w:drawing>
          <wp:anchor distT="0" distB="0" distL="114300" distR="114300" simplePos="0" relativeHeight="251659264" behindDoc="1" locked="0" layoutInCell="1" allowOverlap="1" wp14:anchorId="7BE9F8D4" wp14:editId="3B798FFA">
            <wp:simplePos x="0" y="0"/>
            <wp:positionH relativeFrom="column">
              <wp:posOffset>4344090</wp:posOffset>
            </wp:positionH>
            <wp:positionV relativeFrom="paragraph">
              <wp:posOffset>-439222</wp:posOffset>
            </wp:positionV>
            <wp:extent cx="2263023" cy="887105"/>
            <wp:effectExtent l="0" t="0" r="4445" b="8255"/>
            <wp:wrapNone/>
            <wp:docPr id="1402859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59045" name="Picture 1402859045"/>
                    <pic:cNvPicPr/>
                  </pic:nvPicPr>
                  <pic:blipFill>
                    <a:blip r:embed="rId8">
                      <a:extLst>
                        <a:ext uri="{28A0092B-C50C-407E-A947-70E740481C1C}">
                          <a14:useLocalDpi xmlns:a14="http://schemas.microsoft.com/office/drawing/2010/main" val="0"/>
                        </a:ext>
                      </a:extLst>
                    </a:blip>
                    <a:stretch>
                      <a:fillRect/>
                    </a:stretch>
                  </pic:blipFill>
                  <pic:spPr>
                    <a:xfrm>
                      <a:off x="0" y="0"/>
                      <a:ext cx="2263023" cy="887105"/>
                    </a:xfrm>
                    <a:prstGeom prst="rect">
                      <a:avLst/>
                    </a:prstGeom>
                  </pic:spPr>
                </pic:pic>
              </a:graphicData>
            </a:graphic>
            <wp14:sizeRelH relativeFrom="page">
              <wp14:pctWidth>0</wp14:pctWidth>
            </wp14:sizeRelH>
            <wp14:sizeRelV relativeFrom="page">
              <wp14:pctHeight>0</wp14:pctHeight>
            </wp14:sizeRelV>
          </wp:anchor>
        </w:drawing>
      </w:r>
    </w:p>
    <w:p w14:paraId="15DBA15F" w14:textId="77777777" w:rsidR="00E457DF" w:rsidRDefault="00E457DF" w:rsidP="00F66660">
      <w:pPr>
        <w:pStyle w:val="3Policytitle"/>
        <w:rPr>
          <w:rFonts w:cs="Arial"/>
          <w:color w:val="000000"/>
          <w:lang w:val="en-GB"/>
        </w:rPr>
      </w:pPr>
    </w:p>
    <w:p w14:paraId="7FB8FD4B" w14:textId="77777777" w:rsidR="00E457DF" w:rsidRDefault="00E457DF" w:rsidP="00F66660">
      <w:pPr>
        <w:pStyle w:val="3Policytitle"/>
        <w:rPr>
          <w:rFonts w:cs="Arial"/>
          <w:color w:val="000000"/>
          <w:lang w:val="en-GB"/>
        </w:rPr>
      </w:pPr>
    </w:p>
    <w:p w14:paraId="2E6B8F37" w14:textId="4B470C8B" w:rsidR="008E1A51" w:rsidRPr="00E457DF" w:rsidRDefault="00E27C12" w:rsidP="00E457DF">
      <w:pPr>
        <w:pStyle w:val="3Policytitle"/>
        <w:jc w:val="center"/>
        <w:rPr>
          <w:rFonts w:asciiTheme="minorHAnsi" w:hAnsiTheme="minorHAnsi" w:cstheme="minorHAnsi"/>
          <w:color w:val="000000"/>
          <w:szCs w:val="72"/>
          <w:lang w:val="en-GB"/>
        </w:rPr>
      </w:pPr>
      <w:r w:rsidRPr="00E457DF">
        <w:rPr>
          <w:rFonts w:asciiTheme="minorHAnsi" w:hAnsiTheme="minorHAnsi" w:cstheme="minorHAnsi"/>
          <w:color w:val="000000"/>
          <w:szCs w:val="72"/>
          <w:lang w:val="en-GB"/>
        </w:rPr>
        <w:t xml:space="preserve">Model </w:t>
      </w:r>
      <w:r w:rsidR="00F66660" w:rsidRPr="00E457DF">
        <w:rPr>
          <w:rFonts w:asciiTheme="minorHAnsi" w:hAnsiTheme="minorHAnsi" w:cstheme="minorHAnsi"/>
          <w:color w:val="000000"/>
          <w:szCs w:val="72"/>
          <w:lang w:val="en-GB"/>
        </w:rPr>
        <w:t xml:space="preserve">Child </w:t>
      </w:r>
      <w:r w:rsidR="00D06174" w:rsidRPr="00E457DF">
        <w:rPr>
          <w:rFonts w:asciiTheme="minorHAnsi" w:hAnsiTheme="minorHAnsi" w:cstheme="minorHAnsi"/>
          <w:color w:val="000000"/>
          <w:szCs w:val="72"/>
          <w:lang w:val="en-GB"/>
        </w:rPr>
        <w:t>P</w:t>
      </w:r>
      <w:r w:rsidR="00F66660" w:rsidRPr="00E457DF">
        <w:rPr>
          <w:rFonts w:asciiTheme="minorHAnsi" w:hAnsiTheme="minorHAnsi" w:cstheme="minorHAnsi"/>
          <w:color w:val="000000"/>
          <w:szCs w:val="72"/>
          <w:lang w:val="en-GB"/>
        </w:rPr>
        <w:t xml:space="preserve">rotection and </w:t>
      </w:r>
      <w:r w:rsidR="00D06174" w:rsidRPr="00E457DF">
        <w:rPr>
          <w:rFonts w:asciiTheme="minorHAnsi" w:hAnsiTheme="minorHAnsi" w:cstheme="minorHAnsi"/>
          <w:color w:val="000000"/>
          <w:szCs w:val="72"/>
          <w:lang w:val="en-GB"/>
        </w:rPr>
        <w:t>S</w:t>
      </w:r>
      <w:r w:rsidR="00F66660" w:rsidRPr="00E457DF">
        <w:rPr>
          <w:rFonts w:asciiTheme="minorHAnsi" w:hAnsiTheme="minorHAnsi" w:cstheme="minorHAnsi"/>
          <w:color w:val="000000"/>
          <w:szCs w:val="72"/>
          <w:lang w:val="en-GB"/>
        </w:rPr>
        <w:t>afeguarding</w:t>
      </w:r>
      <w:r w:rsidR="00B15710" w:rsidRPr="00E457DF">
        <w:rPr>
          <w:rFonts w:asciiTheme="minorHAnsi" w:hAnsiTheme="minorHAnsi" w:cstheme="minorHAnsi"/>
          <w:color w:val="000000"/>
          <w:szCs w:val="72"/>
          <w:lang w:val="en-GB"/>
        </w:rPr>
        <w:t xml:space="preserve"> </w:t>
      </w:r>
      <w:r w:rsidR="000A5AF7" w:rsidRPr="00281EB5">
        <w:rPr>
          <w:rFonts w:asciiTheme="minorHAnsi" w:hAnsiTheme="minorHAnsi" w:cstheme="minorHAnsi"/>
          <w:color w:val="000000"/>
          <w:szCs w:val="72"/>
          <w:lang w:val="en-GB"/>
        </w:rPr>
        <w:t>Policy (2026)</w:t>
      </w:r>
    </w:p>
    <w:p w14:paraId="32E5F58A" w14:textId="1159A7A3" w:rsidR="00A07D2E" w:rsidRDefault="00A07D2E" w:rsidP="00F66660">
      <w:pPr>
        <w:pStyle w:val="3Policytitle"/>
        <w:rPr>
          <w:rFonts w:cs="Arial"/>
          <w:color w:val="000000"/>
          <w:lang w:val="en-GB"/>
        </w:rPr>
      </w:pPr>
      <w:r>
        <w:rPr>
          <w:rFonts w:cs="Arial"/>
          <w:color w:val="000000"/>
          <w:lang w:val="en-GB"/>
        </w:rPr>
        <w:t xml:space="preserve">   </w:t>
      </w:r>
      <w:r w:rsidR="00290C5A">
        <w:rPr>
          <w:rFonts w:cs="Arial"/>
          <w:color w:val="000000"/>
          <w:lang w:val="en-GB"/>
        </w:rPr>
        <w:t xml:space="preserve"> </w:t>
      </w:r>
    </w:p>
    <w:p w14:paraId="57BFCAF3" w14:textId="77777777" w:rsidR="00E457DF" w:rsidRPr="00C063B3" w:rsidRDefault="00E457DF" w:rsidP="00E457DF">
      <w:pPr>
        <w:spacing w:after="0"/>
        <w:jc w:val="center"/>
        <w:rPr>
          <w:rFonts w:ascii="Calibri" w:hAnsi="Calibri" w:cs="Calibri"/>
          <w:b/>
          <w:bCs/>
          <w:sz w:val="44"/>
          <w:szCs w:val="44"/>
        </w:rPr>
      </w:pPr>
      <w:r w:rsidRPr="00C063B3">
        <w:rPr>
          <w:rFonts w:ascii="Calibri" w:hAnsi="Calibri" w:cs="Calibri"/>
          <w:b/>
          <w:bCs/>
          <w:sz w:val="44"/>
          <w:szCs w:val="44"/>
        </w:rPr>
        <w:t>Last reviewed: September 2026</w:t>
      </w:r>
    </w:p>
    <w:p w14:paraId="2115ADF8" w14:textId="73D9AD88" w:rsidR="00E457DF" w:rsidRPr="00043AE1" w:rsidRDefault="00E457DF" w:rsidP="00E457DF">
      <w:pPr>
        <w:pStyle w:val="3Policytitle"/>
        <w:jc w:val="center"/>
        <w:rPr>
          <w:rFonts w:cs="Arial"/>
          <w:color w:val="385623"/>
          <w:lang w:val="en-GB"/>
        </w:rPr>
      </w:pPr>
      <w:r w:rsidRPr="00C063B3">
        <w:rPr>
          <w:rFonts w:ascii="Calibri" w:hAnsi="Calibri" w:cs="Calibri"/>
          <w:bCs/>
          <w:sz w:val="44"/>
          <w:szCs w:val="44"/>
        </w:rPr>
        <w:t>Next review due: September 2027</w:t>
      </w:r>
    </w:p>
    <w:p w14:paraId="773CC62F" w14:textId="77777777" w:rsidR="00E457DF" w:rsidRDefault="00E457DF" w:rsidP="004D6C46">
      <w:pPr>
        <w:rPr>
          <w:b/>
          <w:bCs/>
          <w:color w:val="000000"/>
          <w:sz w:val="28"/>
          <w:szCs w:val="28"/>
        </w:rPr>
      </w:pPr>
    </w:p>
    <w:p w14:paraId="1ECAAE71" w14:textId="77777777" w:rsidR="00E457DF" w:rsidRDefault="00E457DF" w:rsidP="004D6C46">
      <w:pPr>
        <w:rPr>
          <w:b/>
          <w:bCs/>
          <w:color w:val="000000"/>
          <w:sz w:val="28"/>
          <w:szCs w:val="28"/>
        </w:rPr>
      </w:pPr>
    </w:p>
    <w:p w14:paraId="4E7D8669" w14:textId="718BE485" w:rsidR="004D6C46" w:rsidRPr="00E457DF" w:rsidRDefault="004D6C46" w:rsidP="004D6C46">
      <w:pPr>
        <w:rPr>
          <w:rFonts w:asciiTheme="minorHAnsi" w:hAnsiTheme="minorHAnsi" w:cstheme="minorHAnsi"/>
          <w:b/>
          <w:bCs/>
          <w:color w:val="000000"/>
          <w:sz w:val="28"/>
          <w:szCs w:val="28"/>
        </w:rPr>
      </w:pPr>
      <w:r w:rsidRPr="00E457DF">
        <w:rPr>
          <w:rFonts w:asciiTheme="minorHAnsi" w:hAnsiTheme="minorHAnsi" w:cstheme="minorHAnsi"/>
          <w:b/>
          <w:bCs/>
          <w:color w:val="000000"/>
          <w:sz w:val="28"/>
          <w:szCs w:val="28"/>
        </w:rPr>
        <w:t>Guide to highlight</w:t>
      </w:r>
      <w:r w:rsidR="00A07D2E" w:rsidRPr="00E457DF">
        <w:rPr>
          <w:rFonts w:asciiTheme="minorHAnsi" w:hAnsiTheme="minorHAnsi" w:cstheme="minorHAnsi"/>
          <w:b/>
          <w:bCs/>
          <w:color w:val="000000"/>
          <w:sz w:val="28"/>
          <w:szCs w:val="28"/>
        </w:rPr>
        <w:t>ed areas</w:t>
      </w:r>
      <w:r w:rsidRPr="00E457DF">
        <w:rPr>
          <w:rFonts w:asciiTheme="minorHAnsi" w:hAnsiTheme="minorHAnsi" w:cstheme="minorHAnsi"/>
          <w:b/>
          <w:bCs/>
          <w:color w:val="000000"/>
          <w:sz w:val="28"/>
          <w:szCs w:val="28"/>
        </w:rPr>
        <w:t>:</w:t>
      </w:r>
    </w:p>
    <w:p w14:paraId="409A41F6" w14:textId="344A806E" w:rsidR="004D6C46" w:rsidRPr="00E457DF" w:rsidRDefault="004D6C46" w:rsidP="004D6C46">
      <w:pPr>
        <w:rPr>
          <w:rFonts w:asciiTheme="minorHAnsi" w:hAnsiTheme="minorHAnsi" w:cstheme="minorHAnsi"/>
          <w:color w:val="000000"/>
        </w:rPr>
      </w:pPr>
      <w:r w:rsidRPr="00E457DF">
        <w:rPr>
          <w:rFonts w:asciiTheme="minorHAnsi" w:hAnsiTheme="minorHAnsi" w:cstheme="minorHAnsi"/>
          <w:color w:val="000000"/>
          <w:highlight w:val="green"/>
        </w:rPr>
        <w:t>Notes for DSL to aid policy updates and amendments</w:t>
      </w:r>
      <w:r w:rsidR="00C521C0" w:rsidRPr="00E457DF">
        <w:rPr>
          <w:rFonts w:asciiTheme="minorHAnsi" w:hAnsiTheme="minorHAnsi" w:cstheme="minorHAnsi"/>
          <w:color w:val="000000"/>
          <w:highlight w:val="green"/>
        </w:rPr>
        <w:t xml:space="preserve"> for school setting</w:t>
      </w:r>
      <w:r w:rsidR="00C521C0" w:rsidRPr="00E457DF">
        <w:rPr>
          <w:rFonts w:asciiTheme="minorHAnsi" w:hAnsiTheme="minorHAnsi" w:cstheme="minorHAnsi"/>
          <w:color w:val="000000"/>
        </w:rPr>
        <w:t xml:space="preserve"> </w:t>
      </w:r>
    </w:p>
    <w:p w14:paraId="76BBCEAF" w14:textId="28F884C5" w:rsidR="004D6C46" w:rsidRPr="00E457DF" w:rsidRDefault="004D6C46" w:rsidP="004D6C46">
      <w:pPr>
        <w:rPr>
          <w:rFonts w:asciiTheme="minorHAnsi" w:hAnsiTheme="minorHAnsi" w:cstheme="minorHAnsi"/>
          <w:color w:val="000000"/>
        </w:rPr>
      </w:pPr>
      <w:r w:rsidRPr="00E457DF">
        <w:rPr>
          <w:rFonts w:asciiTheme="minorHAnsi" w:hAnsiTheme="minorHAnsi" w:cstheme="minorHAnsi"/>
          <w:color w:val="000000"/>
          <w:highlight w:val="cyan"/>
        </w:rPr>
        <w:t>Aspects that need to be tailored to school such as adding in school name, school approach details or policy names</w:t>
      </w:r>
    </w:p>
    <w:p w14:paraId="6DDD6901" w14:textId="77777777" w:rsidR="00C25932" w:rsidRDefault="00C25932" w:rsidP="00C25932">
      <w:pPr>
        <w:rPr>
          <w:rFonts w:ascii="Calibri" w:hAnsi="Calibri" w:cs="Calibri"/>
          <w:color w:val="000000"/>
        </w:rPr>
      </w:pPr>
      <w:r w:rsidRPr="00116CF1">
        <w:rPr>
          <w:rFonts w:ascii="Calibri" w:hAnsi="Calibri" w:cs="Calibri"/>
          <w:color w:val="000000"/>
          <w:highlight w:val="yellow"/>
        </w:rPr>
        <w:t>Important: once all edits have been made to your model policy, please update the Table of Contents. You can do this by highlighting the table and selecting ‘Update table’ at the top of the contents box. Then on the pop-up box select ‘Update entire table’ and ‘Ok’.</w:t>
      </w:r>
      <w:r>
        <w:rPr>
          <w:rFonts w:ascii="Calibri" w:hAnsi="Calibri" w:cs="Calibri"/>
          <w:color w:val="000000"/>
        </w:rPr>
        <w:t xml:space="preserve"> </w:t>
      </w:r>
    </w:p>
    <w:p w14:paraId="18414DE7" w14:textId="77777777" w:rsidR="002F321B" w:rsidRDefault="002F321B" w:rsidP="00F66660">
      <w:pPr>
        <w:pStyle w:val="3Policytitle"/>
        <w:rPr>
          <w:rFonts w:asciiTheme="minorHAnsi" w:hAnsiTheme="minorHAnsi" w:cstheme="minorHAnsi"/>
          <w:color w:val="000000"/>
          <w:sz w:val="10"/>
          <w:szCs w:val="10"/>
          <w:lang w:val="en-GB"/>
        </w:rPr>
      </w:pPr>
    </w:p>
    <w:p w14:paraId="651881B1" w14:textId="77777777" w:rsidR="008957DD" w:rsidRDefault="008957DD" w:rsidP="00F66660">
      <w:pPr>
        <w:pStyle w:val="3Policytitle"/>
        <w:rPr>
          <w:rFonts w:asciiTheme="minorHAnsi" w:hAnsiTheme="minorHAnsi" w:cstheme="minorHAnsi"/>
          <w:color w:val="000000"/>
          <w:sz w:val="10"/>
          <w:szCs w:val="10"/>
          <w:lang w:val="en-GB"/>
        </w:rPr>
      </w:pPr>
    </w:p>
    <w:p w14:paraId="0895CEAF" w14:textId="77777777" w:rsidR="008957DD" w:rsidRDefault="008957DD" w:rsidP="00F66660">
      <w:pPr>
        <w:pStyle w:val="3Policytitle"/>
        <w:rPr>
          <w:rFonts w:asciiTheme="minorHAnsi" w:hAnsiTheme="minorHAnsi" w:cstheme="minorHAnsi"/>
          <w:color w:val="000000"/>
          <w:sz w:val="10"/>
          <w:szCs w:val="10"/>
          <w:lang w:val="en-GB"/>
        </w:rPr>
      </w:pPr>
    </w:p>
    <w:p w14:paraId="4701A7CF" w14:textId="77777777" w:rsidR="008957DD" w:rsidRDefault="008957DD" w:rsidP="00F66660">
      <w:pPr>
        <w:pStyle w:val="3Policytitle"/>
        <w:rPr>
          <w:rFonts w:asciiTheme="minorHAnsi" w:hAnsiTheme="minorHAnsi" w:cstheme="minorHAnsi"/>
          <w:color w:val="000000"/>
          <w:sz w:val="10"/>
          <w:szCs w:val="10"/>
          <w:lang w:val="en-GB"/>
        </w:rPr>
      </w:pPr>
    </w:p>
    <w:p w14:paraId="76919D6D" w14:textId="77777777" w:rsidR="008957DD" w:rsidRDefault="008957DD" w:rsidP="00F66660">
      <w:pPr>
        <w:pStyle w:val="3Policytitle"/>
        <w:rPr>
          <w:rFonts w:asciiTheme="minorHAnsi" w:hAnsiTheme="minorHAnsi" w:cstheme="minorHAnsi"/>
          <w:color w:val="000000"/>
          <w:sz w:val="10"/>
          <w:szCs w:val="10"/>
          <w:lang w:val="en-GB"/>
        </w:rPr>
      </w:pPr>
    </w:p>
    <w:p w14:paraId="36510C47" w14:textId="77777777" w:rsidR="002F321B" w:rsidRPr="00E457DF" w:rsidRDefault="002F321B" w:rsidP="00F66660">
      <w:pPr>
        <w:pStyle w:val="3Policytitle"/>
        <w:rPr>
          <w:rFonts w:asciiTheme="minorHAnsi" w:hAnsiTheme="minorHAnsi" w:cstheme="minorHAnsi"/>
          <w:color w:val="000000"/>
          <w:sz w:val="10"/>
          <w:szCs w:val="10"/>
          <w:lang w:val="en-GB"/>
        </w:rPr>
      </w:pPr>
    </w:p>
    <w:p w14:paraId="6CD45421" w14:textId="7359EF8E" w:rsidR="00F1030B" w:rsidRPr="00E457DF" w:rsidRDefault="009F09C2" w:rsidP="00F66660">
      <w:pPr>
        <w:pStyle w:val="3Policytitle"/>
        <w:rPr>
          <w:rFonts w:asciiTheme="minorHAnsi" w:hAnsiTheme="minorHAnsi" w:cstheme="minorHAnsi"/>
          <w:color w:val="385623"/>
          <w:sz w:val="40"/>
          <w:szCs w:val="40"/>
          <w:lang w:val="en-GB"/>
        </w:rPr>
      </w:pPr>
      <w:r w:rsidRPr="00E457DF">
        <w:rPr>
          <w:rFonts w:asciiTheme="minorHAnsi" w:hAnsiTheme="minorHAnsi" w:cstheme="minorHAnsi"/>
          <w:color w:val="000000"/>
          <w:sz w:val="40"/>
          <w:szCs w:val="40"/>
          <w:lang w:val="en-GB"/>
        </w:rPr>
        <w:t>A</w:t>
      </w:r>
      <w:r w:rsidR="00F1030B" w:rsidRPr="00E457DF">
        <w:rPr>
          <w:rFonts w:asciiTheme="minorHAnsi" w:hAnsiTheme="minorHAnsi" w:cstheme="minorHAnsi"/>
          <w:color w:val="000000"/>
          <w:sz w:val="40"/>
          <w:szCs w:val="40"/>
          <w:lang w:val="en-GB"/>
        </w:rPr>
        <w:t>ppendices:</w:t>
      </w:r>
    </w:p>
    <w:p w14:paraId="51F46FBB" w14:textId="06842AE2" w:rsidR="00C013E9" w:rsidRPr="00E457DF" w:rsidRDefault="00C013E9" w:rsidP="00F66660">
      <w:pPr>
        <w:pStyle w:val="3Policytitle"/>
        <w:rPr>
          <w:rFonts w:asciiTheme="minorHAnsi" w:hAnsiTheme="minorHAnsi" w:cstheme="minorHAnsi"/>
          <w:color w:val="385623"/>
          <w:sz w:val="30"/>
          <w:szCs w:val="30"/>
          <w:lang w:val="en-GB"/>
        </w:rPr>
      </w:pPr>
      <w:r w:rsidRPr="00E457DF">
        <w:rPr>
          <w:rFonts w:asciiTheme="minorHAnsi" w:hAnsiTheme="minorHAnsi" w:cstheme="minorHAnsi"/>
          <w:color w:val="000000"/>
          <w:sz w:val="30"/>
          <w:szCs w:val="30"/>
          <w:lang w:val="en-GB"/>
        </w:rPr>
        <w:t>Types of Abuse</w:t>
      </w:r>
    </w:p>
    <w:p w14:paraId="0716B7B7" w14:textId="2269DA9D" w:rsidR="00F1030B" w:rsidRPr="00E457DF" w:rsidRDefault="003E7504" w:rsidP="00F66660">
      <w:pPr>
        <w:pStyle w:val="3Policytitle"/>
        <w:rPr>
          <w:rFonts w:asciiTheme="minorHAnsi" w:hAnsiTheme="minorHAnsi" w:cstheme="minorHAnsi"/>
          <w:color w:val="385623"/>
          <w:sz w:val="30"/>
          <w:szCs w:val="30"/>
          <w:lang w:val="en-GB"/>
        </w:rPr>
      </w:pPr>
      <w:r w:rsidRPr="00E457DF">
        <w:rPr>
          <w:rFonts w:asciiTheme="minorHAnsi" w:hAnsiTheme="minorHAnsi" w:cstheme="minorHAnsi"/>
          <w:color w:val="000000"/>
          <w:sz w:val="30"/>
          <w:szCs w:val="30"/>
          <w:lang w:val="en-GB"/>
        </w:rPr>
        <w:t>Safer Recruitment Policy</w:t>
      </w:r>
    </w:p>
    <w:p w14:paraId="7D247755" w14:textId="17F16589" w:rsidR="003E7504" w:rsidRPr="00E457DF" w:rsidRDefault="00F1030B" w:rsidP="00F66660">
      <w:pPr>
        <w:pStyle w:val="3Policytitle"/>
        <w:rPr>
          <w:rFonts w:asciiTheme="minorHAnsi" w:hAnsiTheme="minorHAnsi" w:cstheme="minorHAnsi"/>
          <w:color w:val="385623"/>
          <w:sz w:val="30"/>
          <w:szCs w:val="30"/>
          <w:lang w:val="en-GB"/>
        </w:rPr>
      </w:pPr>
      <w:r w:rsidRPr="00E457DF">
        <w:rPr>
          <w:rFonts w:asciiTheme="minorHAnsi" w:hAnsiTheme="minorHAnsi" w:cstheme="minorHAnsi"/>
          <w:color w:val="000000"/>
          <w:sz w:val="30"/>
          <w:szCs w:val="30"/>
          <w:lang w:val="en-GB"/>
        </w:rPr>
        <w:t>Allegations Against Staff (</w:t>
      </w:r>
      <w:r w:rsidR="00C013E9" w:rsidRPr="00E457DF">
        <w:rPr>
          <w:rFonts w:asciiTheme="minorHAnsi" w:hAnsiTheme="minorHAnsi" w:cstheme="minorHAnsi"/>
          <w:color w:val="000000"/>
          <w:sz w:val="30"/>
          <w:szCs w:val="30"/>
          <w:lang w:val="en-GB"/>
        </w:rPr>
        <w:t xml:space="preserve">including </w:t>
      </w:r>
      <w:r w:rsidR="003E7504" w:rsidRPr="00E457DF">
        <w:rPr>
          <w:rFonts w:asciiTheme="minorHAnsi" w:hAnsiTheme="minorHAnsi" w:cstheme="minorHAnsi"/>
          <w:color w:val="000000"/>
          <w:sz w:val="30"/>
          <w:szCs w:val="30"/>
          <w:lang w:val="en-GB"/>
        </w:rPr>
        <w:t>Low</w:t>
      </w:r>
      <w:r w:rsidR="00BF5EF9" w:rsidRPr="00E457DF">
        <w:rPr>
          <w:rFonts w:asciiTheme="minorHAnsi" w:hAnsiTheme="minorHAnsi" w:cstheme="minorHAnsi"/>
          <w:color w:val="000000"/>
          <w:sz w:val="30"/>
          <w:szCs w:val="30"/>
          <w:lang w:val="en-GB"/>
        </w:rPr>
        <w:t>-</w:t>
      </w:r>
      <w:r w:rsidR="003E7504" w:rsidRPr="00E457DF">
        <w:rPr>
          <w:rFonts w:asciiTheme="minorHAnsi" w:hAnsiTheme="minorHAnsi" w:cstheme="minorHAnsi"/>
          <w:color w:val="000000"/>
          <w:sz w:val="30"/>
          <w:szCs w:val="30"/>
          <w:lang w:val="en-GB"/>
        </w:rPr>
        <w:t>Level Concerns</w:t>
      </w:r>
      <w:r w:rsidRPr="00E457DF">
        <w:rPr>
          <w:rFonts w:asciiTheme="minorHAnsi" w:hAnsiTheme="minorHAnsi" w:cstheme="minorHAnsi"/>
          <w:color w:val="000000"/>
          <w:sz w:val="30"/>
          <w:szCs w:val="30"/>
          <w:lang w:val="en-GB"/>
        </w:rPr>
        <w:t>)</w:t>
      </w:r>
      <w:r w:rsidR="003E7504" w:rsidRPr="00E457DF">
        <w:rPr>
          <w:rFonts w:asciiTheme="minorHAnsi" w:hAnsiTheme="minorHAnsi" w:cstheme="minorHAnsi"/>
          <w:color w:val="000000"/>
          <w:sz w:val="30"/>
          <w:szCs w:val="30"/>
          <w:lang w:val="en-GB"/>
        </w:rPr>
        <w:t xml:space="preserve"> Policy</w:t>
      </w:r>
    </w:p>
    <w:p w14:paraId="65860128" w14:textId="77777777" w:rsidR="00746EA7" w:rsidRPr="00043AE1" w:rsidRDefault="00746EA7" w:rsidP="00166A5E">
      <w:pPr>
        <w:pStyle w:val="Heading1"/>
        <w:numPr>
          <w:ilvl w:val="0"/>
          <w:numId w:val="0"/>
        </w:numPr>
        <w:ind w:left="360" w:hanging="360"/>
        <w:rPr>
          <w:color w:val="385623"/>
        </w:rPr>
      </w:pPr>
      <w:bookmarkStart w:id="0" w:name="_Toc145071763"/>
    </w:p>
    <w:p w14:paraId="5C568657" w14:textId="3F408343" w:rsidR="00FC2C9F" w:rsidRDefault="00FC2C9F">
      <w:pPr>
        <w:spacing w:after="0"/>
        <w:rPr>
          <w:rFonts w:eastAsia="Calibri" w:cs="Arial"/>
          <w:b/>
          <w:color w:val="000000"/>
          <w:sz w:val="28"/>
          <w:szCs w:val="36"/>
          <w:lang w:val="en-GB"/>
        </w:rPr>
      </w:pPr>
    </w:p>
    <w:p w14:paraId="5C7B0763" w14:textId="77777777" w:rsidR="002F321B" w:rsidRDefault="002F321B">
      <w:pPr>
        <w:spacing w:after="0"/>
        <w:rPr>
          <w:rFonts w:eastAsia="Calibri" w:cs="Arial"/>
          <w:b/>
          <w:color w:val="000000"/>
          <w:sz w:val="28"/>
          <w:szCs w:val="36"/>
          <w:lang w:val="en-GB"/>
        </w:rPr>
      </w:pPr>
    </w:p>
    <w:p w14:paraId="3CAF6336" w14:textId="77777777" w:rsidR="002F321B" w:rsidRDefault="002F321B">
      <w:pPr>
        <w:spacing w:after="0"/>
        <w:rPr>
          <w:rFonts w:eastAsia="Calibri" w:cs="Arial"/>
          <w:b/>
          <w:color w:val="000000"/>
          <w:sz w:val="28"/>
          <w:szCs w:val="36"/>
          <w:lang w:val="en-GB"/>
        </w:rPr>
      </w:pPr>
    </w:p>
    <w:p w14:paraId="0C4022B2" w14:textId="77777777" w:rsidR="002F321B" w:rsidRDefault="002F321B">
      <w:pPr>
        <w:spacing w:after="0"/>
        <w:rPr>
          <w:rFonts w:eastAsia="Calibri" w:cs="Arial"/>
          <w:b/>
          <w:color w:val="000000"/>
          <w:sz w:val="28"/>
          <w:szCs w:val="36"/>
          <w:lang w:val="en-GB"/>
        </w:rPr>
      </w:pPr>
    </w:p>
    <w:p w14:paraId="287BED13" w14:textId="77777777" w:rsidR="002F321B" w:rsidRPr="00A945DE" w:rsidRDefault="002F321B">
      <w:pPr>
        <w:spacing w:after="0"/>
        <w:rPr>
          <w:rFonts w:eastAsia="Calibri" w:cs="Arial"/>
          <w:b/>
          <w:color w:val="000000"/>
          <w:sz w:val="28"/>
          <w:szCs w:val="36"/>
          <w:lang w:val="en-GB"/>
        </w:rPr>
      </w:pPr>
    </w:p>
    <w:p w14:paraId="274B1196" w14:textId="77777777" w:rsidR="00FC2C9F" w:rsidRPr="00043AE1" w:rsidRDefault="00FC2C9F">
      <w:pPr>
        <w:spacing w:after="0"/>
        <w:rPr>
          <w:rFonts w:eastAsia="Calibri" w:cs="Arial"/>
          <w:b/>
          <w:color w:val="000000"/>
          <w:sz w:val="28"/>
          <w:szCs w:val="36"/>
          <w:lang w:val="en-GB"/>
        </w:rPr>
      </w:pPr>
    </w:p>
    <w:p w14:paraId="2CB28F67" w14:textId="60413A9D" w:rsidR="00F66660" w:rsidRPr="00E457DF" w:rsidRDefault="00F66660" w:rsidP="00C41C8B">
      <w:pPr>
        <w:jc w:val="center"/>
        <w:rPr>
          <w:rFonts w:ascii="Calibri" w:hAnsi="Calibri" w:cs="Calibri"/>
          <w:b/>
          <w:bCs/>
          <w:sz w:val="36"/>
          <w:szCs w:val="36"/>
        </w:rPr>
      </w:pPr>
      <w:r w:rsidRPr="00E457DF">
        <w:rPr>
          <w:rFonts w:ascii="Calibri" w:hAnsi="Calibri" w:cs="Calibri"/>
          <w:b/>
          <w:bCs/>
          <w:sz w:val="36"/>
          <w:szCs w:val="36"/>
        </w:rPr>
        <w:t>Important contacts</w:t>
      </w:r>
      <w:bookmarkEnd w:id="0"/>
      <w:r w:rsidR="00205D20" w:rsidRPr="00E457DF">
        <w:rPr>
          <w:rFonts w:ascii="Calibri" w:hAnsi="Calibri" w:cs="Calibri"/>
          <w:b/>
          <w:bCs/>
          <w:sz w:val="36"/>
          <w:szCs w:val="36"/>
        </w:rPr>
        <w:t xml:space="preserve"> </w:t>
      </w:r>
    </w:p>
    <w:p w14:paraId="612BF056" w14:textId="77777777" w:rsidR="00E457DF" w:rsidRPr="00E457DF" w:rsidRDefault="00E457DF" w:rsidP="00C41C8B">
      <w:pPr>
        <w:jc w:val="center"/>
        <w:rPr>
          <w:rFonts w:ascii="Calibri" w:hAnsi="Calibri" w:cs="Calibri"/>
          <w:bCs/>
          <w:color w:val="385623"/>
          <w:szCs w:val="28"/>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596"/>
        <w:gridCol w:w="7032"/>
      </w:tblGrid>
      <w:tr w:rsidR="00CA6CD4" w:rsidRPr="00E457DF" w14:paraId="392C1386" w14:textId="77777777" w:rsidTr="00C521C0">
        <w:trPr>
          <w:cantSplit/>
          <w:trHeight w:val="192"/>
          <w:tblHeader/>
        </w:trPr>
        <w:tc>
          <w:tcPr>
            <w:tcW w:w="2596" w:type="dxa"/>
            <w:tcBorders>
              <w:top w:val="single" w:sz="4" w:space="0" w:color="B9B9B9"/>
              <w:left w:val="single" w:sz="4" w:space="0" w:color="B9B9B9"/>
              <w:bottom w:val="single" w:sz="4" w:space="0" w:color="B9B9B9"/>
              <w:right w:val="single" w:sz="4" w:space="0" w:color="B9B9B9"/>
              <w:tl2br w:val="nil"/>
              <w:tr2bl w:val="nil"/>
            </w:tcBorders>
            <w:shd w:val="clear" w:color="auto" w:fill="D8DFDE"/>
            <w:vAlign w:val="center"/>
          </w:tcPr>
          <w:p w14:paraId="59341CB6" w14:textId="77777777" w:rsidR="00CA6CD4" w:rsidRPr="00E457DF" w:rsidRDefault="00CA6CD4" w:rsidP="000D2063">
            <w:pPr>
              <w:pStyle w:val="1bodycopy10pt"/>
              <w:spacing w:after="0"/>
              <w:rPr>
                <w:rFonts w:ascii="Calibri" w:hAnsi="Calibri" w:cs="Calibri"/>
                <w:b/>
                <w:bCs/>
                <w:caps/>
                <w:sz w:val="22"/>
                <w:szCs w:val="22"/>
                <w:lang w:val="en-GB"/>
              </w:rPr>
            </w:pPr>
            <w:r w:rsidRPr="00E457DF">
              <w:rPr>
                <w:rFonts w:ascii="Calibri" w:hAnsi="Calibri" w:cs="Calibri"/>
                <w:b/>
                <w:bCs/>
                <w:caps/>
                <w:sz w:val="22"/>
                <w:szCs w:val="22"/>
                <w:lang w:val="en-GB"/>
              </w:rPr>
              <w:t>Role/organisation</w:t>
            </w:r>
          </w:p>
        </w:tc>
        <w:tc>
          <w:tcPr>
            <w:tcW w:w="7032" w:type="dxa"/>
            <w:tcBorders>
              <w:top w:val="single" w:sz="4" w:space="0" w:color="B9B9B9"/>
              <w:left w:val="single" w:sz="4" w:space="0" w:color="B9B9B9"/>
              <w:bottom w:val="single" w:sz="4" w:space="0" w:color="B9B9B9"/>
              <w:right w:val="single" w:sz="4" w:space="0" w:color="B9B9B9"/>
              <w:tl2br w:val="nil"/>
              <w:tr2bl w:val="nil"/>
            </w:tcBorders>
            <w:shd w:val="clear" w:color="auto" w:fill="D8DFDE"/>
            <w:vAlign w:val="center"/>
          </w:tcPr>
          <w:p w14:paraId="55C672B9" w14:textId="08104F15" w:rsidR="00CA6CD4" w:rsidRPr="00E457DF" w:rsidRDefault="00F335B0" w:rsidP="00F335B0">
            <w:pPr>
              <w:pStyle w:val="1bodycopy10pt"/>
              <w:spacing w:after="0"/>
              <w:rPr>
                <w:rFonts w:ascii="Calibri" w:hAnsi="Calibri" w:cs="Calibri"/>
                <w:b/>
                <w:bCs/>
                <w:caps/>
                <w:kern w:val="2"/>
                <w:sz w:val="22"/>
                <w:szCs w:val="20"/>
                <w:lang w:val="en-GB" w:eastAsia="en-GB"/>
                <w14:ligatures w14:val="standardContextual"/>
              </w:rPr>
            </w:pPr>
            <w:r w:rsidRPr="00E457DF">
              <w:rPr>
                <w:rFonts w:ascii="Calibri" w:hAnsi="Calibri" w:cs="Calibri"/>
                <w:b/>
                <w:bCs/>
                <w:caps/>
                <w:color w:val="000000"/>
                <w:sz w:val="22"/>
                <w:szCs w:val="22"/>
              </w:rPr>
              <w:t>NAME AND CONTACT DETAILS</w:t>
            </w:r>
          </w:p>
        </w:tc>
      </w:tr>
      <w:tr w:rsidR="00CA6CD4" w:rsidRPr="00E457DF" w14:paraId="0C0CFC24" w14:textId="77777777" w:rsidTr="00C521C0">
        <w:trPr>
          <w:cantSplit/>
          <w:trHeight w:val="397"/>
        </w:trPr>
        <w:tc>
          <w:tcPr>
            <w:tcW w:w="2596" w:type="dxa"/>
            <w:vAlign w:val="center"/>
          </w:tcPr>
          <w:p w14:paraId="6AF5E03B" w14:textId="11E3A808" w:rsidR="00CA6CD4" w:rsidRPr="00E457DF" w:rsidRDefault="00FA1E4A" w:rsidP="000A5AF7">
            <w:pPr>
              <w:pStyle w:val="Tablecopybulleted"/>
              <w:numPr>
                <w:ilvl w:val="0"/>
                <w:numId w:val="0"/>
              </w:numPr>
              <w:rPr>
                <w:rFonts w:ascii="Calibri" w:hAnsi="Calibri" w:cs="Calibri"/>
                <w:b/>
                <w:bCs/>
                <w:sz w:val="22"/>
                <w:szCs w:val="22"/>
                <w:lang w:val="en-GB"/>
              </w:rPr>
            </w:pPr>
            <w:r w:rsidRPr="00E457DF">
              <w:rPr>
                <w:rFonts w:ascii="Calibri" w:hAnsi="Calibri" w:cs="Calibri"/>
                <w:b/>
                <w:bCs/>
                <w:sz w:val="22"/>
                <w:szCs w:val="22"/>
                <w:lang w:val="en-GB"/>
              </w:rPr>
              <w:t>Headteacher</w:t>
            </w:r>
          </w:p>
        </w:tc>
        <w:tc>
          <w:tcPr>
            <w:tcW w:w="7032" w:type="dxa"/>
            <w:vAlign w:val="center"/>
          </w:tcPr>
          <w:p w14:paraId="500C89BD" w14:textId="01E4DE2B" w:rsidR="00CA6CD4"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 xml:space="preserve">School to add in details </w:t>
            </w:r>
          </w:p>
        </w:tc>
      </w:tr>
      <w:tr w:rsidR="00CA6CD4" w:rsidRPr="00E457DF" w14:paraId="49476E98" w14:textId="77777777" w:rsidTr="00C521C0">
        <w:trPr>
          <w:cantSplit/>
          <w:trHeight w:val="397"/>
        </w:trPr>
        <w:tc>
          <w:tcPr>
            <w:tcW w:w="2596" w:type="dxa"/>
            <w:vAlign w:val="center"/>
          </w:tcPr>
          <w:p w14:paraId="6931BACE" w14:textId="7058E7B3" w:rsidR="00CA6CD4" w:rsidRPr="00E457DF" w:rsidRDefault="00FA1E4A"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Designated Safeguarding Lead (DSL)</w:t>
            </w:r>
          </w:p>
        </w:tc>
        <w:tc>
          <w:tcPr>
            <w:tcW w:w="7032" w:type="dxa"/>
            <w:vAlign w:val="center"/>
          </w:tcPr>
          <w:p w14:paraId="0FEE6FE5" w14:textId="7D419034" w:rsidR="00CA6CD4"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School to add in details</w:t>
            </w:r>
          </w:p>
        </w:tc>
      </w:tr>
      <w:tr w:rsidR="00254477" w:rsidRPr="00E457DF" w14:paraId="261C386E" w14:textId="77777777" w:rsidTr="00C521C0">
        <w:trPr>
          <w:cantSplit/>
          <w:trHeight w:val="397"/>
        </w:trPr>
        <w:tc>
          <w:tcPr>
            <w:tcW w:w="2596" w:type="dxa"/>
            <w:vAlign w:val="center"/>
          </w:tcPr>
          <w:p w14:paraId="0E56F23B" w14:textId="5A7CE33F" w:rsidR="00254477" w:rsidRPr="00E457DF" w:rsidRDefault="00FA1E4A"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Deputy DSL</w:t>
            </w:r>
          </w:p>
        </w:tc>
        <w:tc>
          <w:tcPr>
            <w:tcW w:w="7032" w:type="dxa"/>
            <w:vAlign w:val="center"/>
          </w:tcPr>
          <w:p w14:paraId="3897797B" w14:textId="6B358715" w:rsidR="00254477"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School to add in details</w:t>
            </w:r>
          </w:p>
        </w:tc>
      </w:tr>
      <w:tr w:rsidR="00406D66" w:rsidRPr="00E457DF" w14:paraId="28F633D4" w14:textId="77777777" w:rsidTr="00C521C0">
        <w:trPr>
          <w:cantSplit/>
          <w:trHeight w:val="397"/>
        </w:trPr>
        <w:tc>
          <w:tcPr>
            <w:tcW w:w="2596" w:type="dxa"/>
            <w:vAlign w:val="center"/>
          </w:tcPr>
          <w:p w14:paraId="238A2F26" w14:textId="7EC0FE65" w:rsidR="00406D66" w:rsidRPr="00E457DF" w:rsidRDefault="00406D66"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Safeguarding email address</w:t>
            </w:r>
          </w:p>
        </w:tc>
        <w:tc>
          <w:tcPr>
            <w:tcW w:w="7032" w:type="dxa"/>
            <w:vAlign w:val="center"/>
          </w:tcPr>
          <w:p w14:paraId="073F7849" w14:textId="7436061A" w:rsidR="00406D66" w:rsidRPr="00E457DF" w:rsidRDefault="00E457DF"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w:t>
            </w:r>
            <w:r w:rsidR="00A61EDD" w:rsidRPr="00E457DF">
              <w:rPr>
                <w:rFonts w:ascii="Calibri" w:hAnsi="Calibri" w:cs="Calibri"/>
                <w:sz w:val="22"/>
                <w:szCs w:val="22"/>
                <w:highlight w:val="cyan"/>
                <w:lang w:val="en-GB"/>
              </w:rPr>
              <w:t xml:space="preserve">chool to add </w:t>
            </w:r>
            <w:r w:rsidR="00984BB0">
              <w:rPr>
                <w:rFonts w:ascii="Calibri" w:hAnsi="Calibri" w:cs="Calibri"/>
                <w:sz w:val="22"/>
                <w:szCs w:val="22"/>
                <w:highlight w:val="cyan"/>
                <w:lang w:val="en-GB"/>
              </w:rPr>
              <w:t>in details</w:t>
            </w:r>
          </w:p>
        </w:tc>
      </w:tr>
      <w:tr w:rsidR="00254477" w:rsidRPr="00E457DF" w14:paraId="197E8FB1" w14:textId="77777777" w:rsidTr="00C521C0">
        <w:trPr>
          <w:cantSplit/>
          <w:trHeight w:val="397"/>
        </w:trPr>
        <w:tc>
          <w:tcPr>
            <w:tcW w:w="2596" w:type="dxa"/>
            <w:vAlign w:val="center"/>
          </w:tcPr>
          <w:p w14:paraId="3CAEFDFC" w14:textId="03A7A274" w:rsidR="00254477" w:rsidRPr="00E457DF" w:rsidRDefault="00254477"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SENDCo</w:t>
            </w:r>
            <w:r w:rsidR="00C5219A" w:rsidRPr="00E457DF">
              <w:rPr>
                <w:rFonts w:ascii="Calibri" w:hAnsi="Calibri" w:cs="Calibri"/>
                <w:b/>
                <w:bCs/>
                <w:sz w:val="22"/>
                <w:szCs w:val="22"/>
                <w:lang w:val="en-GB"/>
              </w:rPr>
              <w:t xml:space="preserve"> / Inclusion Manager</w:t>
            </w:r>
          </w:p>
        </w:tc>
        <w:tc>
          <w:tcPr>
            <w:tcW w:w="7032" w:type="dxa"/>
            <w:vAlign w:val="center"/>
          </w:tcPr>
          <w:p w14:paraId="205289D6" w14:textId="74FB715B" w:rsidR="00254477"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School to add in details</w:t>
            </w:r>
          </w:p>
        </w:tc>
      </w:tr>
      <w:tr w:rsidR="00C5219A" w:rsidRPr="00E457DF" w14:paraId="3DB17D3A" w14:textId="77777777" w:rsidTr="00C521C0">
        <w:trPr>
          <w:cantSplit/>
          <w:trHeight w:val="397"/>
        </w:trPr>
        <w:tc>
          <w:tcPr>
            <w:tcW w:w="2596" w:type="dxa"/>
            <w:vAlign w:val="center"/>
          </w:tcPr>
          <w:p w14:paraId="3B887FCE" w14:textId="2166320A" w:rsidR="00C5219A" w:rsidRPr="00E457DF" w:rsidRDefault="0020615B"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 xml:space="preserve">Designated </w:t>
            </w:r>
            <w:r w:rsidR="00DB58A2" w:rsidRPr="00E457DF">
              <w:rPr>
                <w:rFonts w:ascii="Calibri" w:hAnsi="Calibri" w:cs="Calibri"/>
                <w:b/>
                <w:bCs/>
                <w:sz w:val="22"/>
                <w:szCs w:val="22"/>
                <w:lang w:val="en-GB"/>
              </w:rPr>
              <w:t xml:space="preserve">lead </w:t>
            </w:r>
            <w:r w:rsidRPr="00E457DF">
              <w:rPr>
                <w:rFonts w:ascii="Calibri" w:hAnsi="Calibri" w:cs="Calibri"/>
                <w:b/>
                <w:bCs/>
                <w:sz w:val="22"/>
                <w:szCs w:val="22"/>
                <w:lang w:val="en-GB"/>
              </w:rPr>
              <w:t xml:space="preserve">for </w:t>
            </w:r>
            <w:r w:rsidR="00C5219A" w:rsidRPr="00E457DF">
              <w:rPr>
                <w:rFonts w:ascii="Calibri" w:hAnsi="Calibri" w:cs="Calibri"/>
                <w:b/>
                <w:bCs/>
                <w:sz w:val="22"/>
                <w:szCs w:val="22"/>
                <w:lang w:val="en-GB"/>
              </w:rPr>
              <w:t>L</w:t>
            </w:r>
            <w:r w:rsidR="009A323B" w:rsidRPr="00E457DF">
              <w:rPr>
                <w:rFonts w:ascii="Calibri" w:hAnsi="Calibri" w:cs="Calibri"/>
                <w:b/>
                <w:bCs/>
                <w:sz w:val="22"/>
                <w:szCs w:val="22"/>
                <w:lang w:val="en-GB"/>
              </w:rPr>
              <w:t xml:space="preserve">ooked </w:t>
            </w:r>
            <w:r w:rsidRPr="00E457DF">
              <w:rPr>
                <w:rFonts w:ascii="Calibri" w:hAnsi="Calibri" w:cs="Calibri"/>
                <w:b/>
                <w:bCs/>
                <w:sz w:val="22"/>
                <w:szCs w:val="22"/>
                <w:lang w:val="en-GB"/>
              </w:rPr>
              <w:t xml:space="preserve">after and previously looked after </w:t>
            </w:r>
            <w:r w:rsidR="00DB58A2" w:rsidRPr="00E457DF">
              <w:rPr>
                <w:rFonts w:ascii="Calibri" w:hAnsi="Calibri" w:cs="Calibri"/>
                <w:b/>
                <w:bCs/>
                <w:sz w:val="22"/>
                <w:szCs w:val="22"/>
                <w:lang w:val="en-GB"/>
              </w:rPr>
              <w:t xml:space="preserve">children </w:t>
            </w:r>
          </w:p>
        </w:tc>
        <w:tc>
          <w:tcPr>
            <w:tcW w:w="7032" w:type="dxa"/>
            <w:vAlign w:val="center"/>
          </w:tcPr>
          <w:p w14:paraId="7E9BE51D" w14:textId="7D69F5CE" w:rsidR="00C5219A"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School to add in details</w:t>
            </w:r>
          </w:p>
        </w:tc>
      </w:tr>
      <w:tr w:rsidR="00C5219A" w:rsidRPr="00E457DF" w14:paraId="5F012280" w14:textId="77777777" w:rsidTr="00C521C0">
        <w:trPr>
          <w:cantSplit/>
          <w:trHeight w:val="397"/>
        </w:trPr>
        <w:tc>
          <w:tcPr>
            <w:tcW w:w="2596" w:type="dxa"/>
            <w:vAlign w:val="center"/>
          </w:tcPr>
          <w:p w14:paraId="3632CED5" w14:textId="62D0DF20" w:rsidR="00C5219A" w:rsidRPr="00E457DF" w:rsidRDefault="00930BD9" w:rsidP="000A5AF7">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Safeguarding Link Governor</w:t>
            </w:r>
          </w:p>
        </w:tc>
        <w:tc>
          <w:tcPr>
            <w:tcW w:w="7032" w:type="dxa"/>
            <w:vAlign w:val="center"/>
          </w:tcPr>
          <w:p w14:paraId="56358A22" w14:textId="0470055D" w:rsidR="00C5219A" w:rsidRPr="00E457DF" w:rsidRDefault="0017759A" w:rsidP="000A5AF7">
            <w:pPr>
              <w:pStyle w:val="1bodycopy10pt"/>
              <w:spacing w:after="60"/>
              <w:rPr>
                <w:rFonts w:ascii="Calibri" w:hAnsi="Calibri" w:cs="Calibri"/>
                <w:sz w:val="22"/>
                <w:szCs w:val="22"/>
                <w:highlight w:val="cyan"/>
                <w:lang w:val="en-GB"/>
              </w:rPr>
            </w:pPr>
            <w:r w:rsidRPr="00E457DF">
              <w:rPr>
                <w:rFonts w:ascii="Calibri" w:hAnsi="Calibri" w:cs="Calibri"/>
                <w:sz w:val="22"/>
                <w:szCs w:val="22"/>
                <w:highlight w:val="cyan"/>
                <w:lang w:val="en-GB"/>
              </w:rPr>
              <w:t>School to add in details</w:t>
            </w:r>
          </w:p>
        </w:tc>
      </w:tr>
      <w:tr w:rsidR="00930BD9" w:rsidRPr="00E457DF" w14:paraId="696054A1" w14:textId="77777777" w:rsidTr="00C521C0">
        <w:trPr>
          <w:cantSplit/>
          <w:trHeight w:val="397"/>
        </w:trPr>
        <w:tc>
          <w:tcPr>
            <w:tcW w:w="2596" w:type="dxa"/>
            <w:vAlign w:val="center"/>
          </w:tcPr>
          <w:p w14:paraId="7560049D" w14:textId="3A28DBA6" w:rsidR="00930BD9" w:rsidRPr="00E457DF" w:rsidRDefault="00930BD9" w:rsidP="00930BD9">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Chair of Governors</w:t>
            </w:r>
          </w:p>
        </w:tc>
        <w:tc>
          <w:tcPr>
            <w:tcW w:w="7032" w:type="dxa"/>
            <w:vAlign w:val="center"/>
          </w:tcPr>
          <w:p w14:paraId="7F9DF22B" w14:textId="70A30DAD" w:rsidR="00930BD9" w:rsidRPr="00E457DF" w:rsidRDefault="0017759A" w:rsidP="00930BD9">
            <w:pPr>
              <w:pStyle w:val="1bodycopy10pt"/>
              <w:spacing w:after="60"/>
              <w:rPr>
                <w:rFonts w:ascii="Calibri" w:hAnsi="Calibri" w:cs="Calibri"/>
                <w:color w:val="000000"/>
                <w:sz w:val="22"/>
                <w:szCs w:val="22"/>
                <w:highlight w:val="cyan"/>
                <w:shd w:val="clear" w:color="auto" w:fill="FFFFFF"/>
              </w:rPr>
            </w:pPr>
            <w:r w:rsidRPr="00E457DF">
              <w:rPr>
                <w:rFonts w:ascii="Calibri" w:hAnsi="Calibri" w:cs="Calibri"/>
                <w:sz w:val="22"/>
                <w:szCs w:val="22"/>
                <w:highlight w:val="cyan"/>
                <w:lang w:val="en-GB"/>
              </w:rPr>
              <w:t>School to add in details</w:t>
            </w:r>
          </w:p>
        </w:tc>
      </w:tr>
      <w:tr w:rsidR="00930BD9" w:rsidRPr="00E457DF" w14:paraId="2DF16D01" w14:textId="77777777" w:rsidTr="00C521C0">
        <w:trPr>
          <w:cantSplit/>
          <w:trHeight w:val="397"/>
        </w:trPr>
        <w:tc>
          <w:tcPr>
            <w:tcW w:w="2596" w:type="dxa"/>
            <w:vAlign w:val="center"/>
          </w:tcPr>
          <w:p w14:paraId="4856BEA7" w14:textId="63885A2E" w:rsidR="00930BD9" w:rsidRPr="00E457DF" w:rsidRDefault="00930BD9" w:rsidP="00930BD9">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Local Authority Designated Officer (LADO)</w:t>
            </w:r>
          </w:p>
        </w:tc>
        <w:tc>
          <w:tcPr>
            <w:tcW w:w="7032" w:type="dxa"/>
            <w:vAlign w:val="center"/>
          </w:tcPr>
          <w:p w14:paraId="29F9359A" w14:textId="4C98306B" w:rsidR="00887D16" w:rsidRPr="00E457DF" w:rsidRDefault="00887D16" w:rsidP="00BA1C23">
            <w:pPr>
              <w:pStyle w:val="1bodycopy10pt"/>
              <w:rPr>
                <w:rFonts w:ascii="Calibri" w:hAnsi="Calibri" w:cs="Calibri"/>
                <w:color w:val="000000"/>
                <w:sz w:val="22"/>
                <w:szCs w:val="22"/>
                <w:shd w:val="clear" w:color="auto" w:fill="FFFFFF"/>
              </w:rPr>
            </w:pPr>
            <w:r w:rsidRPr="00E457DF">
              <w:rPr>
                <w:rFonts w:ascii="Calibri" w:hAnsi="Calibri" w:cs="Calibri"/>
                <w:color w:val="000000"/>
                <w:sz w:val="22"/>
                <w:szCs w:val="22"/>
                <w:shd w:val="clear" w:color="auto" w:fill="FFFFFF"/>
              </w:rPr>
              <w:t xml:space="preserve">Website: </w:t>
            </w:r>
            <w:hyperlink r:id="rId9" w:anchor="h1" w:history="1">
              <w:r w:rsidRPr="00E457DF">
                <w:rPr>
                  <w:rStyle w:val="Hyperlink"/>
                  <w:rFonts w:ascii="Calibri" w:hAnsi="Calibri" w:cs="Calibri"/>
                  <w:sz w:val="22"/>
                  <w:szCs w:val="22"/>
                  <w:shd w:val="clear" w:color="auto" w:fill="FFFFFF"/>
                </w:rPr>
                <w:t>Referral to LADO</w:t>
              </w:r>
            </w:hyperlink>
            <w:r w:rsidRPr="00E457DF">
              <w:rPr>
                <w:rFonts w:ascii="Calibri" w:hAnsi="Calibri" w:cs="Calibri"/>
                <w:color w:val="000000"/>
                <w:sz w:val="22"/>
                <w:szCs w:val="22"/>
                <w:shd w:val="clear" w:color="auto" w:fill="FFFFFF"/>
              </w:rPr>
              <w:t xml:space="preserve"> </w:t>
            </w:r>
          </w:p>
          <w:p w14:paraId="640D5D21" w14:textId="44A6E3A0" w:rsidR="00BF7B56" w:rsidRPr="00E457DF" w:rsidRDefault="00BF7B56" w:rsidP="00BF7B56">
            <w:pPr>
              <w:rPr>
                <w:rFonts w:ascii="Calibri" w:eastAsiaTheme="minorHAnsi" w:hAnsi="Calibri" w:cs="Calibri"/>
                <w:sz w:val="22"/>
                <w:szCs w:val="22"/>
              </w:rPr>
            </w:pPr>
            <w:r w:rsidRPr="00E457DF">
              <w:rPr>
                <w:rFonts w:ascii="Calibri" w:hAnsi="Calibri" w:cs="Calibri"/>
                <w:sz w:val="22"/>
                <w:szCs w:val="22"/>
              </w:rPr>
              <w:t xml:space="preserve">Email: </w:t>
            </w:r>
            <w:hyperlink r:id="rId10" w:history="1">
              <w:r w:rsidR="00607605" w:rsidRPr="00E457DF">
                <w:rPr>
                  <w:rStyle w:val="Hyperlink"/>
                  <w:rFonts w:ascii="Calibri" w:hAnsi="Calibri" w:cs="Calibri"/>
                  <w:sz w:val="22"/>
                  <w:szCs w:val="22"/>
                </w:rPr>
                <w:t>lado@redbridge.gov.uk; helen.curtis@redbridge.gov.uk</w:t>
              </w:r>
            </w:hyperlink>
            <w:r w:rsidR="00607605" w:rsidRPr="00E457DF">
              <w:rPr>
                <w:rFonts w:ascii="Calibri" w:hAnsi="Calibri" w:cs="Calibri"/>
                <w:sz w:val="22"/>
                <w:szCs w:val="22"/>
              </w:rPr>
              <w:t xml:space="preserve"> </w:t>
            </w:r>
          </w:p>
          <w:p w14:paraId="42DCDC04" w14:textId="1AA8D422" w:rsidR="00887D16" w:rsidRPr="00E457DF" w:rsidRDefault="00BF7B56" w:rsidP="00BA1C23">
            <w:pPr>
              <w:pStyle w:val="1bodycopy10pt"/>
              <w:rPr>
                <w:rFonts w:ascii="Calibri" w:hAnsi="Calibri" w:cs="Calibri"/>
                <w:sz w:val="22"/>
                <w:szCs w:val="22"/>
                <w:lang w:val="en-GB"/>
              </w:rPr>
            </w:pPr>
            <w:r w:rsidRPr="00E457DF">
              <w:rPr>
                <w:rFonts w:ascii="Calibri" w:hAnsi="Calibri" w:cs="Calibri"/>
                <w:sz w:val="22"/>
                <w:szCs w:val="22"/>
              </w:rPr>
              <w:t xml:space="preserve">Tel: </w:t>
            </w:r>
            <w:r w:rsidR="0059595F" w:rsidRPr="00E457DF">
              <w:rPr>
                <w:rFonts w:ascii="Calibri" w:hAnsi="Calibri" w:cs="Calibri"/>
                <w:sz w:val="22"/>
                <w:szCs w:val="22"/>
              </w:rPr>
              <w:t>020 8708 5350</w:t>
            </w:r>
          </w:p>
        </w:tc>
      </w:tr>
      <w:tr w:rsidR="00930BD9" w:rsidRPr="00E457DF" w14:paraId="66FA1D37" w14:textId="77777777" w:rsidTr="00C521C0">
        <w:trPr>
          <w:cantSplit/>
          <w:trHeight w:val="397"/>
        </w:trPr>
        <w:tc>
          <w:tcPr>
            <w:tcW w:w="2596" w:type="dxa"/>
            <w:vAlign w:val="center"/>
          </w:tcPr>
          <w:p w14:paraId="546AA538" w14:textId="7A31C278" w:rsidR="00930BD9" w:rsidRPr="00E457DF" w:rsidRDefault="00930BD9" w:rsidP="00930BD9">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MASH Duty Line</w:t>
            </w:r>
          </w:p>
        </w:tc>
        <w:tc>
          <w:tcPr>
            <w:tcW w:w="7032" w:type="dxa"/>
            <w:vAlign w:val="center"/>
          </w:tcPr>
          <w:p w14:paraId="14C6B0A9" w14:textId="64FF4534" w:rsidR="00152DB6" w:rsidRPr="00E457DF" w:rsidRDefault="00AD318B" w:rsidP="00AD318B">
            <w:pPr>
              <w:pStyle w:val="1bodycopy10pt"/>
              <w:spacing w:after="60"/>
              <w:rPr>
                <w:rFonts w:ascii="Calibri" w:hAnsi="Calibri" w:cs="Calibri"/>
                <w:sz w:val="22"/>
                <w:szCs w:val="22"/>
              </w:rPr>
            </w:pPr>
            <w:r w:rsidRPr="00E457DF">
              <w:rPr>
                <w:rFonts w:ascii="Calibri" w:hAnsi="Calibri" w:cs="Calibri"/>
                <w:b/>
                <w:bCs/>
                <w:sz w:val="22"/>
                <w:szCs w:val="22"/>
                <w:lang w:val="en-GB"/>
              </w:rPr>
              <w:t>MASH (Multi-Agency Safeguarding Hub):</w:t>
            </w:r>
            <w:r w:rsidRPr="00E457DF">
              <w:rPr>
                <w:rFonts w:ascii="Calibri" w:hAnsi="Calibri" w:cs="Calibri"/>
                <w:sz w:val="22"/>
                <w:szCs w:val="22"/>
                <w:lang w:val="en-GB"/>
              </w:rPr>
              <w:t xml:space="preserve"> </w:t>
            </w:r>
            <w:r w:rsidR="005F2E14" w:rsidRPr="00E457DF">
              <w:rPr>
                <w:rFonts w:ascii="Calibri" w:hAnsi="Calibri" w:cs="Calibri"/>
                <w:sz w:val="22"/>
                <w:szCs w:val="22"/>
                <w:lang w:val="en-GB"/>
              </w:rPr>
              <w:t xml:space="preserve">Contact </w:t>
            </w:r>
            <w:r w:rsidR="005F2E14" w:rsidRPr="00E457DF">
              <w:rPr>
                <w:rFonts w:ascii="Calibri" w:hAnsi="Calibri" w:cs="Calibri"/>
                <w:sz w:val="22"/>
                <w:szCs w:val="22"/>
              </w:rPr>
              <w:t>via completion of the</w:t>
            </w:r>
            <w:r w:rsidR="00B2011B" w:rsidRPr="00E457DF">
              <w:rPr>
                <w:rFonts w:ascii="Calibri" w:hAnsi="Calibri" w:cs="Calibri"/>
                <w:sz w:val="22"/>
                <w:szCs w:val="22"/>
              </w:rPr>
              <w:t xml:space="preserve"> online portal</w:t>
            </w:r>
            <w:r w:rsidR="00AE5957" w:rsidRPr="00E457DF">
              <w:rPr>
                <w:rFonts w:ascii="Calibri" w:hAnsi="Calibri" w:cs="Calibri"/>
                <w:sz w:val="22"/>
                <w:szCs w:val="22"/>
              </w:rPr>
              <w:t xml:space="preserve"> </w:t>
            </w:r>
            <w:hyperlink r:id="rId11" w:history="1">
              <w:r w:rsidR="00AE5957" w:rsidRPr="00E457DF">
                <w:rPr>
                  <w:rStyle w:val="Hyperlink"/>
                  <w:rFonts w:ascii="Calibri" w:hAnsi="Calibri" w:cs="Calibri"/>
                  <w:sz w:val="22"/>
                  <w:szCs w:val="22"/>
                </w:rPr>
                <w:t>https://www.redbridge.gov.uk/adult-and-childrens-services/professionals-working-with-children-and-young-people/</w:t>
              </w:r>
            </w:hyperlink>
            <w:r w:rsidR="00AE5957" w:rsidRPr="00E457DF">
              <w:rPr>
                <w:rFonts w:ascii="Calibri" w:hAnsi="Calibri" w:cs="Calibri"/>
                <w:sz w:val="22"/>
                <w:szCs w:val="22"/>
              </w:rPr>
              <w:t xml:space="preserve"> </w:t>
            </w:r>
            <w:r w:rsidR="00400A8D" w:rsidRPr="00E457DF">
              <w:rPr>
                <w:rFonts w:ascii="Calibri" w:hAnsi="Calibri" w:cs="Calibri"/>
                <w:sz w:val="22"/>
                <w:szCs w:val="22"/>
              </w:rPr>
              <w:t xml:space="preserve">or </w:t>
            </w:r>
            <w:r w:rsidRPr="00E457DF">
              <w:rPr>
                <w:rFonts w:ascii="Calibri" w:hAnsi="Calibri" w:cs="Calibri"/>
                <w:sz w:val="22"/>
                <w:szCs w:val="22"/>
                <w:lang w:val="en-GB"/>
              </w:rPr>
              <w:t xml:space="preserve">Call </w:t>
            </w:r>
            <w:r w:rsidR="00F52E11" w:rsidRPr="00E457DF">
              <w:rPr>
                <w:rFonts w:ascii="Calibri" w:hAnsi="Calibri" w:cs="Calibri"/>
                <w:sz w:val="22"/>
                <w:szCs w:val="22"/>
              </w:rPr>
              <w:t>020 8708 3885 (09:00 – 17:00 weekdays)</w:t>
            </w:r>
            <w:r w:rsidR="00161A1F" w:rsidRPr="00E457DF">
              <w:rPr>
                <w:rFonts w:ascii="Calibri" w:hAnsi="Calibri" w:cs="Calibri"/>
                <w:sz w:val="22"/>
                <w:szCs w:val="22"/>
              </w:rPr>
              <w:t xml:space="preserve"> </w:t>
            </w:r>
          </w:p>
          <w:p w14:paraId="383867FD" w14:textId="19EA1941" w:rsidR="00AD318B" w:rsidRPr="00E457DF" w:rsidRDefault="00AD318B" w:rsidP="00930BD9">
            <w:pPr>
              <w:pStyle w:val="1bodycopy10pt"/>
              <w:spacing w:after="60"/>
              <w:rPr>
                <w:rFonts w:ascii="Calibri" w:hAnsi="Calibri" w:cs="Calibri"/>
                <w:sz w:val="22"/>
                <w:szCs w:val="22"/>
                <w:lang w:val="en-GB"/>
              </w:rPr>
            </w:pPr>
            <w:r w:rsidRPr="00E457DF">
              <w:rPr>
                <w:rFonts w:ascii="Calibri" w:hAnsi="Calibri" w:cs="Calibri"/>
                <w:b/>
                <w:bCs/>
                <w:sz w:val="22"/>
                <w:szCs w:val="22"/>
                <w:lang w:val="en-GB"/>
              </w:rPr>
              <w:t>Emergency Duty Team (Out of Hours):</w:t>
            </w:r>
            <w:r w:rsidRPr="00E457DF">
              <w:rPr>
                <w:rFonts w:ascii="Calibri" w:hAnsi="Calibri" w:cs="Calibri"/>
                <w:sz w:val="22"/>
                <w:szCs w:val="22"/>
                <w:lang w:val="en-GB"/>
              </w:rPr>
              <w:t xml:space="preserve"> Call </w:t>
            </w:r>
            <w:r w:rsidR="00B54DA0" w:rsidRPr="00272BDE">
              <w:rPr>
                <w:rFonts w:ascii="Calibri" w:hAnsi="Calibri" w:cs="Calibri"/>
                <w:sz w:val="22"/>
                <w:szCs w:val="22"/>
              </w:rPr>
              <w:t>020 8554 5000</w:t>
            </w:r>
            <w:r w:rsidRPr="00E457DF">
              <w:rPr>
                <w:rFonts w:ascii="Calibri" w:hAnsi="Calibri" w:cs="Calibri"/>
                <w:sz w:val="22"/>
                <w:szCs w:val="22"/>
                <w:lang w:val="en-GB"/>
              </w:rPr>
              <w:t xml:space="preserve"> for urgent help at night, on weekends, or during bank holidays. </w:t>
            </w:r>
          </w:p>
        </w:tc>
      </w:tr>
      <w:tr w:rsidR="00930BD9" w:rsidRPr="00E457DF" w14:paraId="54DFA683" w14:textId="77777777" w:rsidTr="00C521C0">
        <w:trPr>
          <w:cantSplit/>
          <w:trHeight w:val="397"/>
        </w:trPr>
        <w:tc>
          <w:tcPr>
            <w:tcW w:w="2596" w:type="dxa"/>
            <w:vAlign w:val="center"/>
          </w:tcPr>
          <w:p w14:paraId="3CEF0915" w14:textId="62C6DBC8" w:rsidR="00930BD9" w:rsidRPr="00E457DF" w:rsidRDefault="00930BD9" w:rsidP="00930BD9">
            <w:pPr>
              <w:pStyle w:val="1bodycopy10pt"/>
              <w:spacing w:after="60"/>
              <w:rPr>
                <w:rFonts w:ascii="Calibri" w:hAnsi="Calibri" w:cs="Calibri"/>
                <w:b/>
                <w:bCs/>
                <w:sz w:val="22"/>
                <w:szCs w:val="22"/>
                <w:lang w:val="en-GB"/>
              </w:rPr>
            </w:pPr>
            <w:r w:rsidRPr="00E457DF">
              <w:rPr>
                <w:rFonts w:ascii="Calibri" w:hAnsi="Calibri" w:cs="Calibri"/>
                <w:b/>
                <w:bCs/>
                <w:sz w:val="22"/>
                <w:szCs w:val="22"/>
                <w:lang w:val="en-GB"/>
              </w:rPr>
              <w:t>Channel Helpline</w:t>
            </w:r>
          </w:p>
        </w:tc>
        <w:tc>
          <w:tcPr>
            <w:tcW w:w="7032" w:type="dxa"/>
            <w:vAlign w:val="center"/>
          </w:tcPr>
          <w:p w14:paraId="393C2EE4" w14:textId="701B0A51" w:rsidR="00930BD9" w:rsidRPr="00E457DF" w:rsidRDefault="00AB6D09" w:rsidP="00930BD9">
            <w:pPr>
              <w:pStyle w:val="1bodycopy10pt"/>
              <w:spacing w:after="60"/>
              <w:rPr>
                <w:rFonts w:ascii="Calibri" w:hAnsi="Calibri" w:cs="Calibri"/>
                <w:color w:val="000000"/>
                <w:sz w:val="22"/>
                <w:szCs w:val="22"/>
                <w:shd w:val="clear" w:color="auto" w:fill="FFFFFF"/>
              </w:rPr>
            </w:pPr>
            <w:r w:rsidRPr="00E457DF">
              <w:rPr>
                <w:rFonts w:ascii="Calibri" w:hAnsi="Calibri" w:cs="Calibri"/>
                <w:sz w:val="22"/>
                <w:szCs w:val="22"/>
                <w:lang w:val="en-GB"/>
              </w:rPr>
              <w:t xml:space="preserve">Tel: </w:t>
            </w:r>
            <w:r w:rsidR="00930BD9" w:rsidRPr="00E457DF">
              <w:rPr>
                <w:rFonts w:ascii="Calibri" w:hAnsi="Calibri" w:cs="Calibri"/>
                <w:sz w:val="22"/>
                <w:szCs w:val="22"/>
                <w:lang w:val="en-GB"/>
              </w:rPr>
              <w:t>020 7340 7264</w:t>
            </w:r>
          </w:p>
        </w:tc>
      </w:tr>
      <w:tr w:rsidR="00930BD9" w:rsidRPr="00E457DF" w14:paraId="76E698CE" w14:textId="77777777" w:rsidTr="00C521C0">
        <w:trPr>
          <w:cantSplit/>
          <w:trHeight w:val="397"/>
        </w:trPr>
        <w:tc>
          <w:tcPr>
            <w:tcW w:w="2596" w:type="dxa"/>
            <w:vAlign w:val="center"/>
          </w:tcPr>
          <w:p w14:paraId="5B871AA1" w14:textId="1EF968CA" w:rsidR="00930BD9" w:rsidRPr="00E457DF" w:rsidRDefault="00E62E6E" w:rsidP="004F21ED">
            <w:pPr>
              <w:pStyle w:val="1bodycopy10pt"/>
              <w:spacing w:after="60"/>
              <w:rPr>
                <w:rFonts w:ascii="Calibri" w:hAnsi="Calibri" w:cs="Calibri"/>
                <w:b/>
                <w:bCs/>
                <w:sz w:val="22"/>
                <w:szCs w:val="22"/>
              </w:rPr>
            </w:pPr>
            <w:r w:rsidRPr="00E457DF">
              <w:rPr>
                <w:rFonts w:ascii="Calibri" w:hAnsi="Calibri" w:cs="Calibri"/>
                <w:b/>
                <w:bCs/>
                <w:sz w:val="22"/>
                <w:szCs w:val="22"/>
                <w:lang w:val="en-GB"/>
              </w:rPr>
              <w:t>Redbridge</w:t>
            </w:r>
            <w:r w:rsidR="00930BD9" w:rsidRPr="00E457DF">
              <w:rPr>
                <w:rFonts w:ascii="Calibri" w:hAnsi="Calibri" w:cs="Calibri"/>
                <w:b/>
                <w:bCs/>
                <w:sz w:val="22"/>
                <w:szCs w:val="22"/>
                <w:lang w:val="en-GB"/>
              </w:rPr>
              <w:t xml:space="preserve"> Prevent </w:t>
            </w:r>
            <w:r w:rsidR="004F21ED" w:rsidRPr="00E457DF">
              <w:rPr>
                <w:rFonts w:ascii="Calibri" w:hAnsi="Calibri" w:cs="Calibri"/>
                <w:b/>
                <w:bCs/>
                <w:sz w:val="22"/>
                <w:szCs w:val="22"/>
              </w:rPr>
              <w:t>programme</w:t>
            </w:r>
          </w:p>
        </w:tc>
        <w:tc>
          <w:tcPr>
            <w:tcW w:w="7032" w:type="dxa"/>
            <w:vAlign w:val="center"/>
          </w:tcPr>
          <w:p w14:paraId="5EF2442A" w14:textId="109E3B65" w:rsidR="004F21ED" w:rsidRPr="00E457DF" w:rsidRDefault="004F21ED" w:rsidP="00930BD9">
            <w:pPr>
              <w:pStyle w:val="1bodycopy10pt"/>
              <w:spacing w:after="60"/>
              <w:rPr>
                <w:rFonts w:ascii="Calibri" w:hAnsi="Calibri" w:cs="Calibri"/>
                <w:sz w:val="22"/>
                <w:szCs w:val="22"/>
              </w:rPr>
            </w:pPr>
            <w:r w:rsidRPr="00E457DF">
              <w:rPr>
                <w:rFonts w:ascii="Calibri" w:hAnsi="Calibri" w:cs="Calibri"/>
                <w:sz w:val="22"/>
                <w:szCs w:val="22"/>
              </w:rPr>
              <w:t xml:space="preserve">Website: </w:t>
            </w:r>
            <w:hyperlink r:id="rId12" w:history="1">
              <w:r w:rsidR="003F2F90" w:rsidRPr="00E457DF">
                <w:rPr>
                  <w:rStyle w:val="Hyperlink"/>
                  <w:rFonts w:ascii="Calibri" w:hAnsi="Calibri" w:cs="Calibri"/>
                  <w:sz w:val="22"/>
                  <w:szCs w:val="22"/>
                </w:rPr>
                <w:t>Preventing radicalisation</w:t>
              </w:r>
            </w:hyperlink>
            <w:r w:rsidR="003F2F90" w:rsidRPr="00E457DF">
              <w:rPr>
                <w:rFonts w:ascii="Calibri" w:hAnsi="Calibri" w:cs="Calibri"/>
                <w:sz w:val="22"/>
                <w:szCs w:val="22"/>
              </w:rPr>
              <w:t xml:space="preserve"> </w:t>
            </w:r>
            <w:hyperlink r:id="rId13" w:history="1">
              <w:r w:rsidR="008D636F" w:rsidRPr="00E457DF">
                <w:rPr>
                  <w:rStyle w:val="Hyperlink"/>
                  <w:rFonts w:ascii="Calibri" w:hAnsi="Calibri" w:cs="Calibri"/>
                  <w:sz w:val="22"/>
                  <w:szCs w:val="22"/>
                </w:rPr>
                <w:t>https://www.redbridge.gov.uk/media/nsbhxtt2/national-prevent-referral-form.pdf</w:t>
              </w:r>
            </w:hyperlink>
            <w:r w:rsidR="008D636F" w:rsidRPr="00E457DF">
              <w:rPr>
                <w:rFonts w:ascii="Calibri" w:hAnsi="Calibri" w:cs="Calibri"/>
                <w:sz w:val="22"/>
                <w:szCs w:val="22"/>
              </w:rPr>
              <w:t xml:space="preserve"> </w:t>
            </w:r>
          </w:p>
          <w:p w14:paraId="15FFE3C3" w14:textId="77777777" w:rsidR="00A862EF" w:rsidRPr="00E457DF" w:rsidRDefault="00A862EF" w:rsidP="00930BD9">
            <w:pPr>
              <w:pStyle w:val="1bodycopy10pt"/>
              <w:spacing w:after="60"/>
              <w:rPr>
                <w:rFonts w:ascii="Calibri" w:hAnsi="Calibri" w:cs="Calibri"/>
                <w:sz w:val="22"/>
                <w:szCs w:val="22"/>
              </w:rPr>
            </w:pPr>
          </w:p>
          <w:p w14:paraId="691572EB" w14:textId="629C01DA" w:rsidR="00930BD9" w:rsidRPr="00E457DF" w:rsidRDefault="004F21ED" w:rsidP="00930BD9">
            <w:pPr>
              <w:pStyle w:val="1bodycopy10pt"/>
              <w:spacing w:after="60"/>
              <w:rPr>
                <w:rFonts w:ascii="Calibri" w:hAnsi="Calibri" w:cs="Calibri"/>
                <w:sz w:val="22"/>
                <w:szCs w:val="22"/>
                <w:lang w:val="en-GB"/>
              </w:rPr>
            </w:pPr>
            <w:r w:rsidRPr="00E457DF">
              <w:rPr>
                <w:rFonts w:ascii="Calibri" w:hAnsi="Calibri" w:cs="Calibri"/>
                <w:sz w:val="22"/>
                <w:szCs w:val="22"/>
              </w:rPr>
              <w:t xml:space="preserve">Email: </w:t>
            </w:r>
            <w:hyperlink r:id="rId14" w:history="1">
              <w:r w:rsidR="000A2B68" w:rsidRPr="00E457DF">
                <w:rPr>
                  <w:rStyle w:val="Hyperlink"/>
                  <w:rFonts w:ascii="Calibri" w:hAnsi="Calibri" w:cs="Calibri"/>
                  <w:sz w:val="22"/>
                  <w:szCs w:val="22"/>
                </w:rPr>
                <w:t>prevent@redbridge.gov.uk</w:t>
              </w:r>
            </w:hyperlink>
          </w:p>
        </w:tc>
      </w:tr>
      <w:tr w:rsidR="00DE5429" w:rsidRPr="00E457DF" w14:paraId="586A4F8A" w14:textId="77777777" w:rsidTr="00C521C0">
        <w:trPr>
          <w:cantSplit/>
          <w:trHeight w:val="397"/>
        </w:trPr>
        <w:tc>
          <w:tcPr>
            <w:tcW w:w="2596" w:type="dxa"/>
            <w:vAlign w:val="center"/>
          </w:tcPr>
          <w:p w14:paraId="23AB7A11" w14:textId="735D67C0" w:rsidR="00DE5429" w:rsidRPr="00E457DF" w:rsidRDefault="00DE5429" w:rsidP="004F21ED">
            <w:pPr>
              <w:pStyle w:val="1bodycopy10pt"/>
              <w:spacing w:after="60"/>
              <w:rPr>
                <w:rFonts w:ascii="Calibri" w:hAnsi="Calibri" w:cs="Calibri"/>
                <w:b/>
                <w:bCs/>
                <w:sz w:val="22"/>
                <w:szCs w:val="22"/>
                <w:highlight w:val="magenta"/>
                <w:lang w:val="en-GB"/>
              </w:rPr>
            </w:pPr>
            <w:r w:rsidRPr="00E457DF">
              <w:rPr>
                <w:rFonts w:ascii="Calibri" w:hAnsi="Calibri" w:cs="Calibri"/>
                <w:b/>
                <w:bCs/>
                <w:sz w:val="22"/>
                <w:szCs w:val="22"/>
                <w:lang w:val="en-GB"/>
              </w:rPr>
              <w:t xml:space="preserve">Redbridge </w:t>
            </w:r>
            <w:proofErr w:type="gramStart"/>
            <w:r w:rsidRPr="00E457DF">
              <w:rPr>
                <w:rFonts w:ascii="Calibri" w:hAnsi="Calibri" w:cs="Calibri"/>
                <w:b/>
                <w:bCs/>
                <w:sz w:val="22"/>
                <w:szCs w:val="22"/>
                <w:lang w:val="en-GB"/>
              </w:rPr>
              <w:t>Lead</w:t>
            </w:r>
            <w:proofErr w:type="gramEnd"/>
            <w:r w:rsidRPr="00E457DF">
              <w:rPr>
                <w:rFonts w:ascii="Calibri" w:hAnsi="Calibri" w:cs="Calibri"/>
                <w:b/>
                <w:bCs/>
                <w:sz w:val="22"/>
                <w:szCs w:val="22"/>
                <w:lang w:val="en-GB"/>
              </w:rPr>
              <w:t xml:space="preserve"> Safeguarding officer </w:t>
            </w:r>
          </w:p>
        </w:tc>
        <w:tc>
          <w:tcPr>
            <w:tcW w:w="7032" w:type="dxa"/>
            <w:vAlign w:val="center"/>
          </w:tcPr>
          <w:p w14:paraId="61814560" w14:textId="77777777" w:rsidR="00DE5429" w:rsidRPr="00E457DF" w:rsidRDefault="00DE5429" w:rsidP="00930BD9">
            <w:pPr>
              <w:pStyle w:val="1bodycopy10pt"/>
              <w:spacing w:after="60"/>
              <w:rPr>
                <w:rFonts w:ascii="Calibri" w:hAnsi="Calibri" w:cs="Calibri"/>
                <w:sz w:val="22"/>
                <w:szCs w:val="22"/>
              </w:rPr>
            </w:pPr>
            <w:r w:rsidRPr="00E457DF">
              <w:rPr>
                <w:rFonts w:ascii="Calibri" w:hAnsi="Calibri" w:cs="Calibri"/>
                <w:sz w:val="22"/>
                <w:szCs w:val="22"/>
              </w:rPr>
              <w:t xml:space="preserve">Email: </w:t>
            </w:r>
            <w:hyperlink r:id="rId15" w:history="1">
              <w:r w:rsidRPr="00E457DF">
                <w:rPr>
                  <w:rStyle w:val="Hyperlink"/>
                  <w:rFonts w:ascii="Calibri" w:hAnsi="Calibri" w:cs="Calibri"/>
                  <w:sz w:val="22"/>
                  <w:szCs w:val="22"/>
                </w:rPr>
                <w:t>Rema.Begum@Redbrdige.gov.uk</w:t>
              </w:r>
            </w:hyperlink>
            <w:r w:rsidRPr="00E457DF">
              <w:rPr>
                <w:rFonts w:ascii="Calibri" w:hAnsi="Calibri" w:cs="Calibri"/>
                <w:sz w:val="22"/>
                <w:szCs w:val="22"/>
              </w:rPr>
              <w:t xml:space="preserve"> </w:t>
            </w:r>
          </w:p>
          <w:p w14:paraId="0476B0D3" w14:textId="49D2E687" w:rsidR="00E81E7E" w:rsidRPr="00E457DF" w:rsidRDefault="00E81E7E" w:rsidP="00930BD9">
            <w:pPr>
              <w:pStyle w:val="1bodycopy10pt"/>
              <w:spacing w:after="60"/>
              <w:rPr>
                <w:rFonts w:ascii="Calibri" w:hAnsi="Calibri" w:cs="Calibri"/>
                <w:sz w:val="22"/>
                <w:szCs w:val="22"/>
              </w:rPr>
            </w:pPr>
            <w:r w:rsidRPr="00E457DF">
              <w:rPr>
                <w:rFonts w:ascii="Calibri" w:hAnsi="Calibri" w:cs="Calibri"/>
                <w:sz w:val="22"/>
                <w:szCs w:val="22"/>
              </w:rPr>
              <w:t xml:space="preserve">Tel: </w:t>
            </w:r>
            <w:r w:rsidR="007A60E1" w:rsidRPr="00E457DF">
              <w:rPr>
                <w:rFonts w:ascii="Calibri" w:hAnsi="Calibri" w:cs="Calibri"/>
                <w:sz w:val="22"/>
                <w:szCs w:val="22"/>
              </w:rPr>
              <w:t>02087083420</w:t>
            </w:r>
          </w:p>
        </w:tc>
      </w:tr>
    </w:tbl>
    <w:p w14:paraId="023F43F7" w14:textId="1A8ACFB7" w:rsidR="00B82356" w:rsidRPr="00E457DF" w:rsidRDefault="00B82356" w:rsidP="00B82356">
      <w:pPr>
        <w:spacing w:after="0"/>
        <w:ind w:firstLine="720"/>
        <w:rPr>
          <w:rFonts w:ascii="Calibri" w:hAnsi="Calibri" w:cs="Calibri"/>
          <w:b/>
          <w:bCs/>
          <w:color w:val="385623" w:themeColor="accent6" w:themeShade="80"/>
          <w:sz w:val="4"/>
          <w:szCs w:val="4"/>
          <w:lang w:val="en-GB"/>
        </w:rPr>
      </w:pPr>
      <w:bookmarkStart w:id="1" w:name="_Toc145071764"/>
    </w:p>
    <w:p w14:paraId="5A4F6BE8" w14:textId="77777777" w:rsidR="00B82356" w:rsidRPr="00043AE1" w:rsidRDefault="00B82356">
      <w:pPr>
        <w:spacing w:after="0"/>
        <w:rPr>
          <w:rFonts w:cs="Arial"/>
          <w:b/>
          <w:bCs/>
          <w:color w:val="385623" w:themeColor="accent6" w:themeShade="80"/>
          <w:sz w:val="22"/>
          <w:szCs w:val="22"/>
          <w:lang w:val="en-GB"/>
        </w:rPr>
      </w:pPr>
      <w:r w:rsidRPr="00043AE1">
        <w:rPr>
          <w:rFonts w:cs="Arial"/>
          <w:b/>
          <w:bCs/>
          <w:color w:val="385623" w:themeColor="accent6" w:themeShade="80"/>
          <w:sz w:val="44"/>
          <w:szCs w:val="44"/>
          <w:lang w:val="en-GB"/>
        </w:rPr>
        <w:br w:type="page"/>
      </w:r>
    </w:p>
    <w:p w14:paraId="63111385" w14:textId="55788E7D" w:rsidR="00C52E71" w:rsidRPr="00272BDE" w:rsidRDefault="00C013E9" w:rsidP="005912AC">
      <w:pPr>
        <w:rPr>
          <w:rFonts w:asciiTheme="minorHAnsi" w:hAnsiTheme="minorHAnsi" w:cstheme="minorHAnsi"/>
          <w:b/>
          <w:bCs/>
          <w:color w:val="000000"/>
          <w:sz w:val="36"/>
          <w:szCs w:val="36"/>
          <w:lang w:val="en-GB"/>
        </w:rPr>
      </w:pPr>
      <w:r w:rsidRPr="00272BDE">
        <w:rPr>
          <w:rFonts w:asciiTheme="minorHAnsi" w:hAnsiTheme="minorHAnsi" w:cstheme="minorHAnsi"/>
          <w:b/>
          <w:bCs/>
          <w:color w:val="000000"/>
          <w:sz w:val="36"/>
          <w:szCs w:val="36"/>
          <w:lang w:val="en-GB"/>
        </w:rPr>
        <w:t>Contents</w:t>
      </w:r>
    </w:p>
    <w:p w14:paraId="4676F241" w14:textId="5C388559" w:rsidR="00700324" w:rsidRPr="00043AE1" w:rsidRDefault="00700324" w:rsidP="00D63365">
      <w:pPr>
        <w:spacing w:before="120"/>
        <w:rPr>
          <w:rFonts w:cs="Arial"/>
          <w:lang w:val="en-GB"/>
        </w:rPr>
      </w:pPr>
    </w:p>
    <w:sdt>
      <w:sdtPr>
        <w:rPr>
          <w:rFonts w:ascii="Arial" w:eastAsia="MS Mincho" w:hAnsi="Arial" w:cs="Arial"/>
          <w:b w:val="0"/>
          <w:color w:val="auto"/>
          <w:sz w:val="20"/>
          <w:szCs w:val="24"/>
        </w:rPr>
        <w:id w:val="512192572"/>
        <w:docPartObj>
          <w:docPartGallery w:val="Table of Contents"/>
          <w:docPartUnique/>
        </w:docPartObj>
      </w:sdtPr>
      <w:sdtEndPr>
        <w:rPr>
          <w:color w:val="000000"/>
          <w:sz w:val="28"/>
          <w:szCs w:val="28"/>
          <w:lang w:val="en-GB"/>
        </w:rPr>
      </w:sdtEndPr>
      <w:sdtContent>
        <w:p w14:paraId="789A1D5C" w14:textId="55C1ED4F" w:rsidR="003E0DD8" w:rsidRPr="00272BDE" w:rsidRDefault="003E0DD8">
          <w:pPr>
            <w:pStyle w:val="TOCHeading"/>
            <w:rPr>
              <w:rFonts w:asciiTheme="minorHAnsi" w:hAnsiTheme="minorHAnsi" w:cstheme="minorHAnsi"/>
            </w:rPr>
          </w:pPr>
          <w:r w:rsidRPr="00272BDE">
            <w:rPr>
              <w:rFonts w:asciiTheme="minorHAnsi" w:hAnsiTheme="minorHAnsi" w:cstheme="minorHAnsi"/>
            </w:rPr>
            <w:t>Table of Contents</w:t>
          </w:r>
        </w:p>
        <w:p w14:paraId="264CC76F" w14:textId="34255047" w:rsidR="00C25932" w:rsidRDefault="005F378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r w:rsidRPr="00272BDE">
            <w:rPr>
              <w:i w:val="0"/>
              <w:iCs w:val="0"/>
            </w:rPr>
            <w:fldChar w:fldCharType="begin"/>
          </w:r>
          <w:r w:rsidRPr="00272BDE">
            <w:rPr>
              <w:i w:val="0"/>
              <w:iCs w:val="0"/>
            </w:rPr>
            <w:instrText xml:space="preserve"> TOC \o "1-3" \h \z </w:instrText>
          </w:r>
          <w:r w:rsidRPr="00272BDE">
            <w:rPr>
              <w:i w:val="0"/>
              <w:iCs w:val="0"/>
            </w:rPr>
            <w:fldChar w:fldCharType="separate"/>
          </w:r>
          <w:hyperlink w:anchor="_Toc240634903" w:history="1">
            <w:r w:rsidR="00C25932" w:rsidRPr="00251CD2">
              <w:rPr>
                <w:rStyle w:val="Hyperlink"/>
                <w:rFonts w:ascii="Calibri" w:hAnsi="Calibri" w:cs="Calibri"/>
                <w:noProof/>
              </w:rPr>
              <w:t>1.</w:t>
            </w:r>
            <w:r w:rsidR="00C25932">
              <w:rPr>
                <w:rFonts w:eastAsiaTheme="minorEastAsia" w:cstheme="minorBidi"/>
                <w:b w:val="0"/>
                <w:bCs w:val="0"/>
                <w:i w:val="0"/>
                <w:iCs w:val="0"/>
                <w:noProof/>
                <w:kern w:val="2"/>
                <w:lang w:val="en-GB" w:eastAsia="en-GB"/>
                <w14:ligatures w14:val="standardContextual"/>
              </w:rPr>
              <w:tab/>
            </w:r>
            <w:r w:rsidR="00C25932" w:rsidRPr="00251CD2">
              <w:rPr>
                <w:rStyle w:val="Hyperlink"/>
                <w:rFonts w:ascii="Calibri" w:hAnsi="Calibri" w:cs="Calibri"/>
                <w:noProof/>
              </w:rPr>
              <w:t>Aims</w:t>
            </w:r>
            <w:r w:rsidR="00C25932">
              <w:rPr>
                <w:noProof/>
                <w:webHidden/>
              </w:rPr>
              <w:tab/>
            </w:r>
            <w:r w:rsidR="00C25932">
              <w:rPr>
                <w:noProof/>
                <w:webHidden/>
              </w:rPr>
              <w:fldChar w:fldCharType="begin"/>
            </w:r>
            <w:r w:rsidR="00C25932">
              <w:rPr>
                <w:noProof/>
                <w:webHidden/>
              </w:rPr>
              <w:instrText xml:space="preserve"> PAGEREF _Toc240634903 \h </w:instrText>
            </w:r>
            <w:r w:rsidR="00C25932">
              <w:rPr>
                <w:noProof/>
                <w:webHidden/>
              </w:rPr>
            </w:r>
            <w:r w:rsidR="00C25932">
              <w:rPr>
                <w:noProof/>
                <w:webHidden/>
              </w:rPr>
              <w:fldChar w:fldCharType="separate"/>
            </w:r>
            <w:r w:rsidR="00C25932">
              <w:rPr>
                <w:noProof/>
                <w:webHidden/>
              </w:rPr>
              <w:t>6</w:t>
            </w:r>
            <w:r w:rsidR="00C25932">
              <w:rPr>
                <w:noProof/>
                <w:webHidden/>
              </w:rPr>
              <w:fldChar w:fldCharType="end"/>
            </w:r>
          </w:hyperlink>
        </w:p>
        <w:p w14:paraId="6A8BC151" w14:textId="18CE9D1C"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04" w:history="1">
            <w:r w:rsidRPr="00251CD2">
              <w:rPr>
                <w:rStyle w:val="Hyperlink"/>
                <w:rFonts w:ascii="Calibri" w:hAnsi="Calibri" w:cs="Calibri"/>
                <w:noProof/>
              </w:rPr>
              <w:t>2.</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Legislation and statutory guidance</w:t>
            </w:r>
            <w:r>
              <w:rPr>
                <w:noProof/>
                <w:webHidden/>
              </w:rPr>
              <w:tab/>
            </w:r>
            <w:r>
              <w:rPr>
                <w:noProof/>
                <w:webHidden/>
              </w:rPr>
              <w:fldChar w:fldCharType="begin"/>
            </w:r>
            <w:r>
              <w:rPr>
                <w:noProof/>
                <w:webHidden/>
              </w:rPr>
              <w:instrText xml:space="preserve"> PAGEREF _Toc240634904 \h </w:instrText>
            </w:r>
            <w:r>
              <w:rPr>
                <w:noProof/>
                <w:webHidden/>
              </w:rPr>
            </w:r>
            <w:r>
              <w:rPr>
                <w:noProof/>
                <w:webHidden/>
              </w:rPr>
              <w:fldChar w:fldCharType="separate"/>
            </w:r>
            <w:r>
              <w:rPr>
                <w:noProof/>
                <w:webHidden/>
              </w:rPr>
              <w:t>8</w:t>
            </w:r>
            <w:r>
              <w:rPr>
                <w:noProof/>
                <w:webHidden/>
              </w:rPr>
              <w:fldChar w:fldCharType="end"/>
            </w:r>
          </w:hyperlink>
        </w:p>
        <w:p w14:paraId="0E843205" w14:textId="1A7FFB6F"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05" w:history="1">
            <w:r w:rsidRPr="00251CD2">
              <w:rPr>
                <w:rStyle w:val="Hyperlink"/>
                <w:rFonts w:ascii="Calibri" w:hAnsi="Calibri" w:cs="Calibri"/>
                <w:noProof/>
              </w:rPr>
              <w:t>3.</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Definitions</w:t>
            </w:r>
            <w:r>
              <w:rPr>
                <w:noProof/>
                <w:webHidden/>
              </w:rPr>
              <w:tab/>
            </w:r>
            <w:r>
              <w:rPr>
                <w:noProof/>
                <w:webHidden/>
              </w:rPr>
              <w:fldChar w:fldCharType="begin"/>
            </w:r>
            <w:r>
              <w:rPr>
                <w:noProof/>
                <w:webHidden/>
              </w:rPr>
              <w:instrText xml:space="preserve"> PAGEREF _Toc240634905 \h </w:instrText>
            </w:r>
            <w:r>
              <w:rPr>
                <w:noProof/>
                <w:webHidden/>
              </w:rPr>
            </w:r>
            <w:r>
              <w:rPr>
                <w:noProof/>
                <w:webHidden/>
              </w:rPr>
              <w:fldChar w:fldCharType="separate"/>
            </w:r>
            <w:r>
              <w:rPr>
                <w:noProof/>
                <w:webHidden/>
              </w:rPr>
              <w:t>9</w:t>
            </w:r>
            <w:r>
              <w:rPr>
                <w:noProof/>
                <w:webHidden/>
              </w:rPr>
              <w:fldChar w:fldCharType="end"/>
            </w:r>
          </w:hyperlink>
        </w:p>
        <w:p w14:paraId="007FAB62" w14:textId="6280F882"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06" w:history="1">
            <w:r w:rsidRPr="00251CD2">
              <w:rPr>
                <w:rStyle w:val="Hyperlink"/>
                <w:rFonts w:ascii="Calibri" w:hAnsi="Calibri" w:cs="Calibri"/>
                <w:noProof/>
              </w:rPr>
              <w:t>4.</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Equality statement</w:t>
            </w:r>
            <w:r>
              <w:rPr>
                <w:noProof/>
                <w:webHidden/>
              </w:rPr>
              <w:tab/>
            </w:r>
            <w:r>
              <w:rPr>
                <w:noProof/>
                <w:webHidden/>
              </w:rPr>
              <w:fldChar w:fldCharType="begin"/>
            </w:r>
            <w:r>
              <w:rPr>
                <w:noProof/>
                <w:webHidden/>
              </w:rPr>
              <w:instrText xml:space="preserve"> PAGEREF _Toc240634906 \h </w:instrText>
            </w:r>
            <w:r>
              <w:rPr>
                <w:noProof/>
                <w:webHidden/>
              </w:rPr>
            </w:r>
            <w:r>
              <w:rPr>
                <w:noProof/>
                <w:webHidden/>
              </w:rPr>
              <w:fldChar w:fldCharType="separate"/>
            </w:r>
            <w:r>
              <w:rPr>
                <w:noProof/>
                <w:webHidden/>
              </w:rPr>
              <w:t>9</w:t>
            </w:r>
            <w:r>
              <w:rPr>
                <w:noProof/>
                <w:webHidden/>
              </w:rPr>
              <w:fldChar w:fldCharType="end"/>
            </w:r>
          </w:hyperlink>
        </w:p>
        <w:p w14:paraId="3CDE7F9B" w14:textId="5CF7269C"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07" w:history="1">
            <w:r w:rsidRPr="00251CD2">
              <w:rPr>
                <w:rStyle w:val="Hyperlink"/>
                <w:rFonts w:ascii="Calibri" w:hAnsi="Calibri" w:cs="Calibri"/>
                <w:noProof/>
              </w:rPr>
              <w:t>5.</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Roles and responsibilities</w:t>
            </w:r>
            <w:r>
              <w:rPr>
                <w:noProof/>
                <w:webHidden/>
              </w:rPr>
              <w:tab/>
            </w:r>
            <w:r>
              <w:rPr>
                <w:noProof/>
                <w:webHidden/>
              </w:rPr>
              <w:fldChar w:fldCharType="begin"/>
            </w:r>
            <w:r>
              <w:rPr>
                <w:noProof/>
                <w:webHidden/>
              </w:rPr>
              <w:instrText xml:space="preserve"> PAGEREF _Toc240634907 \h </w:instrText>
            </w:r>
            <w:r>
              <w:rPr>
                <w:noProof/>
                <w:webHidden/>
              </w:rPr>
            </w:r>
            <w:r>
              <w:rPr>
                <w:noProof/>
                <w:webHidden/>
              </w:rPr>
              <w:fldChar w:fldCharType="separate"/>
            </w:r>
            <w:r>
              <w:rPr>
                <w:noProof/>
                <w:webHidden/>
              </w:rPr>
              <w:t>11</w:t>
            </w:r>
            <w:r>
              <w:rPr>
                <w:noProof/>
                <w:webHidden/>
              </w:rPr>
              <w:fldChar w:fldCharType="end"/>
            </w:r>
          </w:hyperlink>
        </w:p>
        <w:p w14:paraId="3ED22F35" w14:textId="268A8091" w:rsidR="00C25932" w:rsidRDefault="00C25932">
          <w:pPr>
            <w:pStyle w:val="TOC2"/>
            <w:tabs>
              <w:tab w:val="left" w:pos="800"/>
              <w:tab w:val="right" w:leader="dot" w:pos="9736"/>
            </w:tabs>
            <w:rPr>
              <w:rFonts w:eastAsiaTheme="minorEastAsia" w:cstheme="minorBidi"/>
              <w:b w:val="0"/>
              <w:bCs w:val="0"/>
              <w:noProof/>
              <w:kern w:val="2"/>
              <w:sz w:val="24"/>
              <w:szCs w:val="24"/>
              <w:lang w:val="en-GB" w:eastAsia="en-GB"/>
              <w14:ligatures w14:val="standardContextual"/>
            </w:rPr>
          </w:pPr>
          <w:hyperlink w:anchor="_Toc240634908" w:history="1">
            <w:r w:rsidRPr="00251CD2">
              <w:rPr>
                <w:rStyle w:val="Hyperlink"/>
                <w:rFonts w:ascii="Calibri" w:hAnsi="Calibri" w:cs="Calibri"/>
                <w:noProof/>
                <w:lang w:val="en-GB"/>
              </w:rPr>
              <w:t>5.1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All staff</w:t>
            </w:r>
            <w:r>
              <w:rPr>
                <w:noProof/>
                <w:webHidden/>
              </w:rPr>
              <w:tab/>
            </w:r>
            <w:r>
              <w:rPr>
                <w:noProof/>
                <w:webHidden/>
              </w:rPr>
              <w:fldChar w:fldCharType="begin"/>
            </w:r>
            <w:r>
              <w:rPr>
                <w:noProof/>
                <w:webHidden/>
              </w:rPr>
              <w:instrText xml:space="preserve"> PAGEREF _Toc240634908 \h </w:instrText>
            </w:r>
            <w:r>
              <w:rPr>
                <w:noProof/>
                <w:webHidden/>
              </w:rPr>
            </w:r>
            <w:r>
              <w:rPr>
                <w:noProof/>
                <w:webHidden/>
              </w:rPr>
              <w:fldChar w:fldCharType="separate"/>
            </w:r>
            <w:r>
              <w:rPr>
                <w:noProof/>
                <w:webHidden/>
              </w:rPr>
              <w:t>11</w:t>
            </w:r>
            <w:r>
              <w:rPr>
                <w:noProof/>
                <w:webHidden/>
              </w:rPr>
              <w:fldChar w:fldCharType="end"/>
            </w:r>
          </w:hyperlink>
        </w:p>
        <w:p w14:paraId="2069D7A7" w14:textId="1868E5D9" w:rsidR="00C25932" w:rsidRDefault="00C25932">
          <w:pPr>
            <w:pStyle w:val="TOC2"/>
            <w:tabs>
              <w:tab w:val="left" w:pos="800"/>
              <w:tab w:val="right" w:leader="dot" w:pos="9736"/>
            </w:tabs>
            <w:rPr>
              <w:rFonts w:eastAsiaTheme="minorEastAsia" w:cstheme="minorBidi"/>
              <w:b w:val="0"/>
              <w:bCs w:val="0"/>
              <w:noProof/>
              <w:kern w:val="2"/>
              <w:sz w:val="24"/>
              <w:szCs w:val="24"/>
              <w:lang w:val="en-GB" w:eastAsia="en-GB"/>
              <w14:ligatures w14:val="standardContextual"/>
            </w:rPr>
          </w:pPr>
          <w:hyperlink w:anchor="_Toc240634909" w:history="1">
            <w:r w:rsidRPr="00251CD2">
              <w:rPr>
                <w:rStyle w:val="Hyperlink"/>
                <w:rFonts w:ascii="Calibri" w:hAnsi="Calibri" w:cs="Calibri"/>
                <w:noProof/>
                <w:lang w:val="en-GB" w:eastAsia="en-GB"/>
              </w:rPr>
              <w:t>5.2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The designated safeguarding lead (DSL) and deputy designated safeguarding lead (DDSL)</w:t>
            </w:r>
            <w:r>
              <w:rPr>
                <w:noProof/>
                <w:webHidden/>
              </w:rPr>
              <w:tab/>
            </w:r>
            <w:r>
              <w:rPr>
                <w:noProof/>
                <w:webHidden/>
              </w:rPr>
              <w:fldChar w:fldCharType="begin"/>
            </w:r>
            <w:r>
              <w:rPr>
                <w:noProof/>
                <w:webHidden/>
              </w:rPr>
              <w:instrText xml:space="preserve"> PAGEREF _Toc240634909 \h </w:instrText>
            </w:r>
            <w:r>
              <w:rPr>
                <w:noProof/>
                <w:webHidden/>
              </w:rPr>
            </w:r>
            <w:r>
              <w:rPr>
                <w:noProof/>
                <w:webHidden/>
              </w:rPr>
              <w:fldChar w:fldCharType="separate"/>
            </w:r>
            <w:r>
              <w:rPr>
                <w:noProof/>
                <w:webHidden/>
              </w:rPr>
              <w:t>12</w:t>
            </w:r>
            <w:r>
              <w:rPr>
                <w:noProof/>
                <w:webHidden/>
              </w:rPr>
              <w:fldChar w:fldCharType="end"/>
            </w:r>
          </w:hyperlink>
        </w:p>
        <w:p w14:paraId="1782DB84" w14:textId="298A531F" w:rsidR="00C25932" w:rsidRDefault="00C25932">
          <w:pPr>
            <w:pStyle w:val="TOC2"/>
            <w:tabs>
              <w:tab w:val="left" w:pos="800"/>
              <w:tab w:val="right" w:leader="dot" w:pos="9736"/>
            </w:tabs>
            <w:rPr>
              <w:rFonts w:eastAsiaTheme="minorEastAsia" w:cstheme="minorBidi"/>
              <w:b w:val="0"/>
              <w:bCs w:val="0"/>
              <w:noProof/>
              <w:kern w:val="2"/>
              <w:sz w:val="24"/>
              <w:szCs w:val="24"/>
              <w:lang w:val="en-GB" w:eastAsia="en-GB"/>
              <w14:ligatures w14:val="standardContextual"/>
            </w:rPr>
          </w:pPr>
          <w:hyperlink w:anchor="_Toc240634910" w:history="1">
            <w:r w:rsidRPr="00251CD2">
              <w:rPr>
                <w:rStyle w:val="Hyperlink"/>
                <w:rFonts w:ascii="Calibri" w:hAnsi="Calibri" w:cs="Calibri"/>
                <w:noProof/>
              </w:rPr>
              <w:t>5.3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The governing board</w:t>
            </w:r>
            <w:r>
              <w:rPr>
                <w:noProof/>
                <w:webHidden/>
              </w:rPr>
              <w:tab/>
            </w:r>
            <w:r>
              <w:rPr>
                <w:noProof/>
                <w:webHidden/>
              </w:rPr>
              <w:fldChar w:fldCharType="begin"/>
            </w:r>
            <w:r>
              <w:rPr>
                <w:noProof/>
                <w:webHidden/>
              </w:rPr>
              <w:instrText xml:space="preserve"> PAGEREF _Toc240634910 \h </w:instrText>
            </w:r>
            <w:r>
              <w:rPr>
                <w:noProof/>
                <w:webHidden/>
              </w:rPr>
            </w:r>
            <w:r>
              <w:rPr>
                <w:noProof/>
                <w:webHidden/>
              </w:rPr>
              <w:fldChar w:fldCharType="separate"/>
            </w:r>
            <w:r>
              <w:rPr>
                <w:noProof/>
                <w:webHidden/>
              </w:rPr>
              <w:t>13</w:t>
            </w:r>
            <w:r>
              <w:rPr>
                <w:noProof/>
                <w:webHidden/>
              </w:rPr>
              <w:fldChar w:fldCharType="end"/>
            </w:r>
          </w:hyperlink>
        </w:p>
        <w:p w14:paraId="122C1320" w14:textId="2E739B4E" w:rsidR="00C25932" w:rsidRDefault="00C25932">
          <w:pPr>
            <w:pStyle w:val="TOC2"/>
            <w:tabs>
              <w:tab w:val="left" w:pos="800"/>
              <w:tab w:val="right" w:leader="dot" w:pos="9736"/>
            </w:tabs>
            <w:rPr>
              <w:rFonts w:eastAsiaTheme="minorEastAsia" w:cstheme="minorBidi"/>
              <w:b w:val="0"/>
              <w:bCs w:val="0"/>
              <w:noProof/>
              <w:kern w:val="2"/>
              <w:sz w:val="24"/>
              <w:szCs w:val="24"/>
              <w:lang w:val="en-GB" w:eastAsia="en-GB"/>
              <w14:ligatures w14:val="standardContextual"/>
            </w:rPr>
          </w:pPr>
          <w:hyperlink w:anchor="_Toc240634911" w:history="1">
            <w:r w:rsidRPr="00251CD2">
              <w:rPr>
                <w:rStyle w:val="Hyperlink"/>
                <w:rFonts w:ascii="Calibri" w:hAnsi="Calibri" w:cs="Calibri"/>
                <w:noProof/>
                <w:lang w:val="en-GB" w:eastAsia="en-GB"/>
              </w:rPr>
              <w:t>5.4</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The headteacher</w:t>
            </w:r>
            <w:r>
              <w:rPr>
                <w:noProof/>
                <w:webHidden/>
              </w:rPr>
              <w:tab/>
            </w:r>
            <w:r>
              <w:rPr>
                <w:noProof/>
                <w:webHidden/>
              </w:rPr>
              <w:fldChar w:fldCharType="begin"/>
            </w:r>
            <w:r>
              <w:rPr>
                <w:noProof/>
                <w:webHidden/>
              </w:rPr>
              <w:instrText xml:space="preserve"> PAGEREF _Toc240634911 \h </w:instrText>
            </w:r>
            <w:r>
              <w:rPr>
                <w:noProof/>
                <w:webHidden/>
              </w:rPr>
            </w:r>
            <w:r>
              <w:rPr>
                <w:noProof/>
                <w:webHidden/>
              </w:rPr>
              <w:fldChar w:fldCharType="separate"/>
            </w:r>
            <w:r>
              <w:rPr>
                <w:noProof/>
                <w:webHidden/>
              </w:rPr>
              <w:t>14</w:t>
            </w:r>
            <w:r>
              <w:rPr>
                <w:noProof/>
                <w:webHidden/>
              </w:rPr>
              <w:fldChar w:fldCharType="end"/>
            </w:r>
          </w:hyperlink>
        </w:p>
        <w:p w14:paraId="3FE660A2" w14:textId="0EAA8527" w:rsidR="00C25932" w:rsidRDefault="00C25932">
          <w:pPr>
            <w:pStyle w:val="TOC2"/>
            <w:tabs>
              <w:tab w:val="left" w:pos="800"/>
              <w:tab w:val="right" w:leader="dot" w:pos="9736"/>
            </w:tabs>
            <w:rPr>
              <w:rFonts w:eastAsiaTheme="minorEastAsia" w:cstheme="minorBidi"/>
              <w:b w:val="0"/>
              <w:bCs w:val="0"/>
              <w:noProof/>
              <w:kern w:val="2"/>
              <w:sz w:val="24"/>
              <w:szCs w:val="24"/>
              <w:lang w:val="en-GB" w:eastAsia="en-GB"/>
              <w14:ligatures w14:val="standardContextual"/>
            </w:rPr>
          </w:pPr>
          <w:hyperlink w:anchor="_Toc240634912" w:history="1">
            <w:r w:rsidRPr="00251CD2">
              <w:rPr>
                <w:rStyle w:val="Hyperlink"/>
                <w:rFonts w:ascii="Calibri" w:hAnsi="Calibri" w:cs="Calibri"/>
                <w:noProof/>
              </w:rPr>
              <w:t>5.5</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Contracted and supply staff</w:t>
            </w:r>
            <w:r>
              <w:rPr>
                <w:noProof/>
                <w:webHidden/>
              </w:rPr>
              <w:tab/>
            </w:r>
            <w:r>
              <w:rPr>
                <w:noProof/>
                <w:webHidden/>
              </w:rPr>
              <w:fldChar w:fldCharType="begin"/>
            </w:r>
            <w:r>
              <w:rPr>
                <w:noProof/>
                <w:webHidden/>
              </w:rPr>
              <w:instrText xml:space="preserve"> PAGEREF _Toc240634912 \h </w:instrText>
            </w:r>
            <w:r>
              <w:rPr>
                <w:noProof/>
                <w:webHidden/>
              </w:rPr>
            </w:r>
            <w:r>
              <w:rPr>
                <w:noProof/>
                <w:webHidden/>
              </w:rPr>
              <w:fldChar w:fldCharType="separate"/>
            </w:r>
            <w:r>
              <w:rPr>
                <w:noProof/>
                <w:webHidden/>
              </w:rPr>
              <w:t>15</w:t>
            </w:r>
            <w:r>
              <w:rPr>
                <w:noProof/>
                <w:webHidden/>
              </w:rPr>
              <w:fldChar w:fldCharType="end"/>
            </w:r>
          </w:hyperlink>
        </w:p>
        <w:p w14:paraId="0415EE90" w14:textId="55245146"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13" w:history="1">
            <w:r w:rsidRPr="00251CD2">
              <w:rPr>
                <w:rStyle w:val="Hyperlink"/>
                <w:rFonts w:ascii="Calibri" w:hAnsi="Calibri" w:cs="Calibri"/>
                <w:noProof/>
              </w:rPr>
              <w:t>6.</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Staff support and supervision</w:t>
            </w:r>
            <w:r>
              <w:rPr>
                <w:noProof/>
                <w:webHidden/>
              </w:rPr>
              <w:tab/>
            </w:r>
            <w:r>
              <w:rPr>
                <w:noProof/>
                <w:webHidden/>
              </w:rPr>
              <w:fldChar w:fldCharType="begin"/>
            </w:r>
            <w:r>
              <w:rPr>
                <w:noProof/>
                <w:webHidden/>
              </w:rPr>
              <w:instrText xml:space="preserve"> PAGEREF _Toc240634913 \h </w:instrText>
            </w:r>
            <w:r>
              <w:rPr>
                <w:noProof/>
                <w:webHidden/>
              </w:rPr>
            </w:r>
            <w:r>
              <w:rPr>
                <w:noProof/>
                <w:webHidden/>
              </w:rPr>
              <w:fldChar w:fldCharType="separate"/>
            </w:r>
            <w:r>
              <w:rPr>
                <w:noProof/>
                <w:webHidden/>
              </w:rPr>
              <w:t>15</w:t>
            </w:r>
            <w:r>
              <w:rPr>
                <w:noProof/>
                <w:webHidden/>
              </w:rPr>
              <w:fldChar w:fldCharType="end"/>
            </w:r>
          </w:hyperlink>
        </w:p>
        <w:p w14:paraId="586DB745" w14:textId="05F6CCC3"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14" w:history="1">
            <w:r w:rsidRPr="00251CD2">
              <w:rPr>
                <w:rStyle w:val="Hyperlink"/>
                <w:rFonts w:ascii="Calibri" w:hAnsi="Calibri" w:cs="Calibri"/>
                <w:noProof/>
              </w:rPr>
              <w:t>7.</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DSL Decision-Making</w:t>
            </w:r>
            <w:r>
              <w:rPr>
                <w:noProof/>
                <w:webHidden/>
              </w:rPr>
              <w:tab/>
            </w:r>
            <w:r>
              <w:rPr>
                <w:noProof/>
                <w:webHidden/>
              </w:rPr>
              <w:fldChar w:fldCharType="begin"/>
            </w:r>
            <w:r>
              <w:rPr>
                <w:noProof/>
                <w:webHidden/>
              </w:rPr>
              <w:instrText xml:space="preserve"> PAGEREF _Toc240634914 \h </w:instrText>
            </w:r>
            <w:r>
              <w:rPr>
                <w:noProof/>
                <w:webHidden/>
              </w:rPr>
            </w:r>
            <w:r>
              <w:rPr>
                <w:noProof/>
                <w:webHidden/>
              </w:rPr>
              <w:fldChar w:fldCharType="separate"/>
            </w:r>
            <w:r>
              <w:rPr>
                <w:noProof/>
                <w:webHidden/>
              </w:rPr>
              <w:t>16</w:t>
            </w:r>
            <w:r>
              <w:rPr>
                <w:noProof/>
                <w:webHidden/>
              </w:rPr>
              <w:fldChar w:fldCharType="end"/>
            </w:r>
          </w:hyperlink>
        </w:p>
        <w:p w14:paraId="041CAB4F" w14:textId="4A87140B"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15" w:history="1">
            <w:r w:rsidRPr="00251CD2">
              <w:rPr>
                <w:rStyle w:val="Hyperlink"/>
                <w:rFonts w:ascii="Calibri" w:hAnsi="Calibri" w:cs="Calibri"/>
                <w:noProof/>
              </w:rPr>
              <w:t>8.</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Notifying parents or carers</w:t>
            </w:r>
            <w:r>
              <w:rPr>
                <w:noProof/>
                <w:webHidden/>
              </w:rPr>
              <w:tab/>
            </w:r>
            <w:r>
              <w:rPr>
                <w:noProof/>
                <w:webHidden/>
              </w:rPr>
              <w:fldChar w:fldCharType="begin"/>
            </w:r>
            <w:r>
              <w:rPr>
                <w:noProof/>
                <w:webHidden/>
              </w:rPr>
              <w:instrText xml:space="preserve"> PAGEREF _Toc240634915 \h </w:instrText>
            </w:r>
            <w:r>
              <w:rPr>
                <w:noProof/>
                <w:webHidden/>
              </w:rPr>
            </w:r>
            <w:r>
              <w:rPr>
                <w:noProof/>
                <w:webHidden/>
              </w:rPr>
              <w:fldChar w:fldCharType="separate"/>
            </w:r>
            <w:r>
              <w:rPr>
                <w:noProof/>
                <w:webHidden/>
              </w:rPr>
              <w:t>18</w:t>
            </w:r>
            <w:r>
              <w:rPr>
                <w:noProof/>
                <w:webHidden/>
              </w:rPr>
              <w:fldChar w:fldCharType="end"/>
            </w:r>
          </w:hyperlink>
        </w:p>
        <w:p w14:paraId="5AE4B5FD" w14:textId="42CF9B60"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16" w:history="1">
            <w:r w:rsidRPr="00251CD2">
              <w:rPr>
                <w:rStyle w:val="Hyperlink"/>
                <w:rFonts w:ascii="Calibri" w:hAnsi="Calibri" w:cs="Calibri"/>
                <w:noProof/>
              </w:rPr>
              <w:t>9.</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Information sharing and confidentiality</w:t>
            </w:r>
            <w:r>
              <w:rPr>
                <w:noProof/>
                <w:webHidden/>
              </w:rPr>
              <w:tab/>
            </w:r>
            <w:r>
              <w:rPr>
                <w:noProof/>
                <w:webHidden/>
              </w:rPr>
              <w:fldChar w:fldCharType="begin"/>
            </w:r>
            <w:r>
              <w:rPr>
                <w:noProof/>
                <w:webHidden/>
              </w:rPr>
              <w:instrText xml:space="preserve"> PAGEREF _Toc240634916 \h </w:instrText>
            </w:r>
            <w:r>
              <w:rPr>
                <w:noProof/>
                <w:webHidden/>
              </w:rPr>
            </w:r>
            <w:r>
              <w:rPr>
                <w:noProof/>
                <w:webHidden/>
              </w:rPr>
              <w:fldChar w:fldCharType="separate"/>
            </w:r>
            <w:r>
              <w:rPr>
                <w:noProof/>
                <w:webHidden/>
              </w:rPr>
              <w:t>18</w:t>
            </w:r>
            <w:r>
              <w:rPr>
                <w:noProof/>
                <w:webHidden/>
              </w:rPr>
              <w:fldChar w:fldCharType="end"/>
            </w:r>
          </w:hyperlink>
        </w:p>
        <w:p w14:paraId="13267EE8" w14:textId="5F956F71"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17" w:history="1">
            <w:r w:rsidRPr="00251CD2">
              <w:rPr>
                <w:rStyle w:val="Hyperlink"/>
                <w:rFonts w:ascii="Calibri" w:hAnsi="Calibri" w:cs="Calibri"/>
                <w:noProof/>
              </w:rPr>
              <w:t>10.</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Record-keeping</w:t>
            </w:r>
            <w:r>
              <w:rPr>
                <w:noProof/>
                <w:webHidden/>
              </w:rPr>
              <w:tab/>
            </w:r>
            <w:r>
              <w:rPr>
                <w:noProof/>
                <w:webHidden/>
              </w:rPr>
              <w:fldChar w:fldCharType="begin"/>
            </w:r>
            <w:r>
              <w:rPr>
                <w:noProof/>
                <w:webHidden/>
              </w:rPr>
              <w:instrText xml:space="preserve"> PAGEREF _Toc240634917 \h </w:instrText>
            </w:r>
            <w:r>
              <w:rPr>
                <w:noProof/>
                <w:webHidden/>
              </w:rPr>
            </w:r>
            <w:r>
              <w:rPr>
                <w:noProof/>
                <w:webHidden/>
              </w:rPr>
              <w:fldChar w:fldCharType="separate"/>
            </w:r>
            <w:r>
              <w:rPr>
                <w:noProof/>
                <w:webHidden/>
              </w:rPr>
              <w:t>19</w:t>
            </w:r>
            <w:r>
              <w:rPr>
                <w:noProof/>
                <w:webHidden/>
              </w:rPr>
              <w:fldChar w:fldCharType="end"/>
            </w:r>
          </w:hyperlink>
        </w:p>
        <w:p w14:paraId="46DF5582" w14:textId="146D23AC"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18" w:history="1">
            <w:r w:rsidRPr="00251CD2">
              <w:rPr>
                <w:rStyle w:val="Hyperlink"/>
                <w:rFonts w:ascii="Calibri" w:hAnsi="Calibri" w:cs="Calibri"/>
                <w:noProof/>
              </w:rPr>
              <w:t>10.1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Recording a concern</w:t>
            </w:r>
            <w:r>
              <w:rPr>
                <w:noProof/>
                <w:webHidden/>
              </w:rPr>
              <w:tab/>
            </w:r>
            <w:r>
              <w:rPr>
                <w:noProof/>
                <w:webHidden/>
              </w:rPr>
              <w:fldChar w:fldCharType="begin"/>
            </w:r>
            <w:r>
              <w:rPr>
                <w:noProof/>
                <w:webHidden/>
              </w:rPr>
              <w:instrText xml:space="preserve"> PAGEREF _Toc240634918 \h </w:instrText>
            </w:r>
            <w:r>
              <w:rPr>
                <w:noProof/>
                <w:webHidden/>
              </w:rPr>
            </w:r>
            <w:r>
              <w:rPr>
                <w:noProof/>
                <w:webHidden/>
              </w:rPr>
              <w:fldChar w:fldCharType="separate"/>
            </w:r>
            <w:r>
              <w:rPr>
                <w:noProof/>
                <w:webHidden/>
              </w:rPr>
              <w:t>19</w:t>
            </w:r>
            <w:r>
              <w:rPr>
                <w:noProof/>
                <w:webHidden/>
              </w:rPr>
              <w:fldChar w:fldCharType="end"/>
            </w:r>
          </w:hyperlink>
        </w:p>
        <w:p w14:paraId="00E04428" w14:textId="67197C82"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19" w:history="1">
            <w:r w:rsidRPr="00251CD2">
              <w:rPr>
                <w:rStyle w:val="Hyperlink"/>
                <w:rFonts w:ascii="Calibri" w:hAnsi="Calibri" w:cs="Calibri"/>
                <w:noProof/>
              </w:rPr>
              <w:t>10.2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Managing case records</w:t>
            </w:r>
            <w:r>
              <w:rPr>
                <w:noProof/>
                <w:webHidden/>
              </w:rPr>
              <w:tab/>
            </w:r>
            <w:r>
              <w:rPr>
                <w:noProof/>
                <w:webHidden/>
              </w:rPr>
              <w:fldChar w:fldCharType="begin"/>
            </w:r>
            <w:r>
              <w:rPr>
                <w:noProof/>
                <w:webHidden/>
              </w:rPr>
              <w:instrText xml:space="preserve"> PAGEREF _Toc240634919 \h </w:instrText>
            </w:r>
            <w:r>
              <w:rPr>
                <w:noProof/>
                <w:webHidden/>
              </w:rPr>
            </w:r>
            <w:r>
              <w:rPr>
                <w:noProof/>
                <w:webHidden/>
              </w:rPr>
              <w:fldChar w:fldCharType="separate"/>
            </w:r>
            <w:r>
              <w:rPr>
                <w:noProof/>
                <w:webHidden/>
              </w:rPr>
              <w:t>20</w:t>
            </w:r>
            <w:r>
              <w:rPr>
                <w:noProof/>
                <w:webHidden/>
              </w:rPr>
              <w:fldChar w:fldCharType="end"/>
            </w:r>
          </w:hyperlink>
        </w:p>
        <w:p w14:paraId="36A36389" w14:textId="0AAFB2B4"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20" w:history="1">
            <w:r w:rsidRPr="00251CD2">
              <w:rPr>
                <w:rStyle w:val="Hyperlink"/>
                <w:rFonts w:ascii="Calibri" w:hAnsi="Calibri" w:cs="Calibri"/>
                <w:noProof/>
              </w:rPr>
              <w:t>11.</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Recognising abuse and taking action</w:t>
            </w:r>
            <w:r>
              <w:rPr>
                <w:noProof/>
                <w:webHidden/>
              </w:rPr>
              <w:tab/>
            </w:r>
            <w:r>
              <w:rPr>
                <w:noProof/>
                <w:webHidden/>
              </w:rPr>
              <w:fldChar w:fldCharType="begin"/>
            </w:r>
            <w:r>
              <w:rPr>
                <w:noProof/>
                <w:webHidden/>
              </w:rPr>
              <w:instrText xml:space="preserve"> PAGEREF _Toc240634920 \h </w:instrText>
            </w:r>
            <w:r>
              <w:rPr>
                <w:noProof/>
                <w:webHidden/>
              </w:rPr>
            </w:r>
            <w:r>
              <w:rPr>
                <w:noProof/>
                <w:webHidden/>
              </w:rPr>
              <w:fldChar w:fldCharType="separate"/>
            </w:r>
            <w:r>
              <w:rPr>
                <w:noProof/>
                <w:webHidden/>
              </w:rPr>
              <w:t>20</w:t>
            </w:r>
            <w:r>
              <w:rPr>
                <w:noProof/>
                <w:webHidden/>
              </w:rPr>
              <w:fldChar w:fldCharType="end"/>
            </w:r>
          </w:hyperlink>
        </w:p>
        <w:p w14:paraId="352E50AB" w14:textId="45C125B5"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1" w:history="1">
            <w:r w:rsidRPr="00251CD2">
              <w:rPr>
                <w:rStyle w:val="Hyperlink"/>
                <w:rFonts w:ascii="Calibri" w:hAnsi="Calibri" w:cs="Calibri"/>
                <w:noProof/>
                <w:lang w:val="en-GB"/>
              </w:rPr>
              <w:t>11.1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a child is suffering or likely to suffer harm, or in immediate danger</w:t>
            </w:r>
            <w:r>
              <w:rPr>
                <w:noProof/>
                <w:webHidden/>
              </w:rPr>
              <w:tab/>
            </w:r>
            <w:r>
              <w:rPr>
                <w:noProof/>
                <w:webHidden/>
              </w:rPr>
              <w:fldChar w:fldCharType="begin"/>
            </w:r>
            <w:r>
              <w:rPr>
                <w:noProof/>
                <w:webHidden/>
              </w:rPr>
              <w:instrText xml:space="preserve"> PAGEREF _Toc240634921 \h </w:instrText>
            </w:r>
            <w:r>
              <w:rPr>
                <w:noProof/>
                <w:webHidden/>
              </w:rPr>
            </w:r>
            <w:r>
              <w:rPr>
                <w:noProof/>
                <w:webHidden/>
              </w:rPr>
              <w:fldChar w:fldCharType="separate"/>
            </w:r>
            <w:r>
              <w:rPr>
                <w:noProof/>
                <w:webHidden/>
              </w:rPr>
              <w:t>20</w:t>
            </w:r>
            <w:r>
              <w:rPr>
                <w:noProof/>
                <w:webHidden/>
              </w:rPr>
              <w:fldChar w:fldCharType="end"/>
            </w:r>
          </w:hyperlink>
        </w:p>
        <w:p w14:paraId="4CD98384" w14:textId="5EB8C4D9"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2" w:history="1">
            <w:r w:rsidRPr="00251CD2">
              <w:rPr>
                <w:rStyle w:val="Hyperlink"/>
                <w:rFonts w:ascii="Calibri" w:hAnsi="Calibri" w:cs="Calibri"/>
                <w:noProof/>
                <w:lang w:val="en-GB"/>
              </w:rPr>
              <w:t>11.2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a child makes a disclosure to you</w:t>
            </w:r>
            <w:r>
              <w:rPr>
                <w:noProof/>
                <w:webHidden/>
              </w:rPr>
              <w:tab/>
            </w:r>
            <w:r>
              <w:rPr>
                <w:noProof/>
                <w:webHidden/>
              </w:rPr>
              <w:fldChar w:fldCharType="begin"/>
            </w:r>
            <w:r>
              <w:rPr>
                <w:noProof/>
                <w:webHidden/>
              </w:rPr>
              <w:instrText xml:space="preserve"> PAGEREF _Toc240634922 \h </w:instrText>
            </w:r>
            <w:r>
              <w:rPr>
                <w:noProof/>
                <w:webHidden/>
              </w:rPr>
            </w:r>
            <w:r>
              <w:rPr>
                <w:noProof/>
                <w:webHidden/>
              </w:rPr>
              <w:fldChar w:fldCharType="separate"/>
            </w:r>
            <w:r>
              <w:rPr>
                <w:noProof/>
                <w:webHidden/>
              </w:rPr>
              <w:t>20</w:t>
            </w:r>
            <w:r>
              <w:rPr>
                <w:noProof/>
                <w:webHidden/>
              </w:rPr>
              <w:fldChar w:fldCharType="end"/>
            </w:r>
          </w:hyperlink>
        </w:p>
        <w:p w14:paraId="4F973F29" w14:textId="3BD9F0F5"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3" w:history="1">
            <w:r w:rsidRPr="00251CD2">
              <w:rPr>
                <w:rStyle w:val="Hyperlink"/>
                <w:rFonts w:ascii="Calibri" w:hAnsi="Calibri" w:cs="Calibri"/>
                <w:noProof/>
                <w:lang w:val="en-GB"/>
              </w:rPr>
              <w:t>11.3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you have concerns about a child (as opposed to believing a child is suffering or likely to suffer from harm, or is in immediate danger)</w:t>
            </w:r>
            <w:r>
              <w:rPr>
                <w:noProof/>
                <w:webHidden/>
              </w:rPr>
              <w:tab/>
            </w:r>
            <w:r>
              <w:rPr>
                <w:noProof/>
                <w:webHidden/>
              </w:rPr>
              <w:fldChar w:fldCharType="begin"/>
            </w:r>
            <w:r>
              <w:rPr>
                <w:noProof/>
                <w:webHidden/>
              </w:rPr>
              <w:instrText xml:space="preserve"> PAGEREF _Toc240634923 \h </w:instrText>
            </w:r>
            <w:r>
              <w:rPr>
                <w:noProof/>
                <w:webHidden/>
              </w:rPr>
            </w:r>
            <w:r>
              <w:rPr>
                <w:noProof/>
                <w:webHidden/>
              </w:rPr>
              <w:fldChar w:fldCharType="separate"/>
            </w:r>
            <w:r>
              <w:rPr>
                <w:noProof/>
                <w:webHidden/>
              </w:rPr>
              <w:t>21</w:t>
            </w:r>
            <w:r>
              <w:rPr>
                <w:noProof/>
                <w:webHidden/>
              </w:rPr>
              <w:fldChar w:fldCharType="end"/>
            </w:r>
          </w:hyperlink>
        </w:p>
        <w:p w14:paraId="785EEA6C" w14:textId="4A2703CC"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4" w:history="1">
            <w:r w:rsidRPr="00251CD2">
              <w:rPr>
                <w:rStyle w:val="Hyperlink"/>
                <w:rFonts w:ascii="Calibri" w:hAnsi="Calibri" w:cs="Calibri"/>
                <w:noProof/>
                <w:lang w:val="en-GB"/>
              </w:rPr>
              <w:t>11.4</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Community based Early Help assessment</w:t>
            </w:r>
            <w:r>
              <w:rPr>
                <w:noProof/>
                <w:webHidden/>
              </w:rPr>
              <w:tab/>
            </w:r>
            <w:r>
              <w:rPr>
                <w:noProof/>
                <w:webHidden/>
              </w:rPr>
              <w:fldChar w:fldCharType="begin"/>
            </w:r>
            <w:r>
              <w:rPr>
                <w:noProof/>
                <w:webHidden/>
              </w:rPr>
              <w:instrText xml:space="preserve"> PAGEREF _Toc240634924 \h </w:instrText>
            </w:r>
            <w:r>
              <w:rPr>
                <w:noProof/>
                <w:webHidden/>
              </w:rPr>
            </w:r>
            <w:r>
              <w:rPr>
                <w:noProof/>
                <w:webHidden/>
              </w:rPr>
              <w:fldChar w:fldCharType="separate"/>
            </w:r>
            <w:r>
              <w:rPr>
                <w:noProof/>
                <w:webHidden/>
              </w:rPr>
              <w:t>21</w:t>
            </w:r>
            <w:r>
              <w:rPr>
                <w:noProof/>
                <w:webHidden/>
              </w:rPr>
              <w:fldChar w:fldCharType="end"/>
            </w:r>
          </w:hyperlink>
        </w:p>
        <w:p w14:paraId="6C542BF7" w14:textId="30832100"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5" w:history="1">
            <w:r w:rsidRPr="00251CD2">
              <w:rPr>
                <w:rStyle w:val="Hyperlink"/>
                <w:rFonts w:ascii="Calibri" w:hAnsi="Calibri" w:cs="Calibri"/>
                <w:noProof/>
                <w:lang w:val="en-GB"/>
              </w:rPr>
              <w:t>11.5</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Referral for social care assessment</w:t>
            </w:r>
            <w:r>
              <w:rPr>
                <w:noProof/>
                <w:webHidden/>
              </w:rPr>
              <w:tab/>
            </w:r>
            <w:r>
              <w:rPr>
                <w:noProof/>
                <w:webHidden/>
              </w:rPr>
              <w:fldChar w:fldCharType="begin"/>
            </w:r>
            <w:r>
              <w:rPr>
                <w:noProof/>
                <w:webHidden/>
              </w:rPr>
              <w:instrText xml:space="preserve"> PAGEREF _Toc240634925 \h </w:instrText>
            </w:r>
            <w:r>
              <w:rPr>
                <w:noProof/>
                <w:webHidden/>
              </w:rPr>
            </w:r>
            <w:r>
              <w:rPr>
                <w:noProof/>
                <w:webHidden/>
              </w:rPr>
              <w:fldChar w:fldCharType="separate"/>
            </w:r>
            <w:r>
              <w:rPr>
                <w:noProof/>
                <w:webHidden/>
              </w:rPr>
              <w:t>22</w:t>
            </w:r>
            <w:r>
              <w:rPr>
                <w:noProof/>
                <w:webHidden/>
              </w:rPr>
              <w:fldChar w:fldCharType="end"/>
            </w:r>
          </w:hyperlink>
        </w:p>
        <w:p w14:paraId="742790F2" w14:textId="59FE6331"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6" w:history="1">
            <w:r w:rsidRPr="00251CD2">
              <w:rPr>
                <w:rStyle w:val="Hyperlink"/>
                <w:rFonts w:ascii="Calibri" w:hAnsi="Calibri" w:cs="Calibri"/>
                <w:noProof/>
                <w:lang w:val="en-GB"/>
              </w:rPr>
              <w:t>11.6</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you have concerns about extremism or radicalisation</w:t>
            </w:r>
            <w:r>
              <w:rPr>
                <w:noProof/>
                <w:webHidden/>
              </w:rPr>
              <w:tab/>
            </w:r>
            <w:r>
              <w:rPr>
                <w:noProof/>
                <w:webHidden/>
              </w:rPr>
              <w:fldChar w:fldCharType="begin"/>
            </w:r>
            <w:r>
              <w:rPr>
                <w:noProof/>
                <w:webHidden/>
              </w:rPr>
              <w:instrText xml:space="preserve"> PAGEREF _Toc240634926 \h </w:instrText>
            </w:r>
            <w:r>
              <w:rPr>
                <w:noProof/>
                <w:webHidden/>
              </w:rPr>
            </w:r>
            <w:r>
              <w:rPr>
                <w:noProof/>
                <w:webHidden/>
              </w:rPr>
              <w:fldChar w:fldCharType="separate"/>
            </w:r>
            <w:r>
              <w:rPr>
                <w:noProof/>
                <w:webHidden/>
              </w:rPr>
              <w:t>22</w:t>
            </w:r>
            <w:r>
              <w:rPr>
                <w:noProof/>
                <w:webHidden/>
              </w:rPr>
              <w:fldChar w:fldCharType="end"/>
            </w:r>
          </w:hyperlink>
        </w:p>
        <w:p w14:paraId="2CF09B9C" w14:textId="49F4FAD0"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7" w:history="1">
            <w:r w:rsidRPr="00251CD2">
              <w:rPr>
                <w:rStyle w:val="Hyperlink"/>
                <w:rFonts w:ascii="Calibri" w:hAnsi="Calibri" w:cs="Calibri"/>
                <w:noProof/>
                <w:lang w:val="en-GB"/>
              </w:rPr>
              <w:t>11.7</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you discover that FGM has taken place or a pupil is at risk of FGM</w:t>
            </w:r>
            <w:r>
              <w:rPr>
                <w:noProof/>
                <w:webHidden/>
              </w:rPr>
              <w:tab/>
            </w:r>
            <w:r>
              <w:rPr>
                <w:noProof/>
                <w:webHidden/>
              </w:rPr>
              <w:fldChar w:fldCharType="begin"/>
            </w:r>
            <w:r>
              <w:rPr>
                <w:noProof/>
                <w:webHidden/>
              </w:rPr>
              <w:instrText xml:space="preserve"> PAGEREF _Toc240634927 \h </w:instrText>
            </w:r>
            <w:r>
              <w:rPr>
                <w:noProof/>
                <w:webHidden/>
              </w:rPr>
            </w:r>
            <w:r>
              <w:rPr>
                <w:noProof/>
                <w:webHidden/>
              </w:rPr>
              <w:fldChar w:fldCharType="separate"/>
            </w:r>
            <w:r>
              <w:rPr>
                <w:noProof/>
                <w:webHidden/>
              </w:rPr>
              <w:t>23</w:t>
            </w:r>
            <w:r>
              <w:rPr>
                <w:noProof/>
                <w:webHidden/>
              </w:rPr>
              <w:fldChar w:fldCharType="end"/>
            </w:r>
          </w:hyperlink>
        </w:p>
        <w:p w14:paraId="258E87B7" w14:textId="774C55E1"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28" w:history="1">
            <w:r w:rsidRPr="00251CD2">
              <w:rPr>
                <w:rStyle w:val="Hyperlink"/>
                <w:rFonts w:ascii="Calibri" w:hAnsi="Calibri" w:cs="Calibri"/>
                <w:noProof/>
                <w:lang w:val="en-GB"/>
              </w:rPr>
              <w:t>11.8</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If you have a concern about mental health</w:t>
            </w:r>
            <w:r>
              <w:rPr>
                <w:noProof/>
                <w:webHidden/>
              </w:rPr>
              <w:tab/>
            </w:r>
            <w:r>
              <w:rPr>
                <w:noProof/>
                <w:webHidden/>
              </w:rPr>
              <w:fldChar w:fldCharType="begin"/>
            </w:r>
            <w:r>
              <w:rPr>
                <w:noProof/>
                <w:webHidden/>
              </w:rPr>
              <w:instrText xml:space="preserve"> PAGEREF _Toc240634928 \h </w:instrText>
            </w:r>
            <w:r>
              <w:rPr>
                <w:noProof/>
                <w:webHidden/>
              </w:rPr>
            </w:r>
            <w:r>
              <w:rPr>
                <w:noProof/>
                <w:webHidden/>
              </w:rPr>
              <w:fldChar w:fldCharType="separate"/>
            </w:r>
            <w:r>
              <w:rPr>
                <w:noProof/>
                <w:webHidden/>
              </w:rPr>
              <w:t>23</w:t>
            </w:r>
            <w:r>
              <w:rPr>
                <w:noProof/>
                <w:webHidden/>
              </w:rPr>
              <w:fldChar w:fldCharType="end"/>
            </w:r>
          </w:hyperlink>
        </w:p>
        <w:p w14:paraId="67F93B5D" w14:textId="5A0BF26B"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29" w:history="1">
            <w:r w:rsidRPr="00251CD2">
              <w:rPr>
                <w:rStyle w:val="Hyperlink"/>
                <w:rFonts w:ascii="Calibri" w:hAnsi="Calibri" w:cs="Calibri"/>
                <w:noProof/>
              </w:rPr>
              <w:t>12.</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Concerns about a staff member, supply teacher, volunteer or contractor</w:t>
            </w:r>
            <w:r>
              <w:rPr>
                <w:noProof/>
                <w:webHidden/>
              </w:rPr>
              <w:tab/>
            </w:r>
            <w:r>
              <w:rPr>
                <w:noProof/>
                <w:webHidden/>
              </w:rPr>
              <w:fldChar w:fldCharType="begin"/>
            </w:r>
            <w:r>
              <w:rPr>
                <w:noProof/>
                <w:webHidden/>
              </w:rPr>
              <w:instrText xml:space="preserve"> PAGEREF _Toc240634929 \h </w:instrText>
            </w:r>
            <w:r>
              <w:rPr>
                <w:noProof/>
                <w:webHidden/>
              </w:rPr>
            </w:r>
            <w:r>
              <w:rPr>
                <w:noProof/>
                <w:webHidden/>
              </w:rPr>
              <w:fldChar w:fldCharType="separate"/>
            </w:r>
            <w:r>
              <w:rPr>
                <w:noProof/>
                <w:webHidden/>
              </w:rPr>
              <w:t>24</w:t>
            </w:r>
            <w:r>
              <w:rPr>
                <w:noProof/>
                <w:webHidden/>
              </w:rPr>
              <w:fldChar w:fldCharType="end"/>
            </w:r>
          </w:hyperlink>
        </w:p>
        <w:p w14:paraId="5F674E5A" w14:textId="5395F8C2"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30" w:history="1">
            <w:r w:rsidRPr="00251CD2">
              <w:rPr>
                <w:rStyle w:val="Hyperlink"/>
                <w:rFonts w:ascii="Calibri" w:hAnsi="Calibri" w:cs="Calibri"/>
                <w:noProof/>
              </w:rPr>
              <w:t>13.</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Allegations of abuse made against other pupils</w:t>
            </w:r>
            <w:r>
              <w:rPr>
                <w:noProof/>
                <w:webHidden/>
              </w:rPr>
              <w:tab/>
            </w:r>
            <w:r>
              <w:rPr>
                <w:noProof/>
                <w:webHidden/>
              </w:rPr>
              <w:fldChar w:fldCharType="begin"/>
            </w:r>
            <w:r>
              <w:rPr>
                <w:noProof/>
                <w:webHidden/>
              </w:rPr>
              <w:instrText xml:space="preserve"> PAGEREF _Toc240634930 \h </w:instrText>
            </w:r>
            <w:r>
              <w:rPr>
                <w:noProof/>
                <w:webHidden/>
              </w:rPr>
            </w:r>
            <w:r>
              <w:rPr>
                <w:noProof/>
                <w:webHidden/>
              </w:rPr>
              <w:fldChar w:fldCharType="separate"/>
            </w:r>
            <w:r>
              <w:rPr>
                <w:noProof/>
                <w:webHidden/>
              </w:rPr>
              <w:t>24</w:t>
            </w:r>
            <w:r>
              <w:rPr>
                <w:noProof/>
                <w:webHidden/>
              </w:rPr>
              <w:fldChar w:fldCharType="end"/>
            </w:r>
          </w:hyperlink>
        </w:p>
        <w:p w14:paraId="1935BE4C" w14:textId="1649E589"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31" w:history="1">
            <w:r w:rsidRPr="00251CD2">
              <w:rPr>
                <w:rStyle w:val="Hyperlink"/>
                <w:rFonts w:ascii="Calibri" w:hAnsi="Calibri" w:cs="Calibri"/>
                <w:noProof/>
                <w:highlight w:val="white"/>
              </w:rPr>
              <w:t>14.</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highlight w:val="white"/>
              </w:rPr>
              <w:t>Raising concerns about safeguarding practices &amp; whistleblowing</w:t>
            </w:r>
            <w:r>
              <w:rPr>
                <w:noProof/>
                <w:webHidden/>
              </w:rPr>
              <w:tab/>
            </w:r>
            <w:r>
              <w:rPr>
                <w:noProof/>
                <w:webHidden/>
              </w:rPr>
              <w:fldChar w:fldCharType="begin"/>
            </w:r>
            <w:r>
              <w:rPr>
                <w:noProof/>
                <w:webHidden/>
              </w:rPr>
              <w:instrText xml:space="preserve"> PAGEREF _Toc240634931 \h </w:instrText>
            </w:r>
            <w:r>
              <w:rPr>
                <w:noProof/>
                <w:webHidden/>
              </w:rPr>
            </w:r>
            <w:r>
              <w:rPr>
                <w:noProof/>
                <w:webHidden/>
              </w:rPr>
              <w:fldChar w:fldCharType="separate"/>
            </w:r>
            <w:r>
              <w:rPr>
                <w:noProof/>
                <w:webHidden/>
              </w:rPr>
              <w:t>27</w:t>
            </w:r>
            <w:r>
              <w:rPr>
                <w:noProof/>
                <w:webHidden/>
              </w:rPr>
              <w:fldChar w:fldCharType="end"/>
            </w:r>
          </w:hyperlink>
        </w:p>
        <w:p w14:paraId="3DD216CB" w14:textId="5092C0F1"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32" w:history="1">
            <w:r w:rsidRPr="00251CD2">
              <w:rPr>
                <w:rStyle w:val="Hyperlink"/>
                <w:rFonts w:ascii="Calibri" w:hAnsi="Calibri" w:cs="Calibri"/>
                <w:noProof/>
              </w:rPr>
              <w:t>15.</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Making and sharing of nudes and semi-nudes, including where generated by AI</w:t>
            </w:r>
            <w:r>
              <w:rPr>
                <w:noProof/>
                <w:webHidden/>
              </w:rPr>
              <w:tab/>
            </w:r>
            <w:r>
              <w:rPr>
                <w:noProof/>
                <w:webHidden/>
              </w:rPr>
              <w:fldChar w:fldCharType="begin"/>
            </w:r>
            <w:r>
              <w:rPr>
                <w:noProof/>
                <w:webHidden/>
              </w:rPr>
              <w:instrText xml:space="preserve"> PAGEREF _Toc240634932 \h </w:instrText>
            </w:r>
            <w:r>
              <w:rPr>
                <w:noProof/>
                <w:webHidden/>
              </w:rPr>
            </w:r>
            <w:r>
              <w:rPr>
                <w:noProof/>
                <w:webHidden/>
              </w:rPr>
              <w:fldChar w:fldCharType="separate"/>
            </w:r>
            <w:r>
              <w:rPr>
                <w:noProof/>
                <w:webHidden/>
              </w:rPr>
              <w:t>27</w:t>
            </w:r>
            <w:r>
              <w:rPr>
                <w:noProof/>
                <w:webHidden/>
              </w:rPr>
              <w:fldChar w:fldCharType="end"/>
            </w:r>
          </w:hyperlink>
        </w:p>
        <w:p w14:paraId="3FC13187" w14:textId="1DC44F44"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33" w:history="1">
            <w:r w:rsidRPr="00251CD2">
              <w:rPr>
                <w:rStyle w:val="Hyperlink"/>
                <w:rFonts w:ascii="Calibri" w:hAnsi="Calibri" w:cs="Calibri"/>
                <w:noProof/>
              </w:rPr>
              <w:t>16.</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Reporting systems for our pupils</w:t>
            </w:r>
            <w:r>
              <w:rPr>
                <w:noProof/>
                <w:webHidden/>
              </w:rPr>
              <w:tab/>
            </w:r>
            <w:r>
              <w:rPr>
                <w:noProof/>
                <w:webHidden/>
              </w:rPr>
              <w:fldChar w:fldCharType="begin"/>
            </w:r>
            <w:r>
              <w:rPr>
                <w:noProof/>
                <w:webHidden/>
              </w:rPr>
              <w:instrText xml:space="preserve"> PAGEREF _Toc240634933 \h </w:instrText>
            </w:r>
            <w:r>
              <w:rPr>
                <w:noProof/>
                <w:webHidden/>
              </w:rPr>
            </w:r>
            <w:r>
              <w:rPr>
                <w:noProof/>
                <w:webHidden/>
              </w:rPr>
              <w:fldChar w:fldCharType="separate"/>
            </w:r>
            <w:r>
              <w:rPr>
                <w:noProof/>
                <w:webHidden/>
              </w:rPr>
              <w:t>28</w:t>
            </w:r>
            <w:r>
              <w:rPr>
                <w:noProof/>
                <w:webHidden/>
              </w:rPr>
              <w:fldChar w:fldCharType="end"/>
            </w:r>
          </w:hyperlink>
        </w:p>
        <w:p w14:paraId="7195E254" w14:textId="1A3548E8"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34" w:history="1">
            <w:r w:rsidRPr="00251CD2">
              <w:rPr>
                <w:rStyle w:val="Hyperlink"/>
                <w:rFonts w:ascii="Calibri" w:hAnsi="Calibri" w:cs="Calibri"/>
                <w:noProof/>
              </w:rPr>
              <w:t>17.</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Online safety and the use of mobile technology</w:t>
            </w:r>
            <w:r>
              <w:rPr>
                <w:noProof/>
                <w:webHidden/>
              </w:rPr>
              <w:tab/>
            </w:r>
            <w:r>
              <w:rPr>
                <w:noProof/>
                <w:webHidden/>
              </w:rPr>
              <w:fldChar w:fldCharType="begin"/>
            </w:r>
            <w:r>
              <w:rPr>
                <w:noProof/>
                <w:webHidden/>
              </w:rPr>
              <w:instrText xml:space="preserve"> PAGEREF _Toc240634934 \h </w:instrText>
            </w:r>
            <w:r>
              <w:rPr>
                <w:noProof/>
                <w:webHidden/>
              </w:rPr>
            </w:r>
            <w:r>
              <w:rPr>
                <w:noProof/>
                <w:webHidden/>
              </w:rPr>
              <w:fldChar w:fldCharType="separate"/>
            </w:r>
            <w:r>
              <w:rPr>
                <w:noProof/>
                <w:webHidden/>
              </w:rPr>
              <w:t>29</w:t>
            </w:r>
            <w:r>
              <w:rPr>
                <w:noProof/>
                <w:webHidden/>
              </w:rPr>
              <w:fldChar w:fldCharType="end"/>
            </w:r>
          </w:hyperlink>
        </w:p>
        <w:p w14:paraId="1E18AC00" w14:textId="2B292EF7"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35" w:history="1">
            <w:r w:rsidRPr="00251CD2">
              <w:rPr>
                <w:rStyle w:val="Hyperlink"/>
                <w:rFonts w:ascii="Calibri" w:hAnsi="Calibri" w:cs="Calibri"/>
                <w:noProof/>
                <w:lang w:val="en-GB" w:eastAsia="en-GB"/>
              </w:rPr>
              <w:t>17.1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Whole school approach to online safety</w:t>
            </w:r>
            <w:r>
              <w:rPr>
                <w:noProof/>
                <w:webHidden/>
              </w:rPr>
              <w:tab/>
            </w:r>
            <w:r>
              <w:rPr>
                <w:noProof/>
                <w:webHidden/>
              </w:rPr>
              <w:fldChar w:fldCharType="begin"/>
            </w:r>
            <w:r>
              <w:rPr>
                <w:noProof/>
                <w:webHidden/>
              </w:rPr>
              <w:instrText xml:space="preserve"> PAGEREF _Toc240634935 \h </w:instrText>
            </w:r>
            <w:r>
              <w:rPr>
                <w:noProof/>
                <w:webHidden/>
              </w:rPr>
            </w:r>
            <w:r>
              <w:rPr>
                <w:noProof/>
                <w:webHidden/>
              </w:rPr>
              <w:fldChar w:fldCharType="separate"/>
            </w:r>
            <w:r>
              <w:rPr>
                <w:noProof/>
                <w:webHidden/>
              </w:rPr>
              <w:t>29</w:t>
            </w:r>
            <w:r>
              <w:rPr>
                <w:noProof/>
                <w:webHidden/>
              </w:rPr>
              <w:fldChar w:fldCharType="end"/>
            </w:r>
          </w:hyperlink>
        </w:p>
        <w:p w14:paraId="338B3CAA" w14:textId="7EC6804E"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36" w:history="1">
            <w:r w:rsidRPr="00251CD2">
              <w:rPr>
                <w:rStyle w:val="Hyperlink"/>
                <w:rFonts w:ascii="Calibri" w:hAnsi="Calibri" w:cs="Calibri"/>
                <w:noProof/>
                <w:lang w:val="en-GB" w:eastAsia="en-GB"/>
              </w:rPr>
              <w:t>17.2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Filtering and monitoring</w:t>
            </w:r>
            <w:r>
              <w:rPr>
                <w:noProof/>
                <w:webHidden/>
              </w:rPr>
              <w:tab/>
            </w:r>
            <w:r>
              <w:rPr>
                <w:noProof/>
                <w:webHidden/>
              </w:rPr>
              <w:fldChar w:fldCharType="begin"/>
            </w:r>
            <w:r>
              <w:rPr>
                <w:noProof/>
                <w:webHidden/>
              </w:rPr>
              <w:instrText xml:space="preserve"> PAGEREF _Toc240634936 \h </w:instrText>
            </w:r>
            <w:r>
              <w:rPr>
                <w:noProof/>
                <w:webHidden/>
              </w:rPr>
            </w:r>
            <w:r>
              <w:rPr>
                <w:noProof/>
                <w:webHidden/>
              </w:rPr>
              <w:fldChar w:fldCharType="separate"/>
            </w:r>
            <w:r>
              <w:rPr>
                <w:noProof/>
                <w:webHidden/>
              </w:rPr>
              <w:t>30</w:t>
            </w:r>
            <w:r>
              <w:rPr>
                <w:noProof/>
                <w:webHidden/>
              </w:rPr>
              <w:fldChar w:fldCharType="end"/>
            </w:r>
          </w:hyperlink>
        </w:p>
        <w:p w14:paraId="7FA3163A" w14:textId="30833343"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37" w:history="1">
            <w:r w:rsidRPr="00251CD2">
              <w:rPr>
                <w:rStyle w:val="Hyperlink"/>
                <w:rFonts w:ascii="Calibri" w:hAnsi="Calibri" w:cs="Calibri"/>
                <w:noProof/>
                <w:lang w:val="en-GB" w:eastAsia="en-GB"/>
              </w:rPr>
              <w:t>17.3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Online safety curriculum</w:t>
            </w:r>
            <w:r>
              <w:rPr>
                <w:noProof/>
                <w:webHidden/>
              </w:rPr>
              <w:tab/>
            </w:r>
            <w:r>
              <w:rPr>
                <w:noProof/>
                <w:webHidden/>
              </w:rPr>
              <w:fldChar w:fldCharType="begin"/>
            </w:r>
            <w:r>
              <w:rPr>
                <w:noProof/>
                <w:webHidden/>
              </w:rPr>
              <w:instrText xml:space="preserve"> PAGEREF _Toc240634937 \h </w:instrText>
            </w:r>
            <w:r>
              <w:rPr>
                <w:noProof/>
                <w:webHidden/>
              </w:rPr>
            </w:r>
            <w:r>
              <w:rPr>
                <w:noProof/>
                <w:webHidden/>
              </w:rPr>
              <w:fldChar w:fldCharType="separate"/>
            </w:r>
            <w:r>
              <w:rPr>
                <w:noProof/>
                <w:webHidden/>
              </w:rPr>
              <w:t>30</w:t>
            </w:r>
            <w:r>
              <w:rPr>
                <w:noProof/>
                <w:webHidden/>
              </w:rPr>
              <w:fldChar w:fldCharType="end"/>
            </w:r>
          </w:hyperlink>
        </w:p>
        <w:p w14:paraId="2E98B26C" w14:textId="570C4AB8"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38" w:history="1">
            <w:r w:rsidRPr="00251CD2">
              <w:rPr>
                <w:rStyle w:val="Hyperlink"/>
                <w:rFonts w:ascii="Calibri" w:hAnsi="Calibri" w:cs="Calibri"/>
                <w:noProof/>
                <w:lang w:val="en-GB" w:eastAsia="en-GB"/>
              </w:rPr>
              <w:t>17.4</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Online safety training for staff</w:t>
            </w:r>
            <w:r>
              <w:rPr>
                <w:noProof/>
                <w:webHidden/>
              </w:rPr>
              <w:tab/>
            </w:r>
            <w:r>
              <w:rPr>
                <w:noProof/>
                <w:webHidden/>
              </w:rPr>
              <w:fldChar w:fldCharType="begin"/>
            </w:r>
            <w:r>
              <w:rPr>
                <w:noProof/>
                <w:webHidden/>
              </w:rPr>
              <w:instrText xml:space="preserve"> PAGEREF _Toc240634938 \h </w:instrText>
            </w:r>
            <w:r>
              <w:rPr>
                <w:noProof/>
                <w:webHidden/>
              </w:rPr>
            </w:r>
            <w:r>
              <w:rPr>
                <w:noProof/>
                <w:webHidden/>
              </w:rPr>
              <w:fldChar w:fldCharType="separate"/>
            </w:r>
            <w:r>
              <w:rPr>
                <w:noProof/>
                <w:webHidden/>
              </w:rPr>
              <w:t>30</w:t>
            </w:r>
            <w:r>
              <w:rPr>
                <w:noProof/>
                <w:webHidden/>
              </w:rPr>
              <w:fldChar w:fldCharType="end"/>
            </w:r>
          </w:hyperlink>
        </w:p>
        <w:p w14:paraId="33019CBF" w14:textId="1E3F920B"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39" w:history="1">
            <w:r w:rsidRPr="00251CD2">
              <w:rPr>
                <w:rStyle w:val="Hyperlink"/>
                <w:rFonts w:ascii="Calibri" w:hAnsi="Calibri" w:cs="Calibri"/>
                <w:noProof/>
                <w:lang w:val="en-GB" w:eastAsia="en-GB"/>
              </w:rPr>
              <w:t>17.5</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Artificial intelligence (AI)</w:t>
            </w:r>
            <w:r>
              <w:rPr>
                <w:noProof/>
                <w:webHidden/>
              </w:rPr>
              <w:tab/>
            </w:r>
            <w:r>
              <w:rPr>
                <w:noProof/>
                <w:webHidden/>
              </w:rPr>
              <w:fldChar w:fldCharType="begin"/>
            </w:r>
            <w:r>
              <w:rPr>
                <w:noProof/>
                <w:webHidden/>
              </w:rPr>
              <w:instrText xml:space="preserve"> PAGEREF _Toc240634939 \h </w:instrText>
            </w:r>
            <w:r>
              <w:rPr>
                <w:noProof/>
                <w:webHidden/>
              </w:rPr>
            </w:r>
            <w:r>
              <w:rPr>
                <w:noProof/>
                <w:webHidden/>
              </w:rPr>
              <w:fldChar w:fldCharType="separate"/>
            </w:r>
            <w:r>
              <w:rPr>
                <w:noProof/>
                <w:webHidden/>
              </w:rPr>
              <w:t>31</w:t>
            </w:r>
            <w:r>
              <w:rPr>
                <w:noProof/>
                <w:webHidden/>
              </w:rPr>
              <w:fldChar w:fldCharType="end"/>
            </w:r>
          </w:hyperlink>
        </w:p>
        <w:p w14:paraId="5FE7181D" w14:textId="31B9D707"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0" w:history="1">
            <w:r w:rsidRPr="00251CD2">
              <w:rPr>
                <w:rStyle w:val="Hyperlink"/>
                <w:rFonts w:ascii="Calibri" w:hAnsi="Calibri" w:cs="Calibri"/>
                <w:noProof/>
                <w:lang w:val="en-GB" w:eastAsia="en-GB"/>
              </w:rPr>
              <w:t>17.6</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Use of images, videos and CCTV</w:t>
            </w:r>
            <w:r>
              <w:rPr>
                <w:noProof/>
                <w:webHidden/>
              </w:rPr>
              <w:tab/>
            </w:r>
            <w:r>
              <w:rPr>
                <w:noProof/>
                <w:webHidden/>
              </w:rPr>
              <w:fldChar w:fldCharType="begin"/>
            </w:r>
            <w:r>
              <w:rPr>
                <w:noProof/>
                <w:webHidden/>
              </w:rPr>
              <w:instrText xml:space="preserve"> PAGEREF _Toc240634940 \h </w:instrText>
            </w:r>
            <w:r>
              <w:rPr>
                <w:noProof/>
                <w:webHidden/>
              </w:rPr>
            </w:r>
            <w:r>
              <w:rPr>
                <w:noProof/>
                <w:webHidden/>
              </w:rPr>
              <w:fldChar w:fldCharType="separate"/>
            </w:r>
            <w:r>
              <w:rPr>
                <w:noProof/>
                <w:webHidden/>
              </w:rPr>
              <w:t>31</w:t>
            </w:r>
            <w:r>
              <w:rPr>
                <w:noProof/>
                <w:webHidden/>
              </w:rPr>
              <w:fldChar w:fldCharType="end"/>
            </w:r>
          </w:hyperlink>
        </w:p>
        <w:p w14:paraId="3F94EA60" w14:textId="27ABB5DE"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1" w:history="1">
            <w:r w:rsidRPr="00251CD2">
              <w:rPr>
                <w:rStyle w:val="Hyperlink"/>
                <w:rFonts w:ascii="Calibri" w:hAnsi="Calibri" w:cs="Calibri"/>
                <w:noProof/>
                <w:lang w:val="en-GB" w:eastAsia="en-GB"/>
              </w:rPr>
              <w:t>17.7</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Mobile phones</w:t>
            </w:r>
            <w:r>
              <w:rPr>
                <w:noProof/>
                <w:webHidden/>
              </w:rPr>
              <w:tab/>
            </w:r>
            <w:r>
              <w:rPr>
                <w:noProof/>
                <w:webHidden/>
              </w:rPr>
              <w:fldChar w:fldCharType="begin"/>
            </w:r>
            <w:r>
              <w:rPr>
                <w:noProof/>
                <w:webHidden/>
              </w:rPr>
              <w:instrText xml:space="preserve"> PAGEREF _Toc240634941 \h </w:instrText>
            </w:r>
            <w:r>
              <w:rPr>
                <w:noProof/>
                <w:webHidden/>
              </w:rPr>
            </w:r>
            <w:r>
              <w:rPr>
                <w:noProof/>
                <w:webHidden/>
              </w:rPr>
              <w:fldChar w:fldCharType="separate"/>
            </w:r>
            <w:r>
              <w:rPr>
                <w:noProof/>
                <w:webHidden/>
              </w:rPr>
              <w:t>31</w:t>
            </w:r>
            <w:r>
              <w:rPr>
                <w:noProof/>
                <w:webHidden/>
              </w:rPr>
              <w:fldChar w:fldCharType="end"/>
            </w:r>
          </w:hyperlink>
        </w:p>
        <w:p w14:paraId="4EF0368C" w14:textId="48CF2FB2"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2" w:history="1">
            <w:r w:rsidRPr="00251CD2">
              <w:rPr>
                <w:rStyle w:val="Hyperlink"/>
                <w:rFonts w:ascii="Calibri" w:hAnsi="Calibri" w:cs="Calibri"/>
                <w:noProof/>
                <w:lang w:val="en-GB" w:eastAsia="en-GB"/>
              </w:rPr>
              <w:t>17.8</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eastAsia="en-GB"/>
              </w:rPr>
              <w:t>Information security and cyber security</w:t>
            </w:r>
            <w:r>
              <w:rPr>
                <w:noProof/>
                <w:webHidden/>
              </w:rPr>
              <w:tab/>
            </w:r>
            <w:r>
              <w:rPr>
                <w:noProof/>
                <w:webHidden/>
              </w:rPr>
              <w:fldChar w:fldCharType="begin"/>
            </w:r>
            <w:r>
              <w:rPr>
                <w:noProof/>
                <w:webHidden/>
              </w:rPr>
              <w:instrText xml:space="preserve"> PAGEREF _Toc240634942 \h </w:instrText>
            </w:r>
            <w:r>
              <w:rPr>
                <w:noProof/>
                <w:webHidden/>
              </w:rPr>
            </w:r>
            <w:r>
              <w:rPr>
                <w:noProof/>
                <w:webHidden/>
              </w:rPr>
              <w:fldChar w:fldCharType="separate"/>
            </w:r>
            <w:r>
              <w:rPr>
                <w:noProof/>
                <w:webHidden/>
              </w:rPr>
              <w:t>32</w:t>
            </w:r>
            <w:r>
              <w:rPr>
                <w:noProof/>
                <w:webHidden/>
              </w:rPr>
              <w:fldChar w:fldCharType="end"/>
            </w:r>
          </w:hyperlink>
        </w:p>
        <w:p w14:paraId="7069723F" w14:textId="05D33D1E"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43" w:history="1">
            <w:r w:rsidRPr="00251CD2">
              <w:rPr>
                <w:rStyle w:val="Hyperlink"/>
                <w:rFonts w:ascii="Calibri" w:hAnsi="Calibri" w:cs="Calibri"/>
                <w:noProof/>
              </w:rPr>
              <w:t>18.</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Vulnerable Pupil Groups (children potentially at greater risk of harm)</w:t>
            </w:r>
            <w:r>
              <w:rPr>
                <w:noProof/>
                <w:webHidden/>
              </w:rPr>
              <w:tab/>
            </w:r>
            <w:r>
              <w:rPr>
                <w:noProof/>
                <w:webHidden/>
              </w:rPr>
              <w:fldChar w:fldCharType="begin"/>
            </w:r>
            <w:r>
              <w:rPr>
                <w:noProof/>
                <w:webHidden/>
              </w:rPr>
              <w:instrText xml:space="preserve"> PAGEREF _Toc240634943 \h </w:instrText>
            </w:r>
            <w:r>
              <w:rPr>
                <w:noProof/>
                <w:webHidden/>
              </w:rPr>
            </w:r>
            <w:r>
              <w:rPr>
                <w:noProof/>
                <w:webHidden/>
              </w:rPr>
              <w:fldChar w:fldCharType="separate"/>
            </w:r>
            <w:r>
              <w:rPr>
                <w:noProof/>
                <w:webHidden/>
              </w:rPr>
              <w:t>32</w:t>
            </w:r>
            <w:r>
              <w:rPr>
                <w:noProof/>
                <w:webHidden/>
              </w:rPr>
              <w:fldChar w:fldCharType="end"/>
            </w:r>
          </w:hyperlink>
        </w:p>
        <w:p w14:paraId="1850CF7A" w14:textId="0884B9B9"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4" w:history="1">
            <w:r w:rsidRPr="00251CD2">
              <w:rPr>
                <w:rStyle w:val="Hyperlink"/>
                <w:rFonts w:ascii="Calibri" w:hAnsi="Calibri" w:cs="Calibri"/>
                <w:noProof/>
                <w:lang w:val="en-GB"/>
              </w:rPr>
              <w:t>18.1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Children with SEND</w:t>
            </w:r>
            <w:r>
              <w:rPr>
                <w:noProof/>
                <w:webHidden/>
              </w:rPr>
              <w:tab/>
            </w:r>
            <w:r>
              <w:rPr>
                <w:noProof/>
                <w:webHidden/>
              </w:rPr>
              <w:fldChar w:fldCharType="begin"/>
            </w:r>
            <w:r>
              <w:rPr>
                <w:noProof/>
                <w:webHidden/>
              </w:rPr>
              <w:instrText xml:space="preserve"> PAGEREF _Toc240634944 \h </w:instrText>
            </w:r>
            <w:r>
              <w:rPr>
                <w:noProof/>
                <w:webHidden/>
              </w:rPr>
            </w:r>
            <w:r>
              <w:rPr>
                <w:noProof/>
                <w:webHidden/>
              </w:rPr>
              <w:fldChar w:fldCharType="separate"/>
            </w:r>
            <w:r>
              <w:rPr>
                <w:noProof/>
                <w:webHidden/>
              </w:rPr>
              <w:t>32</w:t>
            </w:r>
            <w:r>
              <w:rPr>
                <w:noProof/>
                <w:webHidden/>
              </w:rPr>
              <w:fldChar w:fldCharType="end"/>
            </w:r>
          </w:hyperlink>
        </w:p>
        <w:p w14:paraId="6F344712" w14:textId="2BA5D3E3"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5" w:history="1">
            <w:r w:rsidRPr="00251CD2">
              <w:rPr>
                <w:rStyle w:val="Hyperlink"/>
                <w:rFonts w:ascii="Calibri" w:hAnsi="Calibri" w:cs="Calibri"/>
                <w:noProof/>
                <w:lang w:val="en-GB"/>
              </w:rPr>
              <w:t>18.2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Children with medical conditions</w:t>
            </w:r>
            <w:r>
              <w:rPr>
                <w:noProof/>
                <w:webHidden/>
              </w:rPr>
              <w:tab/>
            </w:r>
            <w:r>
              <w:rPr>
                <w:noProof/>
                <w:webHidden/>
              </w:rPr>
              <w:fldChar w:fldCharType="begin"/>
            </w:r>
            <w:r>
              <w:rPr>
                <w:noProof/>
                <w:webHidden/>
              </w:rPr>
              <w:instrText xml:space="preserve"> PAGEREF _Toc240634945 \h </w:instrText>
            </w:r>
            <w:r>
              <w:rPr>
                <w:noProof/>
                <w:webHidden/>
              </w:rPr>
            </w:r>
            <w:r>
              <w:rPr>
                <w:noProof/>
                <w:webHidden/>
              </w:rPr>
              <w:fldChar w:fldCharType="separate"/>
            </w:r>
            <w:r>
              <w:rPr>
                <w:noProof/>
                <w:webHidden/>
              </w:rPr>
              <w:t>33</w:t>
            </w:r>
            <w:r>
              <w:rPr>
                <w:noProof/>
                <w:webHidden/>
              </w:rPr>
              <w:fldChar w:fldCharType="end"/>
            </w:r>
          </w:hyperlink>
        </w:p>
        <w:p w14:paraId="43976FE1" w14:textId="0D12E9C6"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6" w:history="1">
            <w:r w:rsidRPr="00251CD2">
              <w:rPr>
                <w:rStyle w:val="Hyperlink"/>
                <w:rFonts w:ascii="Calibri" w:hAnsi="Calibri" w:cs="Calibri"/>
                <w:noProof/>
              </w:rPr>
              <w:t>18.3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Pupils requiring mental health support</w:t>
            </w:r>
            <w:r>
              <w:rPr>
                <w:noProof/>
                <w:webHidden/>
              </w:rPr>
              <w:tab/>
            </w:r>
            <w:r>
              <w:rPr>
                <w:noProof/>
                <w:webHidden/>
              </w:rPr>
              <w:fldChar w:fldCharType="begin"/>
            </w:r>
            <w:r>
              <w:rPr>
                <w:noProof/>
                <w:webHidden/>
              </w:rPr>
              <w:instrText xml:space="preserve"> PAGEREF _Toc240634946 \h </w:instrText>
            </w:r>
            <w:r>
              <w:rPr>
                <w:noProof/>
                <w:webHidden/>
              </w:rPr>
            </w:r>
            <w:r>
              <w:rPr>
                <w:noProof/>
                <w:webHidden/>
              </w:rPr>
              <w:fldChar w:fldCharType="separate"/>
            </w:r>
            <w:r>
              <w:rPr>
                <w:noProof/>
                <w:webHidden/>
              </w:rPr>
              <w:t>33</w:t>
            </w:r>
            <w:r>
              <w:rPr>
                <w:noProof/>
                <w:webHidden/>
              </w:rPr>
              <w:fldChar w:fldCharType="end"/>
            </w:r>
          </w:hyperlink>
        </w:p>
        <w:p w14:paraId="23ABEBC6" w14:textId="53DDA270"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7" w:history="1">
            <w:r w:rsidRPr="00251CD2">
              <w:rPr>
                <w:rStyle w:val="Hyperlink"/>
                <w:rFonts w:ascii="Calibri" w:hAnsi="Calibri" w:cs="Calibri"/>
                <w:noProof/>
              </w:rPr>
              <w:t>18.4</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Pupils with a social worker</w:t>
            </w:r>
            <w:r>
              <w:rPr>
                <w:noProof/>
                <w:webHidden/>
              </w:rPr>
              <w:tab/>
            </w:r>
            <w:r>
              <w:rPr>
                <w:noProof/>
                <w:webHidden/>
              </w:rPr>
              <w:fldChar w:fldCharType="begin"/>
            </w:r>
            <w:r>
              <w:rPr>
                <w:noProof/>
                <w:webHidden/>
              </w:rPr>
              <w:instrText xml:space="preserve"> PAGEREF _Toc240634947 \h </w:instrText>
            </w:r>
            <w:r>
              <w:rPr>
                <w:noProof/>
                <w:webHidden/>
              </w:rPr>
            </w:r>
            <w:r>
              <w:rPr>
                <w:noProof/>
                <w:webHidden/>
              </w:rPr>
              <w:fldChar w:fldCharType="separate"/>
            </w:r>
            <w:r>
              <w:rPr>
                <w:noProof/>
                <w:webHidden/>
              </w:rPr>
              <w:t>33</w:t>
            </w:r>
            <w:r>
              <w:rPr>
                <w:noProof/>
                <w:webHidden/>
              </w:rPr>
              <w:fldChar w:fldCharType="end"/>
            </w:r>
          </w:hyperlink>
        </w:p>
        <w:p w14:paraId="1580C706" w14:textId="3158A6AF"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8" w:history="1">
            <w:r w:rsidRPr="00251CD2">
              <w:rPr>
                <w:rStyle w:val="Hyperlink"/>
                <w:rFonts w:ascii="Calibri" w:eastAsia="Calibri" w:hAnsi="Calibri" w:cs="Calibri"/>
                <w:noProof/>
              </w:rPr>
              <w:t>18.5</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eastAsia="Calibri" w:hAnsi="Calibri" w:cs="Calibri"/>
                <w:noProof/>
              </w:rPr>
              <w:t>Looked-after and previously looked-after children</w:t>
            </w:r>
            <w:r>
              <w:rPr>
                <w:noProof/>
                <w:webHidden/>
              </w:rPr>
              <w:tab/>
            </w:r>
            <w:r>
              <w:rPr>
                <w:noProof/>
                <w:webHidden/>
              </w:rPr>
              <w:fldChar w:fldCharType="begin"/>
            </w:r>
            <w:r>
              <w:rPr>
                <w:noProof/>
                <w:webHidden/>
              </w:rPr>
              <w:instrText xml:space="preserve"> PAGEREF _Toc240634948 \h </w:instrText>
            </w:r>
            <w:r>
              <w:rPr>
                <w:noProof/>
                <w:webHidden/>
              </w:rPr>
            </w:r>
            <w:r>
              <w:rPr>
                <w:noProof/>
                <w:webHidden/>
              </w:rPr>
              <w:fldChar w:fldCharType="separate"/>
            </w:r>
            <w:r>
              <w:rPr>
                <w:noProof/>
                <w:webHidden/>
              </w:rPr>
              <w:t>33</w:t>
            </w:r>
            <w:r>
              <w:rPr>
                <w:noProof/>
                <w:webHidden/>
              </w:rPr>
              <w:fldChar w:fldCharType="end"/>
            </w:r>
          </w:hyperlink>
        </w:p>
        <w:p w14:paraId="085FFE96" w14:textId="4DF30C14"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49" w:history="1">
            <w:r w:rsidRPr="00251CD2">
              <w:rPr>
                <w:rStyle w:val="Hyperlink"/>
                <w:rFonts w:ascii="Calibri" w:hAnsi="Calibri" w:cs="Calibri"/>
                <w:noProof/>
              </w:rPr>
              <w:t>18.6</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Care leavers</w:t>
            </w:r>
            <w:r>
              <w:rPr>
                <w:noProof/>
                <w:webHidden/>
              </w:rPr>
              <w:tab/>
            </w:r>
            <w:r>
              <w:rPr>
                <w:noProof/>
                <w:webHidden/>
              </w:rPr>
              <w:fldChar w:fldCharType="begin"/>
            </w:r>
            <w:r>
              <w:rPr>
                <w:noProof/>
                <w:webHidden/>
              </w:rPr>
              <w:instrText xml:space="preserve"> PAGEREF _Toc240634949 \h </w:instrText>
            </w:r>
            <w:r>
              <w:rPr>
                <w:noProof/>
                <w:webHidden/>
              </w:rPr>
            </w:r>
            <w:r>
              <w:rPr>
                <w:noProof/>
                <w:webHidden/>
              </w:rPr>
              <w:fldChar w:fldCharType="separate"/>
            </w:r>
            <w:r>
              <w:rPr>
                <w:noProof/>
                <w:webHidden/>
              </w:rPr>
              <w:t>34</w:t>
            </w:r>
            <w:r>
              <w:rPr>
                <w:noProof/>
                <w:webHidden/>
              </w:rPr>
              <w:fldChar w:fldCharType="end"/>
            </w:r>
          </w:hyperlink>
        </w:p>
        <w:p w14:paraId="65B665F4" w14:textId="63A1C87E"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0" w:history="1">
            <w:r w:rsidRPr="00251CD2">
              <w:rPr>
                <w:rStyle w:val="Hyperlink"/>
                <w:rFonts w:ascii="Calibri" w:hAnsi="Calibri" w:cs="Calibri"/>
                <w:noProof/>
              </w:rPr>
              <w:t>18.7</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Young carers</w:t>
            </w:r>
            <w:r>
              <w:rPr>
                <w:noProof/>
                <w:webHidden/>
              </w:rPr>
              <w:tab/>
            </w:r>
            <w:r>
              <w:rPr>
                <w:noProof/>
                <w:webHidden/>
              </w:rPr>
              <w:fldChar w:fldCharType="begin"/>
            </w:r>
            <w:r>
              <w:rPr>
                <w:noProof/>
                <w:webHidden/>
              </w:rPr>
              <w:instrText xml:space="preserve"> PAGEREF _Toc240634950 \h </w:instrText>
            </w:r>
            <w:r>
              <w:rPr>
                <w:noProof/>
                <w:webHidden/>
              </w:rPr>
            </w:r>
            <w:r>
              <w:rPr>
                <w:noProof/>
                <w:webHidden/>
              </w:rPr>
              <w:fldChar w:fldCharType="separate"/>
            </w:r>
            <w:r>
              <w:rPr>
                <w:noProof/>
                <w:webHidden/>
              </w:rPr>
              <w:t>34</w:t>
            </w:r>
            <w:r>
              <w:rPr>
                <w:noProof/>
                <w:webHidden/>
              </w:rPr>
              <w:fldChar w:fldCharType="end"/>
            </w:r>
          </w:hyperlink>
        </w:p>
        <w:p w14:paraId="21723AF4" w14:textId="1248ADFD"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1" w:history="1">
            <w:r w:rsidRPr="00251CD2">
              <w:rPr>
                <w:rStyle w:val="Hyperlink"/>
                <w:rFonts w:ascii="Calibri" w:hAnsi="Calibri" w:cs="Calibri"/>
                <w:noProof/>
              </w:rPr>
              <w:t>18.8</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Homelessness</w:t>
            </w:r>
            <w:r>
              <w:rPr>
                <w:noProof/>
                <w:webHidden/>
              </w:rPr>
              <w:tab/>
            </w:r>
            <w:r>
              <w:rPr>
                <w:noProof/>
                <w:webHidden/>
              </w:rPr>
              <w:fldChar w:fldCharType="begin"/>
            </w:r>
            <w:r>
              <w:rPr>
                <w:noProof/>
                <w:webHidden/>
              </w:rPr>
              <w:instrText xml:space="preserve"> PAGEREF _Toc240634951 \h </w:instrText>
            </w:r>
            <w:r>
              <w:rPr>
                <w:noProof/>
                <w:webHidden/>
              </w:rPr>
            </w:r>
            <w:r>
              <w:rPr>
                <w:noProof/>
                <w:webHidden/>
              </w:rPr>
              <w:fldChar w:fldCharType="separate"/>
            </w:r>
            <w:r>
              <w:rPr>
                <w:noProof/>
                <w:webHidden/>
              </w:rPr>
              <w:t>34</w:t>
            </w:r>
            <w:r>
              <w:rPr>
                <w:noProof/>
                <w:webHidden/>
              </w:rPr>
              <w:fldChar w:fldCharType="end"/>
            </w:r>
          </w:hyperlink>
        </w:p>
        <w:p w14:paraId="364C590A" w14:textId="1505CC1B"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2" w:history="1">
            <w:r w:rsidRPr="00251CD2">
              <w:rPr>
                <w:rStyle w:val="Hyperlink"/>
                <w:rFonts w:ascii="Calibri" w:hAnsi="Calibri" w:cs="Calibri"/>
                <w:noProof/>
              </w:rPr>
              <w:t>18.9</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Gay, Lesbian and bisexual children</w:t>
            </w:r>
            <w:r>
              <w:rPr>
                <w:noProof/>
                <w:webHidden/>
              </w:rPr>
              <w:tab/>
            </w:r>
            <w:r>
              <w:rPr>
                <w:noProof/>
                <w:webHidden/>
              </w:rPr>
              <w:fldChar w:fldCharType="begin"/>
            </w:r>
            <w:r>
              <w:rPr>
                <w:noProof/>
                <w:webHidden/>
              </w:rPr>
              <w:instrText xml:space="preserve"> PAGEREF _Toc240634952 \h </w:instrText>
            </w:r>
            <w:r>
              <w:rPr>
                <w:noProof/>
                <w:webHidden/>
              </w:rPr>
            </w:r>
            <w:r>
              <w:rPr>
                <w:noProof/>
                <w:webHidden/>
              </w:rPr>
              <w:fldChar w:fldCharType="separate"/>
            </w:r>
            <w:r>
              <w:rPr>
                <w:noProof/>
                <w:webHidden/>
              </w:rPr>
              <w:t>35</w:t>
            </w:r>
            <w:r>
              <w:rPr>
                <w:noProof/>
                <w:webHidden/>
              </w:rPr>
              <w:fldChar w:fldCharType="end"/>
            </w:r>
          </w:hyperlink>
        </w:p>
        <w:p w14:paraId="2A00A987" w14:textId="6BC13965"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3" w:history="1">
            <w:r w:rsidRPr="00251CD2">
              <w:rPr>
                <w:rStyle w:val="Hyperlink"/>
                <w:rFonts w:ascii="Calibri" w:hAnsi="Calibri" w:cs="Calibri"/>
                <w:noProof/>
                <w:lang w:val="en-GB"/>
              </w:rPr>
              <w:t>18.10</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Children who are gender questioning</w:t>
            </w:r>
            <w:r>
              <w:rPr>
                <w:noProof/>
                <w:webHidden/>
              </w:rPr>
              <w:tab/>
            </w:r>
            <w:r>
              <w:rPr>
                <w:noProof/>
                <w:webHidden/>
              </w:rPr>
              <w:fldChar w:fldCharType="begin"/>
            </w:r>
            <w:r>
              <w:rPr>
                <w:noProof/>
                <w:webHidden/>
              </w:rPr>
              <w:instrText xml:space="preserve"> PAGEREF _Toc240634953 \h </w:instrText>
            </w:r>
            <w:r>
              <w:rPr>
                <w:noProof/>
                <w:webHidden/>
              </w:rPr>
            </w:r>
            <w:r>
              <w:rPr>
                <w:noProof/>
                <w:webHidden/>
              </w:rPr>
              <w:fldChar w:fldCharType="separate"/>
            </w:r>
            <w:r>
              <w:rPr>
                <w:noProof/>
                <w:webHidden/>
              </w:rPr>
              <w:t>35</w:t>
            </w:r>
            <w:r>
              <w:rPr>
                <w:noProof/>
                <w:webHidden/>
              </w:rPr>
              <w:fldChar w:fldCharType="end"/>
            </w:r>
          </w:hyperlink>
        </w:p>
        <w:p w14:paraId="76747229" w14:textId="65C63168"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54" w:history="1">
            <w:r w:rsidRPr="00251CD2">
              <w:rPr>
                <w:rStyle w:val="Hyperlink"/>
                <w:rFonts w:ascii="Calibri" w:hAnsi="Calibri" w:cs="Calibri"/>
                <w:noProof/>
              </w:rPr>
              <w:t>19.</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Child leaving or joining the school</w:t>
            </w:r>
            <w:r>
              <w:rPr>
                <w:noProof/>
                <w:webHidden/>
              </w:rPr>
              <w:tab/>
            </w:r>
            <w:r>
              <w:rPr>
                <w:noProof/>
                <w:webHidden/>
              </w:rPr>
              <w:fldChar w:fldCharType="begin"/>
            </w:r>
            <w:r>
              <w:rPr>
                <w:noProof/>
                <w:webHidden/>
              </w:rPr>
              <w:instrText xml:space="preserve"> PAGEREF _Toc240634954 \h </w:instrText>
            </w:r>
            <w:r>
              <w:rPr>
                <w:noProof/>
                <w:webHidden/>
              </w:rPr>
            </w:r>
            <w:r>
              <w:rPr>
                <w:noProof/>
                <w:webHidden/>
              </w:rPr>
              <w:fldChar w:fldCharType="separate"/>
            </w:r>
            <w:r>
              <w:rPr>
                <w:noProof/>
                <w:webHidden/>
              </w:rPr>
              <w:t>35</w:t>
            </w:r>
            <w:r>
              <w:rPr>
                <w:noProof/>
                <w:webHidden/>
              </w:rPr>
              <w:fldChar w:fldCharType="end"/>
            </w:r>
          </w:hyperlink>
        </w:p>
        <w:p w14:paraId="6C4C9217" w14:textId="7C0EF421"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5" w:history="1">
            <w:r w:rsidRPr="00251CD2">
              <w:rPr>
                <w:rStyle w:val="Hyperlink"/>
                <w:rFonts w:ascii="Calibri" w:hAnsi="Calibri" w:cs="Calibri"/>
                <w:noProof/>
              </w:rPr>
              <w:t>19.1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Child leaving the school</w:t>
            </w:r>
            <w:r>
              <w:rPr>
                <w:noProof/>
                <w:webHidden/>
              </w:rPr>
              <w:tab/>
            </w:r>
            <w:r>
              <w:rPr>
                <w:noProof/>
                <w:webHidden/>
              </w:rPr>
              <w:fldChar w:fldCharType="begin"/>
            </w:r>
            <w:r>
              <w:rPr>
                <w:noProof/>
                <w:webHidden/>
              </w:rPr>
              <w:instrText xml:space="preserve"> PAGEREF _Toc240634955 \h </w:instrText>
            </w:r>
            <w:r>
              <w:rPr>
                <w:noProof/>
                <w:webHidden/>
              </w:rPr>
            </w:r>
            <w:r>
              <w:rPr>
                <w:noProof/>
                <w:webHidden/>
              </w:rPr>
              <w:fldChar w:fldCharType="separate"/>
            </w:r>
            <w:r>
              <w:rPr>
                <w:noProof/>
                <w:webHidden/>
              </w:rPr>
              <w:t>35</w:t>
            </w:r>
            <w:r>
              <w:rPr>
                <w:noProof/>
                <w:webHidden/>
              </w:rPr>
              <w:fldChar w:fldCharType="end"/>
            </w:r>
          </w:hyperlink>
        </w:p>
        <w:p w14:paraId="508D7EA8" w14:textId="18CE22E5"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56" w:history="1">
            <w:r w:rsidRPr="00251CD2">
              <w:rPr>
                <w:rStyle w:val="Hyperlink"/>
                <w:rFonts w:ascii="Calibri" w:hAnsi="Calibri" w:cs="Calibri"/>
                <w:noProof/>
              </w:rPr>
              <w:t>19.2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Child joining the school</w:t>
            </w:r>
            <w:r>
              <w:rPr>
                <w:noProof/>
                <w:webHidden/>
              </w:rPr>
              <w:tab/>
            </w:r>
            <w:r>
              <w:rPr>
                <w:noProof/>
                <w:webHidden/>
              </w:rPr>
              <w:fldChar w:fldCharType="begin"/>
            </w:r>
            <w:r>
              <w:rPr>
                <w:noProof/>
                <w:webHidden/>
              </w:rPr>
              <w:instrText xml:space="preserve"> PAGEREF _Toc240634956 \h </w:instrText>
            </w:r>
            <w:r>
              <w:rPr>
                <w:noProof/>
                <w:webHidden/>
              </w:rPr>
            </w:r>
            <w:r>
              <w:rPr>
                <w:noProof/>
                <w:webHidden/>
              </w:rPr>
              <w:fldChar w:fldCharType="separate"/>
            </w:r>
            <w:r>
              <w:rPr>
                <w:noProof/>
                <w:webHidden/>
              </w:rPr>
              <w:t>36</w:t>
            </w:r>
            <w:r>
              <w:rPr>
                <w:noProof/>
                <w:webHidden/>
              </w:rPr>
              <w:fldChar w:fldCharType="end"/>
            </w:r>
          </w:hyperlink>
        </w:p>
        <w:p w14:paraId="5F40C813" w14:textId="7E8323BE"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57" w:history="1">
            <w:r w:rsidRPr="00251CD2">
              <w:rPr>
                <w:rStyle w:val="Hyperlink"/>
                <w:rFonts w:ascii="Calibri" w:hAnsi="Calibri" w:cs="Calibri"/>
                <w:noProof/>
              </w:rPr>
              <w:t>20.</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Remote education</w:t>
            </w:r>
            <w:r>
              <w:rPr>
                <w:noProof/>
                <w:webHidden/>
              </w:rPr>
              <w:tab/>
            </w:r>
            <w:r>
              <w:rPr>
                <w:noProof/>
                <w:webHidden/>
              </w:rPr>
              <w:fldChar w:fldCharType="begin"/>
            </w:r>
            <w:r>
              <w:rPr>
                <w:noProof/>
                <w:webHidden/>
              </w:rPr>
              <w:instrText xml:space="preserve"> PAGEREF _Toc240634957 \h </w:instrText>
            </w:r>
            <w:r>
              <w:rPr>
                <w:noProof/>
                <w:webHidden/>
              </w:rPr>
            </w:r>
            <w:r>
              <w:rPr>
                <w:noProof/>
                <w:webHidden/>
              </w:rPr>
              <w:fldChar w:fldCharType="separate"/>
            </w:r>
            <w:r>
              <w:rPr>
                <w:noProof/>
                <w:webHidden/>
              </w:rPr>
              <w:t>36</w:t>
            </w:r>
            <w:r>
              <w:rPr>
                <w:noProof/>
                <w:webHidden/>
              </w:rPr>
              <w:fldChar w:fldCharType="end"/>
            </w:r>
          </w:hyperlink>
        </w:p>
        <w:p w14:paraId="534860F6" w14:textId="65DB3C5E"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58" w:history="1">
            <w:r w:rsidRPr="00251CD2">
              <w:rPr>
                <w:rStyle w:val="Hyperlink"/>
                <w:rFonts w:ascii="Calibri" w:hAnsi="Calibri" w:cs="Calibri"/>
                <w:noProof/>
              </w:rPr>
              <w:t>21.</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Use of alternative provision</w:t>
            </w:r>
            <w:r>
              <w:rPr>
                <w:noProof/>
                <w:webHidden/>
              </w:rPr>
              <w:tab/>
            </w:r>
            <w:r>
              <w:rPr>
                <w:noProof/>
                <w:webHidden/>
              </w:rPr>
              <w:fldChar w:fldCharType="begin"/>
            </w:r>
            <w:r>
              <w:rPr>
                <w:noProof/>
                <w:webHidden/>
              </w:rPr>
              <w:instrText xml:space="preserve"> PAGEREF _Toc240634958 \h </w:instrText>
            </w:r>
            <w:r>
              <w:rPr>
                <w:noProof/>
                <w:webHidden/>
              </w:rPr>
            </w:r>
            <w:r>
              <w:rPr>
                <w:noProof/>
                <w:webHidden/>
              </w:rPr>
              <w:fldChar w:fldCharType="separate"/>
            </w:r>
            <w:r>
              <w:rPr>
                <w:noProof/>
                <w:webHidden/>
              </w:rPr>
              <w:t>36</w:t>
            </w:r>
            <w:r>
              <w:rPr>
                <w:noProof/>
                <w:webHidden/>
              </w:rPr>
              <w:fldChar w:fldCharType="end"/>
            </w:r>
          </w:hyperlink>
        </w:p>
        <w:p w14:paraId="1ABC91F7" w14:textId="0E36AFD1"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59" w:history="1">
            <w:r w:rsidRPr="00251CD2">
              <w:rPr>
                <w:rStyle w:val="Hyperlink"/>
                <w:rFonts w:ascii="Calibri" w:hAnsi="Calibri" w:cs="Calibri"/>
                <w:noProof/>
              </w:rPr>
              <w:t>22.</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Elective Home Education</w:t>
            </w:r>
            <w:r>
              <w:rPr>
                <w:noProof/>
                <w:webHidden/>
              </w:rPr>
              <w:tab/>
            </w:r>
            <w:r>
              <w:rPr>
                <w:noProof/>
                <w:webHidden/>
              </w:rPr>
              <w:fldChar w:fldCharType="begin"/>
            </w:r>
            <w:r>
              <w:rPr>
                <w:noProof/>
                <w:webHidden/>
              </w:rPr>
              <w:instrText xml:space="preserve"> PAGEREF _Toc240634959 \h </w:instrText>
            </w:r>
            <w:r>
              <w:rPr>
                <w:noProof/>
                <w:webHidden/>
              </w:rPr>
            </w:r>
            <w:r>
              <w:rPr>
                <w:noProof/>
                <w:webHidden/>
              </w:rPr>
              <w:fldChar w:fldCharType="separate"/>
            </w:r>
            <w:r>
              <w:rPr>
                <w:noProof/>
                <w:webHidden/>
              </w:rPr>
              <w:t>37</w:t>
            </w:r>
            <w:r>
              <w:rPr>
                <w:noProof/>
                <w:webHidden/>
              </w:rPr>
              <w:fldChar w:fldCharType="end"/>
            </w:r>
          </w:hyperlink>
        </w:p>
        <w:p w14:paraId="4F3866FA" w14:textId="1A8D6984"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0" w:history="1">
            <w:r w:rsidRPr="00251CD2">
              <w:rPr>
                <w:rStyle w:val="Hyperlink"/>
                <w:rFonts w:ascii="Calibri" w:hAnsi="Calibri" w:cs="Calibri"/>
                <w:noProof/>
              </w:rPr>
              <w:t>23.</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Private Fostering</w:t>
            </w:r>
            <w:r>
              <w:rPr>
                <w:noProof/>
                <w:webHidden/>
              </w:rPr>
              <w:tab/>
            </w:r>
            <w:r>
              <w:rPr>
                <w:noProof/>
                <w:webHidden/>
              </w:rPr>
              <w:fldChar w:fldCharType="begin"/>
            </w:r>
            <w:r>
              <w:rPr>
                <w:noProof/>
                <w:webHidden/>
              </w:rPr>
              <w:instrText xml:space="preserve"> PAGEREF _Toc240634960 \h </w:instrText>
            </w:r>
            <w:r>
              <w:rPr>
                <w:noProof/>
                <w:webHidden/>
              </w:rPr>
            </w:r>
            <w:r>
              <w:rPr>
                <w:noProof/>
                <w:webHidden/>
              </w:rPr>
              <w:fldChar w:fldCharType="separate"/>
            </w:r>
            <w:r>
              <w:rPr>
                <w:noProof/>
                <w:webHidden/>
              </w:rPr>
              <w:t>37</w:t>
            </w:r>
            <w:r>
              <w:rPr>
                <w:noProof/>
                <w:webHidden/>
              </w:rPr>
              <w:fldChar w:fldCharType="end"/>
            </w:r>
          </w:hyperlink>
        </w:p>
        <w:p w14:paraId="41D37224" w14:textId="6258E3DC"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1" w:history="1">
            <w:r w:rsidRPr="00251CD2">
              <w:rPr>
                <w:rStyle w:val="Hyperlink"/>
                <w:rFonts w:ascii="Calibri" w:hAnsi="Calibri" w:cs="Calibri"/>
                <w:noProof/>
              </w:rPr>
              <w:t>24.</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Children staying with host families</w:t>
            </w:r>
            <w:r>
              <w:rPr>
                <w:noProof/>
                <w:webHidden/>
              </w:rPr>
              <w:tab/>
            </w:r>
            <w:r>
              <w:rPr>
                <w:noProof/>
                <w:webHidden/>
              </w:rPr>
              <w:fldChar w:fldCharType="begin"/>
            </w:r>
            <w:r>
              <w:rPr>
                <w:noProof/>
                <w:webHidden/>
              </w:rPr>
              <w:instrText xml:space="preserve"> PAGEREF _Toc240634961 \h </w:instrText>
            </w:r>
            <w:r>
              <w:rPr>
                <w:noProof/>
                <w:webHidden/>
              </w:rPr>
            </w:r>
            <w:r>
              <w:rPr>
                <w:noProof/>
                <w:webHidden/>
              </w:rPr>
              <w:fldChar w:fldCharType="separate"/>
            </w:r>
            <w:r>
              <w:rPr>
                <w:noProof/>
                <w:webHidden/>
              </w:rPr>
              <w:t>37</w:t>
            </w:r>
            <w:r>
              <w:rPr>
                <w:noProof/>
                <w:webHidden/>
              </w:rPr>
              <w:fldChar w:fldCharType="end"/>
            </w:r>
          </w:hyperlink>
        </w:p>
        <w:p w14:paraId="67CEA971" w14:textId="7DE27F3D"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2" w:history="1">
            <w:r w:rsidRPr="00251CD2">
              <w:rPr>
                <w:rStyle w:val="Hyperlink"/>
                <w:rFonts w:ascii="Calibri" w:hAnsi="Calibri" w:cs="Calibri"/>
                <w:noProof/>
              </w:rPr>
              <w:t>25.</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Preventing radicalisation</w:t>
            </w:r>
            <w:r>
              <w:rPr>
                <w:noProof/>
                <w:webHidden/>
              </w:rPr>
              <w:tab/>
            </w:r>
            <w:r>
              <w:rPr>
                <w:noProof/>
                <w:webHidden/>
              </w:rPr>
              <w:fldChar w:fldCharType="begin"/>
            </w:r>
            <w:r>
              <w:rPr>
                <w:noProof/>
                <w:webHidden/>
              </w:rPr>
              <w:instrText xml:space="preserve"> PAGEREF _Toc240634962 \h </w:instrText>
            </w:r>
            <w:r>
              <w:rPr>
                <w:noProof/>
                <w:webHidden/>
              </w:rPr>
            </w:r>
            <w:r>
              <w:rPr>
                <w:noProof/>
                <w:webHidden/>
              </w:rPr>
              <w:fldChar w:fldCharType="separate"/>
            </w:r>
            <w:r>
              <w:rPr>
                <w:noProof/>
                <w:webHidden/>
              </w:rPr>
              <w:t>37</w:t>
            </w:r>
            <w:r>
              <w:rPr>
                <w:noProof/>
                <w:webHidden/>
              </w:rPr>
              <w:fldChar w:fldCharType="end"/>
            </w:r>
          </w:hyperlink>
        </w:p>
        <w:p w14:paraId="7E473022" w14:textId="0AFCADC6"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3" w:history="1">
            <w:r w:rsidRPr="00251CD2">
              <w:rPr>
                <w:rStyle w:val="Hyperlink"/>
                <w:rFonts w:ascii="Calibri" w:hAnsi="Calibri" w:cs="Calibri"/>
                <w:noProof/>
              </w:rPr>
              <w:t>26.</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Restrictive interventions, including the use of reasonable force</w:t>
            </w:r>
            <w:r>
              <w:rPr>
                <w:noProof/>
                <w:webHidden/>
              </w:rPr>
              <w:tab/>
            </w:r>
            <w:r>
              <w:rPr>
                <w:noProof/>
                <w:webHidden/>
              </w:rPr>
              <w:fldChar w:fldCharType="begin"/>
            </w:r>
            <w:r>
              <w:rPr>
                <w:noProof/>
                <w:webHidden/>
              </w:rPr>
              <w:instrText xml:space="preserve"> PAGEREF _Toc240634963 \h </w:instrText>
            </w:r>
            <w:r>
              <w:rPr>
                <w:noProof/>
                <w:webHidden/>
              </w:rPr>
            </w:r>
            <w:r>
              <w:rPr>
                <w:noProof/>
                <w:webHidden/>
              </w:rPr>
              <w:fldChar w:fldCharType="separate"/>
            </w:r>
            <w:r>
              <w:rPr>
                <w:noProof/>
                <w:webHidden/>
              </w:rPr>
              <w:t>38</w:t>
            </w:r>
            <w:r>
              <w:rPr>
                <w:noProof/>
                <w:webHidden/>
              </w:rPr>
              <w:fldChar w:fldCharType="end"/>
            </w:r>
          </w:hyperlink>
        </w:p>
        <w:p w14:paraId="0C0E91A0" w14:textId="048F2A3F"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4" w:history="1">
            <w:r w:rsidRPr="00251CD2">
              <w:rPr>
                <w:rStyle w:val="Hyperlink"/>
                <w:rFonts w:ascii="Calibri" w:hAnsi="Calibri" w:cs="Calibri"/>
                <w:noProof/>
              </w:rPr>
              <w:t>27.</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Opportunities to teach safeguarding</w:t>
            </w:r>
            <w:r>
              <w:rPr>
                <w:noProof/>
                <w:webHidden/>
              </w:rPr>
              <w:tab/>
            </w:r>
            <w:r>
              <w:rPr>
                <w:noProof/>
                <w:webHidden/>
              </w:rPr>
              <w:fldChar w:fldCharType="begin"/>
            </w:r>
            <w:r>
              <w:rPr>
                <w:noProof/>
                <w:webHidden/>
              </w:rPr>
              <w:instrText xml:space="preserve"> PAGEREF _Toc240634964 \h </w:instrText>
            </w:r>
            <w:r>
              <w:rPr>
                <w:noProof/>
                <w:webHidden/>
              </w:rPr>
            </w:r>
            <w:r>
              <w:rPr>
                <w:noProof/>
                <w:webHidden/>
              </w:rPr>
              <w:fldChar w:fldCharType="separate"/>
            </w:r>
            <w:r>
              <w:rPr>
                <w:noProof/>
                <w:webHidden/>
              </w:rPr>
              <w:t>38</w:t>
            </w:r>
            <w:r>
              <w:rPr>
                <w:noProof/>
                <w:webHidden/>
              </w:rPr>
              <w:fldChar w:fldCharType="end"/>
            </w:r>
          </w:hyperlink>
        </w:p>
        <w:p w14:paraId="25F5519C" w14:textId="5A09F6E2"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5" w:history="1">
            <w:r w:rsidRPr="00251CD2">
              <w:rPr>
                <w:rStyle w:val="Hyperlink"/>
                <w:rFonts w:ascii="Calibri" w:hAnsi="Calibri" w:cs="Calibri"/>
                <w:noProof/>
              </w:rPr>
              <w:t>28.</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Staff Training</w:t>
            </w:r>
            <w:r>
              <w:rPr>
                <w:noProof/>
                <w:webHidden/>
              </w:rPr>
              <w:tab/>
            </w:r>
            <w:r>
              <w:rPr>
                <w:noProof/>
                <w:webHidden/>
              </w:rPr>
              <w:fldChar w:fldCharType="begin"/>
            </w:r>
            <w:r>
              <w:rPr>
                <w:noProof/>
                <w:webHidden/>
              </w:rPr>
              <w:instrText xml:space="preserve"> PAGEREF _Toc240634965 \h </w:instrText>
            </w:r>
            <w:r>
              <w:rPr>
                <w:noProof/>
                <w:webHidden/>
              </w:rPr>
            </w:r>
            <w:r>
              <w:rPr>
                <w:noProof/>
                <w:webHidden/>
              </w:rPr>
              <w:fldChar w:fldCharType="separate"/>
            </w:r>
            <w:r>
              <w:rPr>
                <w:noProof/>
                <w:webHidden/>
              </w:rPr>
              <w:t>39</w:t>
            </w:r>
            <w:r>
              <w:rPr>
                <w:noProof/>
                <w:webHidden/>
              </w:rPr>
              <w:fldChar w:fldCharType="end"/>
            </w:r>
          </w:hyperlink>
        </w:p>
        <w:p w14:paraId="4F48A723" w14:textId="041680F3"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66" w:history="1">
            <w:r w:rsidRPr="00251CD2">
              <w:rPr>
                <w:rStyle w:val="Hyperlink"/>
                <w:rFonts w:ascii="Calibri" w:hAnsi="Calibri" w:cs="Calibri"/>
                <w:noProof/>
                <w:lang w:val="en-GB"/>
              </w:rPr>
              <w:t>28.1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All staff</w:t>
            </w:r>
            <w:r>
              <w:rPr>
                <w:noProof/>
                <w:webHidden/>
              </w:rPr>
              <w:tab/>
            </w:r>
            <w:r>
              <w:rPr>
                <w:noProof/>
                <w:webHidden/>
              </w:rPr>
              <w:fldChar w:fldCharType="begin"/>
            </w:r>
            <w:r>
              <w:rPr>
                <w:noProof/>
                <w:webHidden/>
              </w:rPr>
              <w:instrText xml:space="preserve"> PAGEREF _Toc240634966 \h </w:instrText>
            </w:r>
            <w:r>
              <w:rPr>
                <w:noProof/>
                <w:webHidden/>
              </w:rPr>
            </w:r>
            <w:r>
              <w:rPr>
                <w:noProof/>
                <w:webHidden/>
              </w:rPr>
              <w:fldChar w:fldCharType="separate"/>
            </w:r>
            <w:r>
              <w:rPr>
                <w:noProof/>
                <w:webHidden/>
              </w:rPr>
              <w:t>39</w:t>
            </w:r>
            <w:r>
              <w:rPr>
                <w:noProof/>
                <w:webHidden/>
              </w:rPr>
              <w:fldChar w:fldCharType="end"/>
            </w:r>
          </w:hyperlink>
        </w:p>
        <w:p w14:paraId="3140BEE9" w14:textId="1837A9C3"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67" w:history="1">
            <w:r w:rsidRPr="00251CD2">
              <w:rPr>
                <w:rStyle w:val="Hyperlink"/>
                <w:rFonts w:ascii="Calibri" w:hAnsi="Calibri" w:cs="Calibri"/>
                <w:noProof/>
                <w:lang w:val="en-GB"/>
              </w:rPr>
              <w:t>28.2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The DSL and Deputy DSLs</w:t>
            </w:r>
            <w:r>
              <w:rPr>
                <w:noProof/>
                <w:webHidden/>
              </w:rPr>
              <w:tab/>
            </w:r>
            <w:r>
              <w:rPr>
                <w:noProof/>
                <w:webHidden/>
              </w:rPr>
              <w:fldChar w:fldCharType="begin"/>
            </w:r>
            <w:r>
              <w:rPr>
                <w:noProof/>
                <w:webHidden/>
              </w:rPr>
              <w:instrText xml:space="preserve"> PAGEREF _Toc240634967 \h </w:instrText>
            </w:r>
            <w:r>
              <w:rPr>
                <w:noProof/>
                <w:webHidden/>
              </w:rPr>
            </w:r>
            <w:r>
              <w:rPr>
                <w:noProof/>
                <w:webHidden/>
              </w:rPr>
              <w:fldChar w:fldCharType="separate"/>
            </w:r>
            <w:r>
              <w:rPr>
                <w:noProof/>
                <w:webHidden/>
              </w:rPr>
              <w:t>40</w:t>
            </w:r>
            <w:r>
              <w:rPr>
                <w:noProof/>
                <w:webHidden/>
              </w:rPr>
              <w:fldChar w:fldCharType="end"/>
            </w:r>
          </w:hyperlink>
        </w:p>
        <w:p w14:paraId="1BE8B847" w14:textId="677AC393"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68" w:history="1">
            <w:r w:rsidRPr="00251CD2">
              <w:rPr>
                <w:rStyle w:val="Hyperlink"/>
                <w:rFonts w:ascii="Calibri" w:hAnsi="Calibri" w:cs="Calibri"/>
                <w:noProof/>
                <w:lang w:val="en-GB"/>
              </w:rPr>
              <w:t>28.3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Governors</w:t>
            </w:r>
            <w:r>
              <w:rPr>
                <w:noProof/>
                <w:webHidden/>
              </w:rPr>
              <w:tab/>
            </w:r>
            <w:r>
              <w:rPr>
                <w:noProof/>
                <w:webHidden/>
              </w:rPr>
              <w:fldChar w:fldCharType="begin"/>
            </w:r>
            <w:r>
              <w:rPr>
                <w:noProof/>
                <w:webHidden/>
              </w:rPr>
              <w:instrText xml:space="preserve"> PAGEREF _Toc240634968 \h </w:instrText>
            </w:r>
            <w:r>
              <w:rPr>
                <w:noProof/>
                <w:webHidden/>
              </w:rPr>
            </w:r>
            <w:r>
              <w:rPr>
                <w:noProof/>
                <w:webHidden/>
              </w:rPr>
              <w:fldChar w:fldCharType="separate"/>
            </w:r>
            <w:r>
              <w:rPr>
                <w:noProof/>
                <w:webHidden/>
              </w:rPr>
              <w:t>40</w:t>
            </w:r>
            <w:r>
              <w:rPr>
                <w:noProof/>
                <w:webHidden/>
              </w:rPr>
              <w:fldChar w:fldCharType="end"/>
            </w:r>
          </w:hyperlink>
        </w:p>
        <w:p w14:paraId="49F24825" w14:textId="062B0A0A"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69" w:history="1">
            <w:r w:rsidRPr="00251CD2">
              <w:rPr>
                <w:rStyle w:val="Hyperlink"/>
                <w:rFonts w:ascii="Calibri" w:hAnsi="Calibri" w:cs="Calibri"/>
                <w:noProof/>
              </w:rPr>
              <w:t>29.</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Recruitment</w:t>
            </w:r>
            <w:r>
              <w:rPr>
                <w:noProof/>
                <w:webHidden/>
              </w:rPr>
              <w:tab/>
            </w:r>
            <w:r>
              <w:rPr>
                <w:noProof/>
                <w:webHidden/>
              </w:rPr>
              <w:fldChar w:fldCharType="begin"/>
            </w:r>
            <w:r>
              <w:rPr>
                <w:noProof/>
                <w:webHidden/>
              </w:rPr>
              <w:instrText xml:space="preserve"> PAGEREF _Toc240634969 \h </w:instrText>
            </w:r>
            <w:r>
              <w:rPr>
                <w:noProof/>
                <w:webHidden/>
              </w:rPr>
            </w:r>
            <w:r>
              <w:rPr>
                <w:noProof/>
                <w:webHidden/>
              </w:rPr>
              <w:fldChar w:fldCharType="separate"/>
            </w:r>
            <w:r>
              <w:rPr>
                <w:noProof/>
                <w:webHidden/>
              </w:rPr>
              <w:t>40</w:t>
            </w:r>
            <w:r>
              <w:rPr>
                <w:noProof/>
                <w:webHidden/>
              </w:rPr>
              <w:fldChar w:fldCharType="end"/>
            </w:r>
          </w:hyperlink>
        </w:p>
        <w:p w14:paraId="6EC690CD" w14:textId="1ECA66EA"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70" w:history="1">
            <w:r w:rsidRPr="00251CD2">
              <w:rPr>
                <w:rStyle w:val="Hyperlink"/>
                <w:rFonts w:ascii="Calibri" w:hAnsi="Calibri" w:cs="Calibri"/>
                <w:noProof/>
              </w:rPr>
              <w:t>30.</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Volunteers</w:t>
            </w:r>
            <w:r>
              <w:rPr>
                <w:noProof/>
                <w:webHidden/>
              </w:rPr>
              <w:tab/>
            </w:r>
            <w:r>
              <w:rPr>
                <w:noProof/>
                <w:webHidden/>
              </w:rPr>
              <w:fldChar w:fldCharType="begin"/>
            </w:r>
            <w:r>
              <w:rPr>
                <w:noProof/>
                <w:webHidden/>
              </w:rPr>
              <w:instrText xml:space="preserve"> PAGEREF _Toc240634970 \h </w:instrText>
            </w:r>
            <w:r>
              <w:rPr>
                <w:noProof/>
                <w:webHidden/>
              </w:rPr>
            </w:r>
            <w:r>
              <w:rPr>
                <w:noProof/>
                <w:webHidden/>
              </w:rPr>
              <w:fldChar w:fldCharType="separate"/>
            </w:r>
            <w:r>
              <w:rPr>
                <w:noProof/>
                <w:webHidden/>
              </w:rPr>
              <w:t>40</w:t>
            </w:r>
            <w:r>
              <w:rPr>
                <w:noProof/>
                <w:webHidden/>
              </w:rPr>
              <w:fldChar w:fldCharType="end"/>
            </w:r>
          </w:hyperlink>
        </w:p>
        <w:p w14:paraId="52ADEEC0" w14:textId="4ADA41E7"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71" w:history="1">
            <w:r w:rsidRPr="00251CD2">
              <w:rPr>
                <w:rStyle w:val="Hyperlink"/>
                <w:rFonts w:ascii="Calibri" w:hAnsi="Calibri" w:cs="Calibri"/>
                <w:noProof/>
              </w:rPr>
              <w:t>31.</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Attendance and Punctuality</w:t>
            </w:r>
            <w:r>
              <w:rPr>
                <w:noProof/>
                <w:webHidden/>
              </w:rPr>
              <w:tab/>
            </w:r>
            <w:r>
              <w:rPr>
                <w:noProof/>
                <w:webHidden/>
              </w:rPr>
              <w:fldChar w:fldCharType="begin"/>
            </w:r>
            <w:r>
              <w:rPr>
                <w:noProof/>
                <w:webHidden/>
              </w:rPr>
              <w:instrText xml:space="preserve"> PAGEREF _Toc240634971 \h </w:instrText>
            </w:r>
            <w:r>
              <w:rPr>
                <w:noProof/>
                <w:webHidden/>
              </w:rPr>
            </w:r>
            <w:r>
              <w:rPr>
                <w:noProof/>
                <w:webHidden/>
              </w:rPr>
              <w:fldChar w:fldCharType="separate"/>
            </w:r>
            <w:r>
              <w:rPr>
                <w:noProof/>
                <w:webHidden/>
              </w:rPr>
              <w:t>41</w:t>
            </w:r>
            <w:r>
              <w:rPr>
                <w:noProof/>
                <w:webHidden/>
              </w:rPr>
              <w:fldChar w:fldCharType="end"/>
            </w:r>
          </w:hyperlink>
        </w:p>
        <w:p w14:paraId="75AD1357" w14:textId="6E01A16C"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2" w:history="1">
            <w:r w:rsidRPr="00251CD2">
              <w:rPr>
                <w:rStyle w:val="Hyperlink"/>
                <w:rFonts w:ascii="Calibri" w:hAnsi="Calibri" w:cs="Calibri"/>
                <w:noProof/>
                <w:lang w:val="en-GB"/>
              </w:rPr>
              <w:t>31.1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School attendance and punctuality policy</w:t>
            </w:r>
            <w:r>
              <w:rPr>
                <w:noProof/>
                <w:webHidden/>
              </w:rPr>
              <w:tab/>
            </w:r>
            <w:r>
              <w:rPr>
                <w:noProof/>
                <w:webHidden/>
              </w:rPr>
              <w:fldChar w:fldCharType="begin"/>
            </w:r>
            <w:r>
              <w:rPr>
                <w:noProof/>
                <w:webHidden/>
              </w:rPr>
              <w:instrText xml:space="preserve"> PAGEREF _Toc240634972 \h </w:instrText>
            </w:r>
            <w:r>
              <w:rPr>
                <w:noProof/>
                <w:webHidden/>
              </w:rPr>
            </w:r>
            <w:r>
              <w:rPr>
                <w:noProof/>
                <w:webHidden/>
              </w:rPr>
              <w:fldChar w:fldCharType="separate"/>
            </w:r>
            <w:r>
              <w:rPr>
                <w:noProof/>
                <w:webHidden/>
              </w:rPr>
              <w:t>41</w:t>
            </w:r>
            <w:r>
              <w:rPr>
                <w:noProof/>
                <w:webHidden/>
              </w:rPr>
              <w:fldChar w:fldCharType="end"/>
            </w:r>
          </w:hyperlink>
        </w:p>
        <w:p w14:paraId="0BCBD769" w14:textId="78667E01"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3" w:history="1">
            <w:r w:rsidRPr="00251CD2">
              <w:rPr>
                <w:rStyle w:val="Hyperlink"/>
                <w:rFonts w:ascii="Calibri" w:hAnsi="Calibri" w:cs="Calibri"/>
                <w:noProof/>
                <w:lang w:val="en-GB"/>
              </w:rPr>
              <w:t>31.2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Children Missing in Education</w:t>
            </w:r>
            <w:r>
              <w:rPr>
                <w:noProof/>
                <w:webHidden/>
              </w:rPr>
              <w:tab/>
            </w:r>
            <w:r>
              <w:rPr>
                <w:noProof/>
                <w:webHidden/>
              </w:rPr>
              <w:fldChar w:fldCharType="begin"/>
            </w:r>
            <w:r>
              <w:rPr>
                <w:noProof/>
                <w:webHidden/>
              </w:rPr>
              <w:instrText xml:space="preserve"> PAGEREF _Toc240634973 \h </w:instrText>
            </w:r>
            <w:r>
              <w:rPr>
                <w:noProof/>
                <w:webHidden/>
              </w:rPr>
            </w:r>
            <w:r>
              <w:rPr>
                <w:noProof/>
                <w:webHidden/>
              </w:rPr>
              <w:fldChar w:fldCharType="separate"/>
            </w:r>
            <w:r>
              <w:rPr>
                <w:noProof/>
                <w:webHidden/>
              </w:rPr>
              <w:t>41</w:t>
            </w:r>
            <w:r>
              <w:rPr>
                <w:noProof/>
                <w:webHidden/>
              </w:rPr>
              <w:fldChar w:fldCharType="end"/>
            </w:r>
          </w:hyperlink>
        </w:p>
        <w:p w14:paraId="261392B7" w14:textId="1848A5A2"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4" w:history="1">
            <w:r w:rsidRPr="00251CD2">
              <w:rPr>
                <w:rStyle w:val="Hyperlink"/>
                <w:rFonts w:ascii="Calibri" w:hAnsi="Calibri" w:cs="Calibri"/>
                <w:noProof/>
                <w:lang w:val="en-GB"/>
              </w:rPr>
              <w:t>31.3</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Children Absent in Education</w:t>
            </w:r>
            <w:r>
              <w:rPr>
                <w:noProof/>
                <w:webHidden/>
              </w:rPr>
              <w:tab/>
            </w:r>
            <w:r>
              <w:rPr>
                <w:noProof/>
                <w:webHidden/>
              </w:rPr>
              <w:fldChar w:fldCharType="begin"/>
            </w:r>
            <w:r>
              <w:rPr>
                <w:noProof/>
                <w:webHidden/>
              </w:rPr>
              <w:instrText xml:space="preserve"> PAGEREF _Toc240634974 \h </w:instrText>
            </w:r>
            <w:r>
              <w:rPr>
                <w:noProof/>
                <w:webHidden/>
              </w:rPr>
            </w:r>
            <w:r>
              <w:rPr>
                <w:noProof/>
                <w:webHidden/>
              </w:rPr>
              <w:fldChar w:fldCharType="separate"/>
            </w:r>
            <w:r>
              <w:rPr>
                <w:noProof/>
                <w:webHidden/>
              </w:rPr>
              <w:t>41</w:t>
            </w:r>
            <w:r>
              <w:rPr>
                <w:noProof/>
                <w:webHidden/>
              </w:rPr>
              <w:fldChar w:fldCharType="end"/>
            </w:r>
          </w:hyperlink>
        </w:p>
        <w:p w14:paraId="57F03977" w14:textId="46B4B6B1"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5" w:history="1">
            <w:r w:rsidRPr="00251CD2">
              <w:rPr>
                <w:rStyle w:val="Hyperlink"/>
                <w:rFonts w:ascii="Calibri" w:hAnsi="Calibri" w:cs="Calibri"/>
                <w:noProof/>
                <w:lang w:val="en-GB"/>
              </w:rPr>
              <w:t>31.4</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Missing pupils</w:t>
            </w:r>
            <w:r>
              <w:rPr>
                <w:noProof/>
                <w:webHidden/>
              </w:rPr>
              <w:tab/>
            </w:r>
            <w:r>
              <w:rPr>
                <w:noProof/>
                <w:webHidden/>
              </w:rPr>
              <w:fldChar w:fldCharType="begin"/>
            </w:r>
            <w:r>
              <w:rPr>
                <w:noProof/>
                <w:webHidden/>
              </w:rPr>
              <w:instrText xml:space="preserve"> PAGEREF _Toc240634975 \h </w:instrText>
            </w:r>
            <w:r>
              <w:rPr>
                <w:noProof/>
                <w:webHidden/>
              </w:rPr>
            </w:r>
            <w:r>
              <w:rPr>
                <w:noProof/>
                <w:webHidden/>
              </w:rPr>
              <w:fldChar w:fldCharType="separate"/>
            </w:r>
            <w:r>
              <w:rPr>
                <w:noProof/>
                <w:webHidden/>
              </w:rPr>
              <w:t>42</w:t>
            </w:r>
            <w:r>
              <w:rPr>
                <w:noProof/>
                <w:webHidden/>
              </w:rPr>
              <w:fldChar w:fldCharType="end"/>
            </w:r>
          </w:hyperlink>
        </w:p>
        <w:p w14:paraId="35D972E8" w14:textId="072EF048"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6" w:history="1">
            <w:r w:rsidRPr="00251CD2">
              <w:rPr>
                <w:rStyle w:val="Hyperlink"/>
                <w:rFonts w:ascii="Calibri" w:hAnsi="Calibri" w:cs="Calibri"/>
                <w:noProof/>
                <w:lang w:val="en-GB"/>
              </w:rPr>
              <w:t>31.5</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lang w:val="en-GB"/>
              </w:rPr>
              <w:t>Non-collection of children</w:t>
            </w:r>
            <w:r>
              <w:rPr>
                <w:noProof/>
                <w:webHidden/>
              </w:rPr>
              <w:tab/>
            </w:r>
            <w:r>
              <w:rPr>
                <w:noProof/>
                <w:webHidden/>
              </w:rPr>
              <w:fldChar w:fldCharType="begin"/>
            </w:r>
            <w:r>
              <w:rPr>
                <w:noProof/>
                <w:webHidden/>
              </w:rPr>
              <w:instrText xml:space="preserve"> PAGEREF _Toc240634976 \h </w:instrText>
            </w:r>
            <w:r>
              <w:rPr>
                <w:noProof/>
                <w:webHidden/>
              </w:rPr>
            </w:r>
            <w:r>
              <w:rPr>
                <w:noProof/>
                <w:webHidden/>
              </w:rPr>
              <w:fldChar w:fldCharType="separate"/>
            </w:r>
            <w:r>
              <w:rPr>
                <w:noProof/>
                <w:webHidden/>
              </w:rPr>
              <w:t>42</w:t>
            </w:r>
            <w:r>
              <w:rPr>
                <w:noProof/>
                <w:webHidden/>
              </w:rPr>
              <w:fldChar w:fldCharType="end"/>
            </w:r>
          </w:hyperlink>
        </w:p>
        <w:p w14:paraId="7219FE9A" w14:textId="4B7983AF"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77" w:history="1">
            <w:r w:rsidRPr="00251CD2">
              <w:rPr>
                <w:rStyle w:val="Hyperlink"/>
                <w:rFonts w:ascii="Calibri" w:hAnsi="Calibri" w:cs="Calibri"/>
                <w:noProof/>
              </w:rPr>
              <w:t>32.</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Regulations and safeguarding requirements relating to school premises</w:t>
            </w:r>
            <w:r>
              <w:rPr>
                <w:noProof/>
                <w:webHidden/>
              </w:rPr>
              <w:tab/>
            </w:r>
            <w:r>
              <w:rPr>
                <w:noProof/>
                <w:webHidden/>
              </w:rPr>
              <w:fldChar w:fldCharType="begin"/>
            </w:r>
            <w:r>
              <w:rPr>
                <w:noProof/>
                <w:webHidden/>
              </w:rPr>
              <w:instrText xml:space="preserve"> PAGEREF _Toc240634977 \h </w:instrText>
            </w:r>
            <w:r>
              <w:rPr>
                <w:noProof/>
                <w:webHidden/>
              </w:rPr>
            </w:r>
            <w:r>
              <w:rPr>
                <w:noProof/>
                <w:webHidden/>
              </w:rPr>
              <w:fldChar w:fldCharType="separate"/>
            </w:r>
            <w:r>
              <w:rPr>
                <w:noProof/>
                <w:webHidden/>
              </w:rPr>
              <w:t>42</w:t>
            </w:r>
            <w:r>
              <w:rPr>
                <w:noProof/>
                <w:webHidden/>
              </w:rPr>
              <w:fldChar w:fldCharType="end"/>
            </w:r>
          </w:hyperlink>
        </w:p>
        <w:p w14:paraId="6A494F5B" w14:textId="7D16B575"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8" w:history="1">
            <w:r w:rsidRPr="00251CD2">
              <w:rPr>
                <w:rStyle w:val="Hyperlink"/>
                <w:rFonts w:ascii="Calibri" w:eastAsiaTheme="majorEastAsia" w:hAnsi="Calibri" w:cs="Calibri"/>
                <w:noProof/>
              </w:rPr>
              <w:t>32.1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eastAsiaTheme="majorEastAsia" w:hAnsi="Calibri" w:cs="Calibri"/>
                <w:noProof/>
              </w:rPr>
              <w:t>Toilets</w:t>
            </w:r>
            <w:r>
              <w:rPr>
                <w:noProof/>
                <w:webHidden/>
              </w:rPr>
              <w:tab/>
            </w:r>
            <w:r>
              <w:rPr>
                <w:noProof/>
                <w:webHidden/>
              </w:rPr>
              <w:fldChar w:fldCharType="begin"/>
            </w:r>
            <w:r>
              <w:rPr>
                <w:noProof/>
                <w:webHidden/>
              </w:rPr>
              <w:instrText xml:space="preserve"> PAGEREF _Toc240634978 \h </w:instrText>
            </w:r>
            <w:r>
              <w:rPr>
                <w:noProof/>
                <w:webHidden/>
              </w:rPr>
            </w:r>
            <w:r>
              <w:rPr>
                <w:noProof/>
                <w:webHidden/>
              </w:rPr>
              <w:fldChar w:fldCharType="separate"/>
            </w:r>
            <w:r>
              <w:rPr>
                <w:noProof/>
                <w:webHidden/>
              </w:rPr>
              <w:t>42</w:t>
            </w:r>
            <w:r>
              <w:rPr>
                <w:noProof/>
                <w:webHidden/>
              </w:rPr>
              <w:fldChar w:fldCharType="end"/>
            </w:r>
          </w:hyperlink>
        </w:p>
        <w:p w14:paraId="1976482D" w14:textId="01CDA320" w:rsidR="00C25932" w:rsidRDefault="00C25932">
          <w:pPr>
            <w:pStyle w:val="TOC2"/>
            <w:tabs>
              <w:tab w:val="left" w:pos="1000"/>
              <w:tab w:val="right" w:leader="dot" w:pos="9736"/>
            </w:tabs>
            <w:rPr>
              <w:rFonts w:eastAsiaTheme="minorEastAsia" w:cstheme="minorBidi"/>
              <w:b w:val="0"/>
              <w:bCs w:val="0"/>
              <w:noProof/>
              <w:kern w:val="2"/>
              <w:sz w:val="24"/>
              <w:szCs w:val="24"/>
              <w:lang w:val="en-GB" w:eastAsia="en-GB"/>
              <w14:ligatures w14:val="standardContextual"/>
            </w:rPr>
          </w:pPr>
          <w:hyperlink w:anchor="_Toc240634979" w:history="1">
            <w:r w:rsidRPr="00251CD2">
              <w:rPr>
                <w:rStyle w:val="Hyperlink"/>
                <w:rFonts w:ascii="Calibri" w:eastAsiaTheme="majorEastAsia" w:hAnsi="Calibri" w:cs="Calibri"/>
                <w:noProof/>
              </w:rPr>
              <w:t>32.2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eastAsiaTheme="majorEastAsia" w:hAnsi="Calibri" w:cs="Calibri"/>
                <w:noProof/>
              </w:rPr>
              <w:t>Changing rooms and showers (secondary schools)</w:t>
            </w:r>
            <w:r>
              <w:rPr>
                <w:noProof/>
                <w:webHidden/>
              </w:rPr>
              <w:tab/>
            </w:r>
            <w:r>
              <w:rPr>
                <w:noProof/>
                <w:webHidden/>
              </w:rPr>
              <w:fldChar w:fldCharType="begin"/>
            </w:r>
            <w:r>
              <w:rPr>
                <w:noProof/>
                <w:webHidden/>
              </w:rPr>
              <w:instrText xml:space="preserve"> PAGEREF _Toc240634979 \h </w:instrText>
            </w:r>
            <w:r>
              <w:rPr>
                <w:noProof/>
                <w:webHidden/>
              </w:rPr>
            </w:r>
            <w:r>
              <w:rPr>
                <w:noProof/>
                <w:webHidden/>
              </w:rPr>
              <w:fldChar w:fldCharType="separate"/>
            </w:r>
            <w:r>
              <w:rPr>
                <w:noProof/>
                <w:webHidden/>
              </w:rPr>
              <w:t>43</w:t>
            </w:r>
            <w:r>
              <w:rPr>
                <w:noProof/>
                <w:webHidden/>
              </w:rPr>
              <w:fldChar w:fldCharType="end"/>
            </w:r>
          </w:hyperlink>
        </w:p>
        <w:p w14:paraId="69BBB253" w14:textId="60C4641F"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0" w:history="1">
            <w:r w:rsidRPr="00251CD2">
              <w:rPr>
                <w:rStyle w:val="Hyperlink"/>
                <w:rFonts w:ascii="Calibri" w:hAnsi="Calibri" w:cs="Calibri"/>
                <w:noProof/>
              </w:rPr>
              <w:t>33.</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Checking the identity and suitability of visitors</w:t>
            </w:r>
            <w:r>
              <w:rPr>
                <w:noProof/>
                <w:webHidden/>
              </w:rPr>
              <w:tab/>
            </w:r>
            <w:r>
              <w:rPr>
                <w:noProof/>
                <w:webHidden/>
              </w:rPr>
              <w:fldChar w:fldCharType="begin"/>
            </w:r>
            <w:r>
              <w:rPr>
                <w:noProof/>
                <w:webHidden/>
              </w:rPr>
              <w:instrText xml:space="preserve"> PAGEREF _Toc240634980 \h </w:instrText>
            </w:r>
            <w:r>
              <w:rPr>
                <w:noProof/>
                <w:webHidden/>
              </w:rPr>
            </w:r>
            <w:r>
              <w:rPr>
                <w:noProof/>
                <w:webHidden/>
              </w:rPr>
              <w:fldChar w:fldCharType="separate"/>
            </w:r>
            <w:r>
              <w:rPr>
                <w:noProof/>
                <w:webHidden/>
              </w:rPr>
              <w:t>43</w:t>
            </w:r>
            <w:r>
              <w:rPr>
                <w:noProof/>
                <w:webHidden/>
              </w:rPr>
              <w:fldChar w:fldCharType="end"/>
            </w:r>
          </w:hyperlink>
        </w:p>
        <w:p w14:paraId="60B4FB08" w14:textId="1D943AE3"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1" w:history="1">
            <w:r w:rsidRPr="00251CD2">
              <w:rPr>
                <w:rStyle w:val="Hyperlink"/>
                <w:rFonts w:ascii="Calibri" w:hAnsi="Calibri" w:cs="Calibri"/>
                <w:noProof/>
              </w:rPr>
              <w:t>34.</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Site security</w:t>
            </w:r>
            <w:r>
              <w:rPr>
                <w:noProof/>
                <w:webHidden/>
              </w:rPr>
              <w:tab/>
            </w:r>
            <w:r>
              <w:rPr>
                <w:noProof/>
                <w:webHidden/>
              </w:rPr>
              <w:fldChar w:fldCharType="begin"/>
            </w:r>
            <w:r>
              <w:rPr>
                <w:noProof/>
                <w:webHidden/>
              </w:rPr>
              <w:instrText xml:space="preserve"> PAGEREF _Toc240634981 \h </w:instrText>
            </w:r>
            <w:r>
              <w:rPr>
                <w:noProof/>
                <w:webHidden/>
              </w:rPr>
            </w:r>
            <w:r>
              <w:rPr>
                <w:noProof/>
                <w:webHidden/>
              </w:rPr>
              <w:fldChar w:fldCharType="separate"/>
            </w:r>
            <w:r>
              <w:rPr>
                <w:noProof/>
                <w:webHidden/>
              </w:rPr>
              <w:t>44</w:t>
            </w:r>
            <w:r>
              <w:rPr>
                <w:noProof/>
                <w:webHidden/>
              </w:rPr>
              <w:fldChar w:fldCharType="end"/>
            </w:r>
          </w:hyperlink>
        </w:p>
        <w:p w14:paraId="1A0F5CCB" w14:textId="5A44802D"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2" w:history="1">
            <w:r w:rsidRPr="00251CD2">
              <w:rPr>
                <w:rStyle w:val="Hyperlink"/>
                <w:rFonts w:ascii="Calibri" w:hAnsi="Calibri" w:cs="Calibri"/>
                <w:noProof/>
              </w:rPr>
              <w:t>35.</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Use of school premises by outside organisations</w:t>
            </w:r>
            <w:r>
              <w:rPr>
                <w:noProof/>
                <w:webHidden/>
              </w:rPr>
              <w:tab/>
            </w:r>
            <w:r>
              <w:rPr>
                <w:noProof/>
                <w:webHidden/>
              </w:rPr>
              <w:fldChar w:fldCharType="begin"/>
            </w:r>
            <w:r>
              <w:rPr>
                <w:noProof/>
                <w:webHidden/>
              </w:rPr>
              <w:instrText xml:space="preserve"> PAGEREF _Toc240634982 \h </w:instrText>
            </w:r>
            <w:r>
              <w:rPr>
                <w:noProof/>
                <w:webHidden/>
              </w:rPr>
            </w:r>
            <w:r>
              <w:rPr>
                <w:noProof/>
                <w:webHidden/>
              </w:rPr>
              <w:fldChar w:fldCharType="separate"/>
            </w:r>
            <w:r>
              <w:rPr>
                <w:noProof/>
                <w:webHidden/>
              </w:rPr>
              <w:t>44</w:t>
            </w:r>
            <w:r>
              <w:rPr>
                <w:noProof/>
                <w:webHidden/>
              </w:rPr>
              <w:fldChar w:fldCharType="end"/>
            </w:r>
          </w:hyperlink>
        </w:p>
        <w:p w14:paraId="5A678706" w14:textId="4DFC04BC"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3" w:history="1">
            <w:r w:rsidRPr="00251CD2">
              <w:rPr>
                <w:rStyle w:val="Hyperlink"/>
                <w:rFonts w:ascii="Calibri" w:hAnsi="Calibri" w:cs="Calibri"/>
                <w:noProof/>
              </w:rPr>
              <w:t>36.</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Transport and off-site activities</w:t>
            </w:r>
            <w:r>
              <w:rPr>
                <w:noProof/>
                <w:webHidden/>
              </w:rPr>
              <w:tab/>
            </w:r>
            <w:r>
              <w:rPr>
                <w:noProof/>
                <w:webHidden/>
              </w:rPr>
              <w:fldChar w:fldCharType="begin"/>
            </w:r>
            <w:r>
              <w:rPr>
                <w:noProof/>
                <w:webHidden/>
              </w:rPr>
              <w:instrText xml:space="preserve"> PAGEREF _Toc240634983 \h </w:instrText>
            </w:r>
            <w:r>
              <w:rPr>
                <w:noProof/>
                <w:webHidden/>
              </w:rPr>
            </w:r>
            <w:r>
              <w:rPr>
                <w:noProof/>
                <w:webHidden/>
              </w:rPr>
              <w:fldChar w:fldCharType="separate"/>
            </w:r>
            <w:r>
              <w:rPr>
                <w:noProof/>
                <w:webHidden/>
              </w:rPr>
              <w:t>44</w:t>
            </w:r>
            <w:r>
              <w:rPr>
                <w:noProof/>
                <w:webHidden/>
              </w:rPr>
              <w:fldChar w:fldCharType="end"/>
            </w:r>
          </w:hyperlink>
        </w:p>
        <w:p w14:paraId="50B3E29F" w14:textId="5803679D"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4" w:history="1">
            <w:r w:rsidRPr="00251CD2">
              <w:rPr>
                <w:rStyle w:val="Hyperlink"/>
                <w:rFonts w:ascii="Calibri" w:hAnsi="Calibri" w:cs="Calibri"/>
                <w:noProof/>
              </w:rPr>
              <w:t>37.</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Links with other policies</w:t>
            </w:r>
            <w:r>
              <w:rPr>
                <w:noProof/>
                <w:webHidden/>
              </w:rPr>
              <w:tab/>
            </w:r>
            <w:r>
              <w:rPr>
                <w:noProof/>
                <w:webHidden/>
              </w:rPr>
              <w:fldChar w:fldCharType="begin"/>
            </w:r>
            <w:r>
              <w:rPr>
                <w:noProof/>
                <w:webHidden/>
              </w:rPr>
              <w:instrText xml:space="preserve"> PAGEREF _Toc240634984 \h </w:instrText>
            </w:r>
            <w:r>
              <w:rPr>
                <w:noProof/>
                <w:webHidden/>
              </w:rPr>
            </w:r>
            <w:r>
              <w:rPr>
                <w:noProof/>
                <w:webHidden/>
              </w:rPr>
              <w:fldChar w:fldCharType="separate"/>
            </w:r>
            <w:r>
              <w:rPr>
                <w:noProof/>
                <w:webHidden/>
              </w:rPr>
              <w:t>45</w:t>
            </w:r>
            <w:r>
              <w:rPr>
                <w:noProof/>
                <w:webHidden/>
              </w:rPr>
              <w:fldChar w:fldCharType="end"/>
            </w:r>
          </w:hyperlink>
        </w:p>
        <w:p w14:paraId="2009C7C1" w14:textId="58AED041" w:rsidR="00C25932" w:rsidRDefault="00C25932">
          <w:pPr>
            <w:pStyle w:val="TOC1"/>
            <w:tabs>
              <w:tab w:val="left" w:pos="600"/>
              <w:tab w:val="right" w:leader="dot" w:pos="9736"/>
            </w:tabs>
            <w:rPr>
              <w:rFonts w:eastAsiaTheme="minorEastAsia" w:cstheme="minorBidi"/>
              <w:b w:val="0"/>
              <w:bCs w:val="0"/>
              <w:i w:val="0"/>
              <w:iCs w:val="0"/>
              <w:noProof/>
              <w:kern w:val="2"/>
              <w:lang w:val="en-GB" w:eastAsia="en-GB"/>
              <w14:ligatures w14:val="standardContextual"/>
            </w:rPr>
          </w:pPr>
          <w:hyperlink w:anchor="_Toc240634985" w:history="1">
            <w:r w:rsidRPr="00251CD2">
              <w:rPr>
                <w:rStyle w:val="Hyperlink"/>
                <w:rFonts w:ascii="Calibri" w:hAnsi="Calibri" w:cs="Calibri"/>
                <w:noProof/>
              </w:rPr>
              <w:t>38.</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Monitoring and review arrangements</w:t>
            </w:r>
            <w:r>
              <w:rPr>
                <w:noProof/>
                <w:webHidden/>
              </w:rPr>
              <w:tab/>
            </w:r>
            <w:r>
              <w:rPr>
                <w:noProof/>
                <w:webHidden/>
              </w:rPr>
              <w:fldChar w:fldCharType="begin"/>
            </w:r>
            <w:r>
              <w:rPr>
                <w:noProof/>
                <w:webHidden/>
              </w:rPr>
              <w:instrText xml:space="preserve"> PAGEREF _Toc240634985 \h </w:instrText>
            </w:r>
            <w:r>
              <w:rPr>
                <w:noProof/>
                <w:webHidden/>
              </w:rPr>
            </w:r>
            <w:r>
              <w:rPr>
                <w:noProof/>
                <w:webHidden/>
              </w:rPr>
              <w:fldChar w:fldCharType="separate"/>
            </w:r>
            <w:r>
              <w:rPr>
                <w:noProof/>
                <w:webHidden/>
              </w:rPr>
              <w:t>45</w:t>
            </w:r>
            <w:r>
              <w:rPr>
                <w:noProof/>
                <w:webHidden/>
              </w:rPr>
              <w:fldChar w:fldCharType="end"/>
            </w:r>
          </w:hyperlink>
        </w:p>
        <w:p w14:paraId="3240F05C" w14:textId="312ED50B" w:rsidR="00C25932" w:rsidRDefault="00C25932">
          <w:pPr>
            <w:pStyle w:val="TOC1"/>
            <w:tabs>
              <w:tab w:val="left" w:pos="1600"/>
              <w:tab w:val="right" w:leader="dot" w:pos="9736"/>
            </w:tabs>
            <w:rPr>
              <w:rFonts w:eastAsiaTheme="minorEastAsia" w:cstheme="minorBidi"/>
              <w:b w:val="0"/>
              <w:bCs w:val="0"/>
              <w:i w:val="0"/>
              <w:iCs w:val="0"/>
              <w:noProof/>
              <w:kern w:val="2"/>
              <w:lang w:val="en-GB" w:eastAsia="en-GB"/>
              <w14:ligatures w14:val="standardContextual"/>
            </w:rPr>
          </w:pPr>
          <w:hyperlink w:anchor="_Toc240634986" w:history="1">
            <w:r w:rsidRPr="00251CD2">
              <w:rPr>
                <w:rStyle w:val="Hyperlink"/>
                <w:rFonts w:ascii="Calibri" w:hAnsi="Calibri" w:cs="Calibri"/>
                <w:noProof/>
              </w:rPr>
              <w:t>Appendix 1:</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Types of abuse, neglect and exploitation</w:t>
            </w:r>
            <w:r>
              <w:rPr>
                <w:noProof/>
                <w:webHidden/>
              </w:rPr>
              <w:tab/>
            </w:r>
            <w:r>
              <w:rPr>
                <w:noProof/>
                <w:webHidden/>
              </w:rPr>
              <w:fldChar w:fldCharType="begin"/>
            </w:r>
            <w:r>
              <w:rPr>
                <w:noProof/>
                <w:webHidden/>
              </w:rPr>
              <w:instrText xml:space="preserve"> PAGEREF _Toc240634986 \h </w:instrText>
            </w:r>
            <w:r>
              <w:rPr>
                <w:noProof/>
                <w:webHidden/>
              </w:rPr>
            </w:r>
            <w:r>
              <w:rPr>
                <w:noProof/>
                <w:webHidden/>
              </w:rPr>
              <w:fldChar w:fldCharType="separate"/>
            </w:r>
            <w:r>
              <w:rPr>
                <w:noProof/>
                <w:webHidden/>
              </w:rPr>
              <w:t>47</w:t>
            </w:r>
            <w:r>
              <w:rPr>
                <w:noProof/>
                <w:webHidden/>
              </w:rPr>
              <w:fldChar w:fldCharType="end"/>
            </w:r>
          </w:hyperlink>
        </w:p>
        <w:p w14:paraId="0051CA93" w14:textId="2E3DD25C" w:rsidR="00C25932" w:rsidRDefault="00C25932">
          <w:pPr>
            <w:pStyle w:val="TOC1"/>
            <w:tabs>
              <w:tab w:val="left" w:pos="1600"/>
              <w:tab w:val="right" w:leader="dot" w:pos="9736"/>
            </w:tabs>
            <w:rPr>
              <w:rFonts w:eastAsiaTheme="minorEastAsia" w:cstheme="minorBidi"/>
              <w:b w:val="0"/>
              <w:bCs w:val="0"/>
              <w:i w:val="0"/>
              <w:iCs w:val="0"/>
              <w:noProof/>
              <w:kern w:val="2"/>
              <w:lang w:val="en-GB" w:eastAsia="en-GB"/>
              <w14:ligatures w14:val="standardContextual"/>
            </w:rPr>
          </w:pPr>
          <w:hyperlink w:anchor="_Toc240634987" w:history="1">
            <w:r w:rsidRPr="00251CD2">
              <w:rPr>
                <w:rStyle w:val="Hyperlink"/>
                <w:rFonts w:ascii="Calibri" w:hAnsi="Calibri" w:cs="Calibri"/>
                <w:noProof/>
              </w:rPr>
              <w:t>Appendix 2:</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Safer recruitment policy</w:t>
            </w:r>
            <w:r>
              <w:rPr>
                <w:noProof/>
                <w:webHidden/>
              </w:rPr>
              <w:tab/>
            </w:r>
            <w:r>
              <w:rPr>
                <w:noProof/>
                <w:webHidden/>
              </w:rPr>
              <w:fldChar w:fldCharType="begin"/>
            </w:r>
            <w:r>
              <w:rPr>
                <w:noProof/>
                <w:webHidden/>
              </w:rPr>
              <w:instrText xml:space="preserve"> PAGEREF _Toc240634987 \h </w:instrText>
            </w:r>
            <w:r>
              <w:rPr>
                <w:noProof/>
                <w:webHidden/>
              </w:rPr>
            </w:r>
            <w:r>
              <w:rPr>
                <w:noProof/>
                <w:webHidden/>
              </w:rPr>
              <w:fldChar w:fldCharType="separate"/>
            </w:r>
            <w:r>
              <w:rPr>
                <w:noProof/>
                <w:webHidden/>
              </w:rPr>
              <w:t>49</w:t>
            </w:r>
            <w:r>
              <w:rPr>
                <w:noProof/>
                <w:webHidden/>
              </w:rPr>
              <w:fldChar w:fldCharType="end"/>
            </w:r>
          </w:hyperlink>
        </w:p>
        <w:p w14:paraId="5CD51203" w14:textId="0872F60D" w:rsidR="00C25932" w:rsidRDefault="00C25932">
          <w:pPr>
            <w:pStyle w:val="TOC1"/>
            <w:tabs>
              <w:tab w:val="left" w:pos="1600"/>
              <w:tab w:val="right" w:leader="dot" w:pos="9736"/>
            </w:tabs>
            <w:rPr>
              <w:rFonts w:eastAsiaTheme="minorEastAsia" w:cstheme="minorBidi"/>
              <w:b w:val="0"/>
              <w:bCs w:val="0"/>
              <w:i w:val="0"/>
              <w:iCs w:val="0"/>
              <w:noProof/>
              <w:kern w:val="2"/>
              <w:lang w:val="en-GB" w:eastAsia="en-GB"/>
              <w14:ligatures w14:val="standardContextual"/>
            </w:rPr>
          </w:pPr>
          <w:hyperlink w:anchor="_Toc240634988" w:history="1">
            <w:r w:rsidRPr="00251CD2">
              <w:rPr>
                <w:rStyle w:val="Hyperlink"/>
                <w:rFonts w:ascii="Calibri" w:hAnsi="Calibri" w:cs="Calibri"/>
                <w:noProof/>
              </w:rPr>
              <w:t>Appendix 3:</w:t>
            </w:r>
            <w:r>
              <w:rPr>
                <w:rFonts w:eastAsiaTheme="minorEastAsia" w:cstheme="minorBidi"/>
                <w:b w:val="0"/>
                <w:bCs w:val="0"/>
                <w:i w:val="0"/>
                <w:iCs w:val="0"/>
                <w:noProof/>
                <w:kern w:val="2"/>
                <w:lang w:val="en-GB" w:eastAsia="en-GB"/>
                <w14:ligatures w14:val="standardContextual"/>
              </w:rPr>
              <w:tab/>
            </w:r>
            <w:r w:rsidRPr="00251CD2">
              <w:rPr>
                <w:rStyle w:val="Hyperlink"/>
                <w:rFonts w:ascii="Calibri" w:hAnsi="Calibri" w:cs="Calibri"/>
                <w:noProof/>
              </w:rPr>
              <w:t>Allegations against staff (including low-level concerns) policy</w:t>
            </w:r>
            <w:r>
              <w:rPr>
                <w:noProof/>
                <w:webHidden/>
              </w:rPr>
              <w:tab/>
            </w:r>
            <w:r>
              <w:rPr>
                <w:noProof/>
                <w:webHidden/>
              </w:rPr>
              <w:fldChar w:fldCharType="begin"/>
            </w:r>
            <w:r>
              <w:rPr>
                <w:noProof/>
                <w:webHidden/>
              </w:rPr>
              <w:instrText xml:space="preserve"> PAGEREF _Toc240634988 \h </w:instrText>
            </w:r>
            <w:r>
              <w:rPr>
                <w:noProof/>
                <w:webHidden/>
              </w:rPr>
            </w:r>
            <w:r>
              <w:rPr>
                <w:noProof/>
                <w:webHidden/>
              </w:rPr>
              <w:fldChar w:fldCharType="separate"/>
            </w:r>
            <w:r>
              <w:rPr>
                <w:noProof/>
                <w:webHidden/>
              </w:rPr>
              <w:t>54</w:t>
            </w:r>
            <w:r>
              <w:rPr>
                <w:noProof/>
                <w:webHidden/>
              </w:rPr>
              <w:fldChar w:fldCharType="end"/>
            </w:r>
          </w:hyperlink>
        </w:p>
        <w:p w14:paraId="7520E829" w14:textId="270BB44A" w:rsidR="00C25932" w:rsidRDefault="00C25932">
          <w:pPr>
            <w:pStyle w:val="TOC2"/>
            <w:tabs>
              <w:tab w:val="left" w:pos="1400"/>
              <w:tab w:val="right" w:leader="dot" w:pos="9736"/>
            </w:tabs>
            <w:rPr>
              <w:rFonts w:eastAsiaTheme="minorEastAsia" w:cstheme="minorBidi"/>
              <w:b w:val="0"/>
              <w:bCs w:val="0"/>
              <w:noProof/>
              <w:kern w:val="2"/>
              <w:sz w:val="24"/>
              <w:szCs w:val="24"/>
              <w:lang w:val="en-GB" w:eastAsia="en-GB"/>
              <w14:ligatures w14:val="standardContextual"/>
            </w:rPr>
          </w:pPr>
          <w:hyperlink w:anchor="_Toc240634989" w:history="1">
            <w:r w:rsidRPr="00251CD2">
              <w:rPr>
                <w:rStyle w:val="Hyperlink"/>
                <w:rFonts w:ascii="Calibri" w:hAnsi="Calibri" w:cs="Calibri"/>
                <w:noProof/>
              </w:rPr>
              <w:t>Section 1:</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Allegations that may meet the harm threshold</w:t>
            </w:r>
            <w:r>
              <w:rPr>
                <w:noProof/>
                <w:webHidden/>
              </w:rPr>
              <w:tab/>
            </w:r>
            <w:r>
              <w:rPr>
                <w:noProof/>
                <w:webHidden/>
              </w:rPr>
              <w:fldChar w:fldCharType="begin"/>
            </w:r>
            <w:r>
              <w:rPr>
                <w:noProof/>
                <w:webHidden/>
              </w:rPr>
              <w:instrText xml:space="preserve"> PAGEREF _Toc240634989 \h </w:instrText>
            </w:r>
            <w:r>
              <w:rPr>
                <w:noProof/>
                <w:webHidden/>
              </w:rPr>
            </w:r>
            <w:r>
              <w:rPr>
                <w:noProof/>
                <w:webHidden/>
              </w:rPr>
              <w:fldChar w:fldCharType="separate"/>
            </w:r>
            <w:r>
              <w:rPr>
                <w:noProof/>
                <w:webHidden/>
              </w:rPr>
              <w:t>54</w:t>
            </w:r>
            <w:r>
              <w:rPr>
                <w:noProof/>
                <w:webHidden/>
              </w:rPr>
              <w:fldChar w:fldCharType="end"/>
            </w:r>
          </w:hyperlink>
        </w:p>
        <w:p w14:paraId="0A776AC7" w14:textId="14EBB8C9" w:rsidR="00C25932" w:rsidRDefault="00C25932">
          <w:pPr>
            <w:pStyle w:val="TOC2"/>
            <w:tabs>
              <w:tab w:val="left" w:pos="1400"/>
              <w:tab w:val="right" w:leader="dot" w:pos="9736"/>
            </w:tabs>
            <w:rPr>
              <w:rFonts w:eastAsiaTheme="minorEastAsia" w:cstheme="minorBidi"/>
              <w:b w:val="0"/>
              <w:bCs w:val="0"/>
              <w:noProof/>
              <w:kern w:val="2"/>
              <w:sz w:val="24"/>
              <w:szCs w:val="24"/>
              <w:lang w:val="en-GB" w:eastAsia="en-GB"/>
              <w14:ligatures w14:val="standardContextual"/>
            </w:rPr>
          </w:pPr>
          <w:hyperlink w:anchor="_Toc240634990" w:history="1">
            <w:r w:rsidRPr="00251CD2">
              <w:rPr>
                <w:rStyle w:val="Hyperlink"/>
                <w:rFonts w:ascii="Calibri" w:hAnsi="Calibri" w:cs="Calibri"/>
                <w:noProof/>
              </w:rPr>
              <w:t>Section 2:</w:t>
            </w:r>
            <w:r>
              <w:rPr>
                <w:rFonts w:eastAsiaTheme="minorEastAsia" w:cstheme="minorBidi"/>
                <w:b w:val="0"/>
                <w:bCs w:val="0"/>
                <w:noProof/>
                <w:kern w:val="2"/>
                <w:sz w:val="24"/>
                <w:szCs w:val="24"/>
                <w:lang w:val="en-GB" w:eastAsia="en-GB"/>
                <w14:ligatures w14:val="standardContextual"/>
              </w:rPr>
              <w:tab/>
            </w:r>
            <w:r w:rsidRPr="00251CD2">
              <w:rPr>
                <w:rStyle w:val="Hyperlink"/>
                <w:rFonts w:ascii="Calibri" w:hAnsi="Calibri" w:cs="Calibri"/>
                <w:noProof/>
              </w:rPr>
              <w:t>Concerns that do not meet the harm threshold</w:t>
            </w:r>
            <w:r>
              <w:rPr>
                <w:noProof/>
                <w:webHidden/>
              </w:rPr>
              <w:tab/>
            </w:r>
            <w:r>
              <w:rPr>
                <w:noProof/>
                <w:webHidden/>
              </w:rPr>
              <w:fldChar w:fldCharType="begin"/>
            </w:r>
            <w:r>
              <w:rPr>
                <w:noProof/>
                <w:webHidden/>
              </w:rPr>
              <w:instrText xml:space="preserve"> PAGEREF _Toc240634990 \h </w:instrText>
            </w:r>
            <w:r>
              <w:rPr>
                <w:noProof/>
                <w:webHidden/>
              </w:rPr>
            </w:r>
            <w:r>
              <w:rPr>
                <w:noProof/>
                <w:webHidden/>
              </w:rPr>
              <w:fldChar w:fldCharType="separate"/>
            </w:r>
            <w:r>
              <w:rPr>
                <w:noProof/>
                <w:webHidden/>
              </w:rPr>
              <w:t>59</w:t>
            </w:r>
            <w:r>
              <w:rPr>
                <w:noProof/>
                <w:webHidden/>
              </w:rPr>
              <w:fldChar w:fldCharType="end"/>
            </w:r>
          </w:hyperlink>
        </w:p>
        <w:p w14:paraId="4B654536" w14:textId="22480DC4" w:rsidR="003E0DD8" w:rsidRPr="00043AE1" w:rsidRDefault="005F3782">
          <w:pPr>
            <w:rPr>
              <w:rFonts w:cs="Arial"/>
            </w:rPr>
          </w:pPr>
          <w:r w:rsidRPr="00272BDE">
            <w:rPr>
              <w:rFonts w:asciiTheme="minorHAnsi" w:hAnsiTheme="minorHAnsi" w:cstheme="minorHAnsi"/>
              <w:i/>
              <w:iCs/>
              <w:sz w:val="24"/>
            </w:rPr>
            <w:fldChar w:fldCharType="end"/>
          </w:r>
        </w:p>
        <w:p w14:paraId="36FF7C66" w14:textId="55DF3D0F" w:rsidR="00CE1B97" w:rsidRPr="00043AE1" w:rsidRDefault="00FC2C55" w:rsidP="003752A7">
          <w:pPr>
            <w:pStyle w:val="ListParagraph"/>
            <w:spacing w:before="120" w:line="360" w:lineRule="auto"/>
            <w:rPr>
              <w:rFonts w:cs="Arial"/>
              <w:color w:val="000000"/>
              <w:sz w:val="28"/>
              <w:szCs w:val="28"/>
              <w:lang w:val="en-GB"/>
            </w:rPr>
          </w:pPr>
        </w:p>
      </w:sdtContent>
    </w:sdt>
    <w:p w14:paraId="0DD3E0A1" w14:textId="77777777" w:rsidR="003E0DD8" w:rsidRPr="00043AE1" w:rsidRDefault="003E0DD8">
      <w:pPr>
        <w:spacing w:after="0"/>
        <w:rPr>
          <w:rFonts w:eastAsia="Calibri" w:cs="Arial"/>
          <w:b/>
          <w:sz w:val="28"/>
          <w:szCs w:val="36"/>
          <w:lang w:val="en-GB"/>
        </w:rPr>
      </w:pPr>
      <w:r w:rsidRPr="00043AE1">
        <w:rPr>
          <w:rFonts w:cs="Arial"/>
        </w:rPr>
        <w:br w:type="page"/>
      </w:r>
    </w:p>
    <w:p w14:paraId="1312D6B6" w14:textId="5E842031" w:rsidR="00F66660" w:rsidRPr="00272BDE" w:rsidRDefault="00F66660" w:rsidP="00272BDE">
      <w:pPr>
        <w:pStyle w:val="Heading1"/>
        <w:spacing w:before="0" w:after="0"/>
        <w:rPr>
          <w:rFonts w:ascii="Calibri" w:hAnsi="Calibri" w:cs="Calibri"/>
          <w:sz w:val="36"/>
        </w:rPr>
      </w:pPr>
      <w:bookmarkStart w:id="2" w:name="_Toc240634903"/>
      <w:r w:rsidRPr="00272BDE">
        <w:rPr>
          <w:rFonts w:ascii="Calibri" w:hAnsi="Calibri" w:cs="Calibri"/>
          <w:sz w:val="36"/>
        </w:rPr>
        <w:t>Aims</w:t>
      </w:r>
      <w:bookmarkEnd w:id="1"/>
      <w:bookmarkEnd w:id="2"/>
    </w:p>
    <w:p w14:paraId="79AC0054" w14:textId="77777777" w:rsidR="00272BDE" w:rsidRPr="00272BDE" w:rsidRDefault="00272BDE" w:rsidP="00272BDE">
      <w:pPr>
        <w:pStyle w:val="6Abstract"/>
        <w:spacing w:after="0" w:line="240" w:lineRule="auto"/>
        <w:rPr>
          <w:rFonts w:ascii="Calibri" w:hAnsi="Calibri" w:cs="Calibri"/>
          <w:sz w:val="36"/>
          <w:szCs w:val="36"/>
          <w:lang w:val="en-GB"/>
        </w:rPr>
      </w:pPr>
    </w:p>
    <w:tbl>
      <w:tblPr>
        <w:tblW w:w="0" w:type="auto"/>
        <w:tblBorders>
          <w:top w:val="threeDEngrave" w:sz="24" w:space="0" w:color="auto"/>
          <w:left w:val="threeDEngrave" w:sz="24" w:space="0" w:color="auto"/>
          <w:bottom w:val="threeDEmboss" w:sz="24" w:space="0" w:color="auto"/>
          <w:right w:val="threeDEmboss" w:sz="24" w:space="0" w:color="auto"/>
        </w:tblBorders>
        <w:shd w:val="clear" w:color="auto" w:fill="E7E6E6"/>
        <w:tblLook w:val="04A0" w:firstRow="1" w:lastRow="0" w:firstColumn="1" w:lastColumn="0" w:noHBand="0" w:noVBand="1"/>
      </w:tblPr>
      <w:tblGrid>
        <w:gridCol w:w="9626"/>
      </w:tblGrid>
      <w:tr w:rsidR="006A7145" w:rsidRPr="00272BDE" w14:paraId="3C672BE0" w14:textId="77777777" w:rsidTr="00581916">
        <w:tc>
          <w:tcPr>
            <w:tcW w:w="9626" w:type="dxa"/>
            <w:shd w:val="clear" w:color="auto" w:fill="E7E6E6"/>
          </w:tcPr>
          <w:p w14:paraId="1F17A08B" w14:textId="77777777" w:rsidR="00486A66" w:rsidRPr="00272BDE" w:rsidRDefault="00486A66" w:rsidP="006A7145">
            <w:pPr>
              <w:spacing w:after="0" w:line="276" w:lineRule="auto"/>
              <w:rPr>
                <w:rFonts w:ascii="Calibri" w:eastAsia="Times New Roman" w:hAnsi="Calibri" w:cs="Calibri"/>
                <w:color w:val="000000"/>
                <w:sz w:val="24"/>
              </w:rPr>
            </w:pPr>
          </w:p>
          <w:p w14:paraId="1284A379" w14:textId="1616F1E0" w:rsidR="008820D1" w:rsidRPr="00ED06E9" w:rsidRDefault="008820D1" w:rsidP="008820D1">
            <w:pPr>
              <w:pStyle w:val="Default"/>
              <w:spacing w:after="199"/>
              <w:rPr>
                <w:rFonts w:ascii="Calibri" w:eastAsia="Times New Roman" w:hAnsi="Calibri" w:cs="Calibri"/>
                <w:b/>
                <w:bCs/>
                <w:highlight w:val="cyan"/>
                <w:lang w:val="en-GB"/>
              </w:rPr>
            </w:pPr>
            <w:r w:rsidRPr="00ED06E9">
              <w:rPr>
                <w:rFonts w:ascii="Calibri" w:eastAsia="Times New Roman" w:hAnsi="Calibri" w:cs="Calibri"/>
                <w:lang w:val="en-GB"/>
              </w:rPr>
              <w:t xml:space="preserve">At </w:t>
            </w:r>
            <w:r w:rsidRPr="00ED06E9">
              <w:rPr>
                <w:rFonts w:ascii="Calibri" w:eastAsia="Times New Roman" w:hAnsi="Calibri" w:cs="Calibri"/>
                <w:b/>
                <w:bCs/>
                <w:highlight w:val="cyan"/>
                <w:lang w:val="en-GB"/>
              </w:rPr>
              <w:t xml:space="preserve">[insert </w:t>
            </w:r>
            <w:r w:rsidR="00244D5A" w:rsidRPr="00ED06E9">
              <w:rPr>
                <w:rFonts w:ascii="Calibri" w:eastAsia="Times New Roman" w:hAnsi="Calibri" w:cs="Calibri"/>
                <w:b/>
                <w:bCs/>
                <w:highlight w:val="cyan"/>
                <w:lang w:val="en-GB"/>
              </w:rPr>
              <w:t xml:space="preserve">school </w:t>
            </w:r>
            <w:r w:rsidRPr="00ED06E9">
              <w:rPr>
                <w:rFonts w:ascii="Calibri" w:eastAsia="Times New Roman" w:hAnsi="Calibri" w:cs="Calibri"/>
                <w:b/>
                <w:bCs/>
                <w:highlight w:val="cyan"/>
                <w:lang w:val="en-GB"/>
              </w:rPr>
              <w:t>name]</w:t>
            </w:r>
            <w:r w:rsidRPr="00ED06E9">
              <w:rPr>
                <w:rFonts w:ascii="Calibri" w:eastAsia="Times New Roman" w:hAnsi="Calibri" w:cs="Calibri"/>
                <w:highlight w:val="cyan"/>
                <w:lang w:val="en-GB"/>
              </w:rPr>
              <w:t>,</w:t>
            </w:r>
            <w:r w:rsidRPr="00ED06E9">
              <w:rPr>
                <w:rFonts w:ascii="Calibri" w:eastAsia="Times New Roman" w:hAnsi="Calibri" w:cs="Calibri"/>
                <w:lang w:val="en-GB"/>
              </w:rPr>
              <w:t xml:space="preserve"> we are committed to safeguarding and promoting the welfare of every child and young person in our school community. We believe that all children have the right to grow up safe from violence, abuse, neglect, exploitation and harm, and to feel safe in their homes, school and wider community.</w:t>
            </w:r>
          </w:p>
          <w:p w14:paraId="05802084" w14:textId="77777777" w:rsidR="008820D1" w:rsidRPr="00ED06E9" w:rsidRDefault="008820D1" w:rsidP="008820D1">
            <w:pPr>
              <w:pStyle w:val="Default"/>
              <w:spacing w:after="199"/>
              <w:rPr>
                <w:rFonts w:ascii="Calibri" w:eastAsia="Times New Roman" w:hAnsi="Calibri" w:cs="Calibri"/>
                <w:lang w:val="en-GB"/>
              </w:rPr>
            </w:pPr>
            <w:r w:rsidRPr="00ED06E9">
              <w:rPr>
                <w:rFonts w:ascii="Calibri" w:eastAsia="Times New Roman" w:hAnsi="Calibri" w:cs="Calibri"/>
                <w:lang w:val="en-GB"/>
              </w:rPr>
              <w:t xml:space="preserve">Our safeguarding arrangements are underpinned by the vision and values of the </w:t>
            </w:r>
            <w:r w:rsidRPr="00ED06E9">
              <w:rPr>
                <w:rFonts w:ascii="Calibri" w:eastAsia="Times New Roman" w:hAnsi="Calibri" w:cs="Calibri"/>
                <w:b/>
                <w:bCs/>
                <w:lang w:val="en-GB"/>
              </w:rPr>
              <w:t>Redbridge Safeguarding Children Partnership (RSCP)</w:t>
            </w:r>
            <w:r w:rsidRPr="00ED06E9">
              <w:rPr>
                <w:rFonts w:ascii="Calibri" w:eastAsia="Times New Roman" w:hAnsi="Calibri" w:cs="Calibri"/>
                <w:lang w:val="en-GB"/>
              </w:rPr>
              <w:t xml:space="preserve">. We want all children to be </w:t>
            </w:r>
            <w:r w:rsidRPr="00ED06E9">
              <w:rPr>
                <w:rFonts w:ascii="Calibri" w:eastAsia="Times New Roman" w:hAnsi="Calibri" w:cs="Calibri"/>
                <w:b/>
                <w:bCs/>
                <w:lang w:val="en-GB"/>
              </w:rPr>
              <w:t>happy, healthy and safe, to feel listened to, and to have the opportunity to be ambitious and achieve their full potential</w:t>
            </w:r>
            <w:r w:rsidRPr="00ED06E9">
              <w:rPr>
                <w:rFonts w:ascii="Calibri" w:eastAsia="Times New Roman" w:hAnsi="Calibri" w:cs="Calibri"/>
                <w:lang w:val="en-GB"/>
              </w:rPr>
              <w:t>. Where children or families need help and support, we will seek to ensure that this is provided at the right time, by the right person and in the right place.</w:t>
            </w:r>
          </w:p>
          <w:p w14:paraId="1F6C2D57" w14:textId="77777777" w:rsidR="008820D1" w:rsidRPr="00ED06E9" w:rsidRDefault="008820D1" w:rsidP="008820D1">
            <w:pPr>
              <w:pStyle w:val="Default"/>
              <w:spacing w:after="199"/>
              <w:rPr>
                <w:rFonts w:ascii="Calibri" w:eastAsia="Times New Roman" w:hAnsi="Calibri" w:cs="Calibri"/>
                <w:lang w:val="en-GB"/>
              </w:rPr>
            </w:pPr>
            <w:r w:rsidRPr="00ED06E9">
              <w:rPr>
                <w:rFonts w:ascii="Calibri" w:eastAsia="Times New Roman" w:hAnsi="Calibri" w:cs="Calibri"/>
                <w:lang w:val="en-GB"/>
              </w:rPr>
              <w:t xml:space="preserve">Safeguarding is </w:t>
            </w:r>
            <w:r w:rsidRPr="00ED06E9">
              <w:rPr>
                <w:rFonts w:ascii="Calibri" w:eastAsia="Times New Roman" w:hAnsi="Calibri" w:cs="Calibri"/>
                <w:b/>
                <w:bCs/>
                <w:lang w:val="en-GB"/>
              </w:rPr>
              <w:t>everyone’s responsibility</w:t>
            </w:r>
            <w:r w:rsidRPr="00ED06E9">
              <w:rPr>
                <w:rFonts w:ascii="Calibri" w:eastAsia="Times New Roman" w:hAnsi="Calibri" w:cs="Calibri"/>
                <w:lang w:val="en-GB"/>
              </w:rPr>
              <w:t>. We will create and maintain an open, positive and inclusive safeguarding culture in which the welfare, rights, wishes and experiences of children are at the heart of our practice.</w:t>
            </w:r>
          </w:p>
          <w:p w14:paraId="14141DBA" w14:textId="77777777" w:rsidR="008820D1" w:rsidRPr="00ED06E9" w:rsidRDefault="008820D1" w:rsidP="008820D1">
            <w:pPr>
              <w:pStyle w:val="Default"/>
              <w:spacing w:after="199"/>
              <w:rPr>
                <w:rFonts w:ascii="Calibri" w:eastAsia="Times New Roman" w:hAnsi="Calibri" w:cs="Calibri"/>
                <w:lang w:val="en-GB"/>
              </w:rPr>
            </w:pPr>
            <w:r w:rsidRPr="00ED06E9">
              <w:rPr>
                <w:rFonts w:ascii="Calibri" w:eastAsia="Times New Roman" w:hAnsi="Calibri" w:cs="Calibri"/>
                <w:lang w:val="en-GB"/>
              </w:rPr>
              <w:t>To achieve this, we will:</w:t>
            </w:r>
          </w:p>
          <w:p w14:paraId="62C5281C"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Put children at the centre of safeguarding practice</w:t>
            </w:r>
            <w:r w:rsidRPr="00ED06E9">
              <w:rPr>
                <w:rFonts w:ascii="Calibri" w:eastAsia="Times New Roman" w:hAnsi="Calibri" w:cs="Calibri"/>
                <w:lang w:val="en-GB"/>
              </w:rPr>
              <w:t>, ensuring that their safety, welfare, rights and best interests are considered in all decisions that affect them.</w:t>
            </w:r>
          </w:p>
          <w:p w14:paraId="40A09536"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Listen to children and young people</w:t>
            </w:r>
            <w:r w:rsidRPr="00ED06E9">
              <w:rPr>
                <w:rFonts w:ascii="Calibri" w:eastAsia="Times New Roman" w:hAnsi="Calibri" w:cs="Calibri"/>
                <w:lang w:val="en-GB"/>
              </w:rPr>
              <w:t>, taking their views, wishes, feelings and lived experiences seriously and providing meaningful opportunities for them to influence decisions about their lives.</w:t>
            </w:r>
          </w:p>
          <w:p w14:paraId="6B8906B1"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Protect children from harm</w:t>
            </w:r>
            <w:r w:rsidRPr="00ED06E9">
              <w:rPr>
                <w:rFonts w:ascii="Calibri" w:eastAsia="Times New Roman" w:hAnsi="Calibri" w:cs="Calibri"/>
                <w:lang w:val="en-GB"/>
              </w:rPr>
              <w:t>, including abuse, neglect, violence, exploitation, crime, anti-social behaviour and other forms of harm, whether these occur within or outside the home, in school, in the community or online.</w:t>
            </w:r>
          </w:p>
          <w:p w14:paraId="02D2987C"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Promote early identification and early help</w:t>
            </w:r>
            <w:r w:rsidRPr="00ED06E9">
              <w:rPr>
                <w:rFonts w:ascii="Calibri" w:eastAsia="Times New Roman" w:hAnsi="Calibri" w:cs="Calibri"/>
                <w:lang w:val="en-GB"/>
              </w:rPr>
              <w:t>, responding to emerging concerns promptly so that children and families receive appropriate support before problems escalate.</w:t>
            </w:r>
          </w:p>
          <w:p w14:paraId="64307AFA"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Maintain an attitude of professional curiosity</w:t>
            </w:r>
            <w:r w:rsidRPr="00ED06E9">
              <w:rPr>
                <w:rFonts w:ascii="Calibri" w:eastAsia="Times New Roman" w:hAnsi="Calibri" w:cs="Calibri"/>
                <w:lang w:val="en-GB"/>
              </w:rPr>
              <w:t xml:space="preserve">, recognising that abuse and neglect may occur in any family or community and that safeguarding concerns may present in different ways. We will maintain an attitude of </w:t>
            </w:r>
            <w:r w:rsidRPr="00ED06E9">
              <w:rPr>
                <w:rFonts w:ascii="Calibri" w:eastAsia="Times New Roman" w:hAnsi="Calibri" w:cs="Calibri"/>
                <w:b/>
                <w:bCs/>
                <w:lang w:val="en-GB"/>
              </w:rPr>
              <w:t>“it could happen here”</w:t>
            </w:r>
            <w:r w:rsidRPr="00ED06E9">
              <w:rPr>
                <w:rFonts w:ascii="Calibri" w:eastAsia="Times New Roman" w:hAnsi="Calibri" w:cs="Calibri"/>
                <w:lang w:val="en-GB"/>
              </w:rPr>
              <w:t>.</w:t>
            </w:r>
          </w:p>
          <w:p w14:paraId="32EAAFED"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Recognise and respond to vulnerability and disproportionality</w:t>
            </w:r>
            <w:r w:rsidRPr="00ED06E9">
              <w:rPr>
                <w:rFonts w:ascii="Calibri" w:eastAsia="Times New Roman" w:hAnsi="Calibri" w:cs="Calibri"/>
                <w:lang w:val="en-GB"/>
              </w:rPr>
              <w:t>, understanding that some children may face additional safeguarding risks or barriers to accessing support. We will seek to identify and address inequalities in safeguarding practice and outcomes.</w:t>
            </w:r>
          </w:p>
          <w:p w14:paraId="706BDF2D"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Work in partnership with children, families and communities</w:t>
            </w:r>
            <w:r w:rsidRPr="00ED06E9">
              <w:rPr>
                <w:rFonts w:ascii="Calibri" w:eastAsia="Times New Roman" w:hAnsi="Calibri" w:cs="Calibri"/>
                <w:lang w:val="en-GB"/>
              </w:rPr>
              <w:t>, recognising the strengths, experiences and expertise they bring and actively seeking their views to inform safeguarding practice.</w:t>
            </w:r>
          </w:p>
          <w:p w14:paraId="755DB782"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Work effectively with safeguarding partners and other agencies</w:t>
            </w:r>
            <w:r w:rsidRPr="00ED06E9">
              <w:rPr>
                <w:rFonts w:ascii="Calibri" w:eastAsia="Times New Roman" w:hAnsi="Calibri" w:cs="Calibri"/>
                <w:lang w:val="en-GB"/>
              </w:rPr>
              <w:t>, sharing information appropriately and working collaboratively to provide timely, coordinated and effective support for children and families.</w:t>
            </w:r>
          </w:p>
          <w:p w14:paraId="2755E14D"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Promote equality, dignity, respect and inclusion</w:t>
            </w:r>
            <w:r w:rsidRPr="00ED06E9">
              <w:rPr>
                <w:rFonts w:ascii="Calibri" w:eastAsia="Times New Roman" w:hAnsi="Calibri" w:cs="Calibri"/>
                <w:lang w:val="en-GB"/>
              </w:rPr>
              <w:t xml:space="preserve">, ensuring that every child is treated </w:t>
            </w:r>
            <w:proofErr w:type="gramStart"/>
            <w:r w:rsidRPr="00ED06E9">
              <w:rPr>
                <w:rFonts w:ascii="Calibri" w:eastAsia="Times New Roman" w:hAnsi="Calibri" w:cs="Calibri"/>
                <w:lang w:val="en-GB"/>
              </w:rPr>
              <w:t>fairly</w:t>
            </w:r>
            <w:proofErr w:type="gramEnd"/>
            <w:r w:rsidRPr="00ED06E9">
              <w:rPr>
                <w:rFonts w:ascii="Calibri" w:eastAsia="Times New Roman" w:hAnsi="Calibri" w:cs="Calibri"/>
                <w:lang w:val="en-GB"/>
              </w:rPr>
              <w:t xml:space="preserve"> and that safeguarding practice recognises and responds appropriately to individual circumstances, identity, culture and need.</w:t>
            </w:r>
          </w:p>
          <w:p w14:paraId="24B1102E"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Ensure that children have access to appropriate information, support and resources</w:t>
            </w:r>
            <w:r w:rsidRPr="00ED06E9">
              <w:rPr>
                <w:rFonts w:ascii="Calibri" w:eastAsia="Times New Roman" w:hAnsi="Calibri" w:cs="Calibri"/>
                <w:lang w:val="en-GB"/>
              </w:rPr>
              <w:t xml:space="preserve"> so that they understand their rights, can recognise risks, know how to keep themselves safe and know where and how to seek help.</w:t>
            </w:r>
          </w:p>
          <w:p w14:paraId="37C679F2"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Provide effective safeguarding education</w:t>
            </w:r>
            <w:r w:rsidRPr="00ED06E9">
              <w:rPr>
                <w:rFonts w:ascii="Calibri" w:eastAsia="Times New Roman" w:hAnsi="Calibri" w:cs="Calibri"/>
                <w:lang w:val="en-GB"/>
              </w:rPr>
              <w:t>, including helping children to understand how to stay safe online and offline, recognise healthy and unhealthy behaviours and relationships, and develop the confidence to speak to a trusted adult.</w:t>
            </w:r>
          </w:p>
          <w:p w14:paraId="54410C75"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Ensure that all staff, volunteers and those working with children understand their safeguarding responsibilities</w:t>
            </w:r>
            <w:r w:rsidRPr="00ED06E9">
              <w:rPr>
                <w:rFonts w:ascii="Calibri" w:eastAsia="Times New Roman" w:hAnsi="Calibri" w:cs="Calibri"/>
                <w:lang w:val="en-GB"/>
              </w:rPr>
              <w:t>, receive appropriate training and are confident to recognise, respond to, record and report concerns.</w:t>
            </w:r>
          </w:p>
          <w:p w14:paraId="5E87D2A6"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Promote a culture in which staff can speak out and challenge unsafe practice</w:t>
            </w:r>
            <w:r w:rsidRPr="00ED06E9">
              <w:rPr>
                <w:rFonts w:ascii="Calibri" w:eastAsia="Times New Roman" w:hAnsi="Calibri" w:cs="Calibri"/>
                <w:lang w:val="en-GB"/>
              </w:rPr>
              <w:t>, knowing that concerns about a child, an adult's behaviour or safeguarding practice will be taken seriously and acted upon appropriately.</w:t>
            </w:r>
          </w:p>
          <w:p w14:paraId="1BA90499"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Ensure robust safeguarding procedures and professional practice</w:t>
            </w:r>
            <w:r w:rsidRPr="00ED06E9">
              <w:rPr>
                <w:rFonts w:ascii="Calibri" w:eastAsia="Times New Roman" w:hAnsi="Calibri" w:cs="Calibri"/>
                <w:lang w:val="en-GB"/>
              </w:rPr>
              <w:t>, including safer recruitment, appropriate supervision and training, effective record keeping, information sharing and clear arrangements for responding to concerns and allegations involving adults who work with children.</w:t>
            </w:r>
          </w:p>
          <w:p w14:paraId="3E221056"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Learn from experience and continuously improve</w:t>
            </w:r>
            <w:r w:rsidRPr="00ED06E9">
              <w:rPr>
                <w:rFonts w:ascii="Calibri" w:eastAsia="Times New Roman" w:hAnsi="Calibri" w:cs="Calibri"/>
                <w:lang w:val="en-GB"/>
              </w:rPr>
              <w:t>, using local and national learning, safeguarding reviews, incidents, complaints, feedback and the experiences of children and families to strengthen our practice.</w:t>
            </w:r>
          </w:p>
          <w:p w14:paraId="3BD99A45" w14:textId="77777777" w:rsidR="008820D1" w:rsidRPr="00ED06E9" w:rsidRDefault="008820D1" w:rsidP="008820D1">
            <w:pPr>
              <w:pStyle w:val="Default"/>
              <w:numPr>
                <w:ilvl w:val="0"/>
                <w:numId w:val="38"/>
              </w:numPr>
              <w:spacing w:after="199"/>
              <w:rPr>
                <w:rFonts w:ascii="Calibri" w:eastAsia="Times New Roman" w:hAnsi="Calibri" w:cs="Calibri"/>
                <w:lang w:val="en-GB"/>
              </w:rPr>
            </w:pPr>
            <w:r w:rsidRPr="00ED06E9">
              <w:rPr>
                <w:rFonts w:ascii="Calibri" w:eastAsia="Times New Roman" w:hAnsi="Calibri" w:cs="Calibri"/>
                <w:b/>
                <w:bCs/>
                <w:lang w:val="en-GB"/>
              </w:rPr>
              <w:t>Hold ourselves accountable to children and young people</w:t>
            </w:r>
            <w:r w:rsidRPr="00ED06E9">
              <w:rPr>
                <w:rFonts w:ascii="Calibri" w:eastAsia="Times New Roman" w:hAnsi="Calibri" w:cs="Calibri"/>
                <w:lang w:val="en-GB"/>
              </w:rPr>
              <w:t>, ensuring that decisions and actions affecting children are transparent, proportionate and focused on improving their safety, wellbeing and outcomes.</w:t>
            </w:r>
          </w:p>
          <w:p w14:paraId="2600198B" w14:textId="77777777" w:rsidR="008820D1" w:rsidRPr="00ED06E9" w:rsidRDefault="008820D1" w:rsidP="008820D1">
            <w:pPr>
              <w:pStyle w:val="Default"/>
              <w:spacing w:after="199"/>
              <w:rPr>
                <w:rFonts w:ascii="Calibri" w:eastAsia="Times New Roman" w:hAnsi="Calibri" w:cs="Calibri"/>
                <w:lang w:val="en-GB"/>
              </w:rPr>
            </w:pPr>
            <w:r w:rsidRPr="00ED06E9">
              <w:rPr>
                <w:rFonts w:ascii="Calibri" w:eastAsia="Times New Roman" w:hAnsi="Calibri" w:cs="Calibri"/>
                <w:lang w:val="en-GB"/>
              </w:rPr>
              <w:t xml:space="preserve">Our </w:t>
            </w:r>
            <w:proofErr w:type="gramStart"/>
            <w:r w:rsidRPr="00ED06E9">
              <w:rPr>
                <w:rFonts w:ascii="Calibri" w:eastAsia="Times New Roman" w:hAnsi="Calibri" w:cs="Calibri"/>
                <w:lang w:val="en-GB"/>
              </w:rPr>
              <w:t>ultimate aim</w:t>
            </w:r>
            <w:proofErr w:type="gramEnd"/>
            <w:r w:rsidRPr="00ED06E9">
              <w:rPr>
                <w:rFonts w:ascii="Calibri" w:eastAsia="Times New Roman" w:hAnsi="Calibri" w:cs="Calibri"/>
                <w:lang w:val="en-GB"/>
              </w:rPr>
              <w:t xml:space="preserve"> is to ensure that </w:t>
            </w:r>
            <w:r w:rsidRPr="00ED06E9">
              <w:rPr>
                <w:rFonts w:ascii="Calibri" w:eastAsia="Times New Roman" w:hAnsi="Calibri" w:cs="Calibri"/>
                <w:b/>
                <w:bCs/>
                <w:lang w:val="en-GB"/>
              </w:rPr>
              <w:t>every child in our school is safe, heard, valued and supported to achieve their full potential</w:t>
            </w:r>
            <w:r w:rsidRPr="00ED06E9">
              <w:rPr>
                <w:rFonts w:ascii="Calibri" w:eastAsia="Times New Roman" w:hAnsi="Calibri" w:cs="Calibri"/>
                <w:lang w:val="en-GB"/>
              </w:rPr>
              <w:t>, and that children and families receive the right help at the right time from the right people.</w:t>
            </w:r>
          </w:p>
          <w:p w14:paraId="4744FB3D" w14:textId="77777777" w:rsidR="008820D1" w:rsidRPr="00272BDE" w:rsidRDefault="008820D1" w:rsidP="00E43BBD">
            <w:pPr>
              <w:pStyle w:val="Default"/>
              <w:spacing w:after="199"/>
              <w:rPr>
                <w:rFonts w:ascii="Calibri" w:eastAsia="Times New Roman" w:hAnsi="Calibri" w:cs="Calibri"/>
              </w:rPr>
            </w:pPr>
          </w:p>
        </w:tc>
      </w:tr>
    </w:tbl>
    <w:p w14:paraId="7B150F97" w14:textId="77777777" w:rsidR="00746EA7" w:rsidRDefault="00746EA7" w:rsidP="00F66660">
      <w:pPr>
        <w:pStyle w:val="4Bulletedcopyblue"/>
        <w:numPr>
          <w:ilvl w:val="0"/>
          <w:numId w:val="0"/>
        </w:numPr>
        <w:rPr>
          <w:sz w:val="44"/>
          <w:szCs w:val="44"/>
          <w:lang w:val="en-GB"/>
        </w:rPr>
      </w:pPr>
    </w:p>
    <w:p w14:paraId="7186A858" w14:textId="77777777" w:rsidR="00272BDE" w:rsidRDefault="00272BDE" w:rsidP="00F66660">
      <w:pPr>
        <w:pStyle w:val="4Bulletedcopyblue"/>
        <w:numPr>
          <w:ilvl w:val="0"/>
          <w:numId w:val="0"/>
        </w:numPr>
        <w:rPr>
          <w:sz w:val="44"/>
          <w:szCs w:val="44"/>
          <w:lang w:val="en-GB"/>
        </w:rPr>
      </w:pPr>
    </w:p>
    <w:p w14:paraId="4F9DA5E1" w14:textId="77777777" w:rsidR="00272BDE" w:rsidRDefault="00272BDE" w:rsidP="00F66660">
      <w:pPr>
        <w:pStyle w:val="4Bulletedcopyblue"/>
        <w:numPr>
          <w:ilvl w:val="0"/>
          <w:numId w:val="0"/>
        </w:numPr>
        <w:rPr>
          <w:sz w:val="44"/>
          <w:szCs w:val="44"/>
          <w:lang w:val="en-GB"/>
        </w:rPr>
      </w:pPr>
    </w:p>
    <w:p w14:paraId="3169128C" w14:textId="77777777" w:rsidR="00272BDE" w:rsidRDefault="00272BDE" w:rsidP="00F66660">
      <w:pPr>
        <w:pStyle w:val="4Bulletedcopyblue"/>
        <w:numPr>
          <w:ilvl w:val="0"/>
          <w:numId w:val="0"/>
        </w:numPr>
        <w:rPr>
          <w:sz w:val="44"/>
          <w:szCs w:val="44"/>
          <w:lang w:val="en-GB"/>
        </w:rPr>
      </w:pPr>
    </w:p>
    <w:p w14:paraId="3FCF5772" w14:textId="77777777" w:rsidR="00272BDE" w:rsidRDefault="00272BDE" w:rsidP="00F66660">
      <w:pPr>
        <w:pStyle w:val="4Bulletedcopyblue"/>
        <w:numPr>
          <w:ilvl w:val="0"/>
          <w:numId w:val="0"/>
        </w:numPr>
        <w:rPr>
          <w:sz w:val="44"/>
          <w:szCs w:val="44"/>
          <w:lang w:val="en-GB"/>
        </w:rPr>
      </w:pPr>
    </w:p>
    <w:p w14:paraId="641A4682" w14:textId="77777777" w:rsidR="00272BDE" w:rsidRDefault="00272BDE" w:rsidP="00F66660">
      <w:pPr>
        <w:pStyle w:val="4Bulletedcopyblue"/>
        <w:numPr>
          <w:ilvl w:val="0"/>
          <w:numId w:val="0"/>
        </w:numPr>
        <w:rPr>
          <w:sz w:val="44"/>
          <w:szCs w:val="44"/>
          <w:lang w:val="en-GB"/>
        </w:rPr>
      </w:pPr>
    </w:p>
    <w:p w14:paraId="236D2B48" w14:textId="4011E33C" w:rsidR="00F66660" w:rsidRPr="00E77741" w:rsidRDefault="00F66660" w:rsidP="00272BDE">
      <w:pPr>
        <w:pStyle w:val="Heading1"/>
        <w:spacing w:before="0" w:after="0"/>
        <w:rPr>
          <w:rFonts w:ascii="Calibri" w:hAnsi="Calibri" w:cs="Calibri"/>
          <w:color w:val="385623"/>
          <w:sz w:val="36"/>
        </w:rPr>
      </w:pPr>
      <w:bookmarkStart w:id="3" w:name="_Toc145071765"/>
      <w:bookmarkStart w:id="4" w:name="_Toc240634904"/>
      <w:r w:rsidRPr="00E77741">
        <w:rPr>
          <w:rFonts w:ascii="Calibri" w:hAnsi="Calibri" w:cs="Calibri"/>
          <w:color w:val="000000"/>
          <w:sz w:val="36"/>
        </w:rPr>
        <w:t>Legislation and statutory g</w:t>
      </w:r>
      <w:bookmarkEnd w:id="3"/>
      <w:r w:rsidR="00F319EF" w:rsidRPr="00E77741">
        <w:rPr>
          <w:rFonts w:ascii="Calibri" w:hAnsi="Calibri" w:cs="Calibri"/>
          <w:color w:val="000000"/>
          <w:sz w:val="36"/>
        </w:rPr>
        <w:t>uidance</w:t>
      </w:r>
      <w:bookmarkEnd w:id="4"/>
    </w:p>
    <w:p w14:paraId="073C062A" w14:textId="77777777" w:rsidR="00272BDE" w:rsidRPr="00ED06E9" w:rsidRDefault="00272BDE" w:rsidP="00272BDE">
      <w:pPr>
        <w:pStyle w:val="1bodycopy10pt"/>
        <w:spacing w:after="0"/>
        <w:rPr>
          <w:rFonts w:ascii="Calibri" w:eastAsia="Arial" w:hAnsi="Calibri" w:cs="Calibri"/>
          <w:color w:val="000000"/>
          <w:sz w:val="22"/>
          <w:szCs w:val="22"/>
          <w:lang w:val="en-GB"/>
        </w:rPr>
      </w:pPr>
    </w:p>
    <w:p w14:paraId="34F59434" w14:textId="753ED9F2" w:rsidR="00D10FF0" w:rsidRPr="008957DD" w:rsidRDefault="00F66660" w:rsidP="00272BDE">
      <w:pPr>
        <w:pStyle w:val="1bodycopy10pt"/>
        <w:spacing w:after="0"/>
        <w:rPr>
          <w:rFonts w:ascii="Calibri" w:hAnsi="Calibri" w:cs="Calibri"/>
          <w:sz w:val="22"/>
          <w:szCs w:val="22"/>
          <w:lang w:val="en-GB"/>
        </w:rPr>
      </w:pPr>
      <w:r w:rsidRPr="00ED06E9">
        <w:rPr>
          <w:rFonts w:ascii="Calibri" w:eastAsia="Arial" w:hAnsi="Calibri" w:cs="Calibri"/>
          <w:color w:val="000000"/>
          <w:sz w:val="22"/>
          <w:szCs w:val="22"/>
          <w:lang w:val="en-GB"/>
        </w:rPr>
        <w:t xml:space="preserve">This </w:t>
      </w:r>
      <w:r w:rsidRPr="008957DD">
        <w:rPr>
          <w:rFonts w:ascii="Calibri" w:eastAsia="Arial" w:hAnsi="Calibri" w:cs="Calibri"/>
          <w:color w:val="000000"/>
          <w:sz w:val="22"/>
          <w:szCs w:val="22"/>
          <w:lang w:val="en-GB"/>
        </w:rPr>
        <w:t xml:space="preserve">policy is based on the Department for Education’s </w:t>
      </w:r>
      <w:r w:rsidR="006241BB" w:rsidRPr="008957DD">
        <w:rPr>
          <w:rFonts w:ascii="Calibri" w:eastAsia="Arial" w:hAnsi="Calibri" w:cs="Calibri"/>
          <w:color w:val="000000"/>
          <w:sz w:val="22"/>
          <w:szCs w:val="22"/>
          <w:lang w:val="en-GB"/>
        </w:rPr>
        <w:t xml:space="preserve">(DfE’s) </w:t>
      </w:r>
      <w:r w:rsidRPr="008957DD">
        <w:rPr>
          <w:rFonts w:ascii="Calibri" w:eastAsia="Arial" w:hAnsi="Calibri" w:cs="Calibri"/>
          <w:color w:val="000000"/>
          <w:sz w:val="22"/>
          <w:szCs w:val="22"/>
          <w:lang w:val="en-GB"/>
        </w:rPr>
        <w:t xml:space="preserve">statutory guidance </w:t>
      </w:r>
      <w:hyperlink r:id="rId16" w:history="1">
        <w:r w:rsidRPr="008957DD">
          <w:rPr>
            <w:rStyle w:val="Hyperlink"/>
            <w:rFonts w:ascii="Calibri" w:hAnsi="Calibri" w:cs="Calibri"/>
            <w:sz w:val="22"/>
            <w:szCs w:val="22"/>
            <w:lang w:val="en-GB"/>
          </w:rPr>
          <w:t>Keeping Children Safe in Education (202</w:t>
        </w:r>
        <w:r w:rsidR="00194240" w:rsidRPr="008957DD">
          <w:rPr>
            <w:rStyle w:val="Hyperlink"/>
            <w:rFonts w:ascii="Calibri" w:hAnsi="Calibri" w:cs="Calibri"/>
            <w:sz w:val="22"/>
            <w:szCs w:val="22"/>
            <w:lang w:val="en-GB"/>
          </w:rPr>
          <w:t>6</w:t>
        </w:r>
        <w:r w:rsidRPr="008957DD">
          <w:rPr>
            <w:rStyle w:val="Hyperlink"/>
            <w:rFonts w:ascii="Calibri" w:hAnsi="Calibri" w:cs="Calibri"/>
            <w:sz w:val="22"/>
            <w:szCs w:val="22"/>
            <w:lang w:val="en-GB"/>
          </w:rPr>
          <w:t>)</w:t>
        </w:r>
      </w:hyperlink>
      <w:r w:rsidRPr="008957DD">
        <w:rPr>
          <w:rFonts w:ascii="Calibri" w:eastAsia="Arial" w:hAnsi="Calibri" w:cs="Calibri"/>
          <w:color w:val="000000"/>
          <w:sz w:val="22"/>
          <w:szCs w:val="22"/>
          <w:lang w:val="en-GB"/>
        </w:rPr>
        <w:t xml:space="preserve"> and </w:t>
      </w:r>
      <w:hyperlink r:id="rId17" w:history="1">
        <w:r w:rsidRPr="008957DD">
          <w:rPr>
            <w:rStyle w:val="Hyperlink"/>
            <w:rFonts w:ascii="Calibri" w:hAnsi="Calibri" w:cs="Calibri"/>
            <w:sz w:val="22"/>
            <w:szCs w:val="22"/>
            <w:lang w:val="en-GB"/>
          </w:rPr>
          <w:t>Working Together to Safeguard Children (20</w:t>
        </w:r>
        <w:r w:rsidR="005651A3" w:rsidRPr="008957DD">
          <w:rPr>
            <w:rStyle w:val="Hyperlink"/>
            <w:rFonts w:ascii="Calibri" w:hAnsi="Calibri" w:cs="Calibri"/>
            <w:sz w:val="22"/>
            <w:szCs w:val="22"/>
            <w:lang w:val="en-GB"/>
          </w:rPr>
          <w:t>2</w:t>
        </w:r>
        <w:r w:rsidR="00194240" w:rsidRPr="008957DD">
          <w:rPr>
            <w:rStyle w:val="Hyperlink"/>
            <w:rFonts w:ascii="Calibri" w:hAnsi="Calibri" w:cs="Calibri"/>
            <w:sz w:val="22"/>
            <w:szCs w:val="22"/>
            <w:lang w:val="en-GB"/>
          </w:rPr>
          <w:t>6</w:t>
        </w:r>
        <w:r w:rsidRPr="008957DD">
          <w:rPr>
            <w:rStyle w:val="Hyperlink"/>
            <w:rFonts w:ascii="Calibri" w:hAnsi="Calibri" w:cs="Calibri"/>
            <w:sz w:val="22"/>
            <w:szCs w:val="22"/>
            <w:lang w:val="en-GB"/>
          </w:rPr>
          <w:t>)</w:t>
        </w:r>
      </w:hyperlink>
      <w:r w:rsidRPr="008957DD">
        <w:rPr>
          <w:rFonts w:ascii="Calibri" w:eastAsia="Arial" w:hAnsi="Calibri" w:cs="Calibri"/>
          <w:color w:val="000000"/>
          <w:sz w:val="22"/>
          <w:szCs w:val="22"/>
          <w:lang w:val="en-GB"/>
        </w:rPr>
        <w:t xml:space="preserve">, and the </w:t>
      </w:r>
      <w:hyperlink r:id="rId18" w:history="1">
        <w:r w:rsidRPr="008957DD">
          <w:rPr>
            <w:rStyle w:val="Hyperlink"/>
            <w:rFonts w:ascii="Calibri" w:hAnsi="Calibri" w:cs="Calibri"/>
            <w:sz w:val="22"/>
            <w:szCs w:val="22"/>
            <w:lang w:val="en-GB"/>
          </w:rPr>
          <w:t>Governance Handbook</w:t>
        </w:r>
      </w:hyperlink>
      <w:r w:rsidRPr="008957DD">
        <w:rPr>
          <w:rFonts w:ascii="Calibri" w:eastAsia="Arial" w:hAnsi="Calibri" w:cs="Calibri"/>
          <w:color w:val="000000"/>
          <w:sz w:val="22"/>
          <w:szCs w:val="22"/>
          <w:lang w:val="en-GB"/>
        </w:rPr>
        <w:t xml:space="preserve">. We comply with this guidance and </w:t>
      </w:r>
      <w:r w:rsidRPr="008957DD">
        <w:rPr>
          <w:rFonts w:ascii="Calibri" w:hAnsi="Calibri" w:cs="Calibri"/>
          <w:color w:val="000000"/>
          <w:sz w:val="22"/>
          <w:szCs w:val="22"/>
          <w:lang w:val="en-GB"/>
        </w:rPr>
        <w:t xml:space="preserve">the arrangements agreed and published by our </w:t>
      </w:r>
      <w:r w:rsidR="00245974" w:rsidRPr="008957DD">
        <w:rPr>
          <w:rFonts w:ascii="Calibri" w:hAnsi="Calibri" w:cs="Calibri"/>
          <w:color w:val="000000"/>
          <w:sz w:val="22"/>
          <w:szCs w:val="22"/>
          <w:lang w:val="en-GB"/>
        </w:rPr>
        <w:t>three</w:t>
      </w:r>
      <w:r w:rsidRPr="008957DD">
        <w:rPr>
          <w:rFonts w:ascii="Calibri" w:hAnsi="Calibri" w:cs="Calibri"/>
          <w:color w:val="000000"/>
          <w:sz w:val="22"/>
          <w:szCs w:val="22"/>
          <w:lang w:val="en-GB"/>
        </w:rPr>
        <w:t xml:space="preserve"> local safeguarding partners</w:t>
      </w:r>
      <w:r w:rsidR="00D65ECE" w:rsidRPr="008957DD">
        <w:rPr>
          <w:rFonts w:ascii="Calibri" w:hAnsi="Calibri" w:cs="Calibri"/>
          <w:color w:val="000000"/>
          <w:sz w:val="22"/>
          <w:szCs w:val="22"/>
          <w:lang w:val="en-GB"/>
        </w:rPr>
        <w:t xml:space="preserve"> (see section 3)</w:t>
      </w:r>
      <w:r w:rsidRPr="008957DD">
        <w:rPr>
          <w:rFonts w:ascii="Calibri" w:hAnsi="Calibri" w:cs="Calibri"/>
          <w:color w:val="000000"/>
          <w:sz w:val="22"/>
          <w:szCs w:val="22"/>
          <w:lang w:val="en-GB"/>
        </w:rPr>
        <w:t xml:space="preserve">. </w:t>
      </w:r>
    </w:p>
    <w:p w14:paraId="3A6084D5" w14:textId="77777777" w:rsidR="00272BDE" w:rsidRPr="008957DD" w:rsidRDefault="00272BDE" w:rsidP="00272BDE">
      <w:pPr>
        <w:pStyle w:val="1bodycopy10pt"/>
        <w:spacing w:after="0"/>
        <w:rPr>
          <w:rFonts w:ascii="Calibri" w:eastAsia="Arial" w:hAnsi="Calibri" w:cs="Calibri"/>
          <w:color w:val="000000"/>
          <w:sz w:val="22"/>
          <w:szCs w:val="22"/>
          <w:lang w:val="en-GB"/>
        </w:rPr>
      </w:pPr>
    </w:p>
    <w:p w14:paraId="714BFB02" w14:textId="3EAB1FA4" w:rsidR="00F66660" w:rsidRPr="008957DD" w:rsidRDefault="00F66660" w:rsidP="00272BDE">
      <w:pPr>
        <w:pStyle w:val="1bodycopy10pt"/>
        <w:spacing w:after="0"/>
        <w:rPr>
          <w:rFonts w:ascii="Calibri" w:hAnsi="Calibri" w:cs="Calibri"/>
          <w:sz w:val="22"/>
          <w:szCs w:val="22"/>
          <w:lang w:val="en-GB"/>
        </w:rPr>
      </w:pPr>
      <w:r w:rsidRPr="008957DD">
        <w:rPr>
          <w:rFonts w:ascii="Calibri" w:eastAsia="Arial" w:hAnsi="Calibri" w:cs="Calibri"/>
          <w:color w:val="000000"/>
          <w:sz w:val="22"/>
          <w:szCs w:val="22"/>
          <w:lang w:val="en-GB"/>
        </w:rPr>
        <w:t>This policy is also based on the following legislation</w:t>
      </w:r>
      <w:r w:rsidR="00F2179E" w:rsidRPr="008957DD">
        <w:rPr>
          <w:rFonts w:ascii="Calibri" w:eastAsia="Arial" w:hAnsi="Calibri" w:cs="Calibri"/>
          <w:color w:val="000000"/>
          <w:sz w:val="22"/>
          <w:szCs w:val="22"/>
          <w:lang w:val="en-GB"/>
        </w:rPr>
        <w:t xml:space="preserve"> and statutory DfE guidance</w:t>
      </w:r>
      <w:r w:rsidRPr="008957DD">
        <w:rPr>
          <w:rFonts w:ascii="Calibri" w:eastAsia="Arial" w:hAnsi="Calibri" w:cs="Calibri"/>
          <w:color w:val="000000"/>
          <w:sz w:val="22"/>
          <w:szCs w:val="22"/>
          <w:lang w:val="en-GB"/>
        </w:rPr>
        <w:t>:</w:t>
      </w:r>
    </w:p>
    <w:p w14:paraId="376CEC01" w14:textId="77777777"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Section 175 of the </w:t>
      </w:r>
      <w:hyperlink r:id="rId19" w:history="1">
        <w:r w:rsidRPr="008957DD">
          <w:rPr>
            <w:rStyle w:val="Hyperlink"/>
            <w:rFonts w:ascii="Calibri" w:eastAsia="Arial" w:hAnsi="Calibri" w:cs="Calibri"/>
            <w:szCs w:val="22"/>
            <w:lang w:val="en-GB"/>
          </w:rPr>
          <w:t>Education Act 2002</w:t>
        </w:r>
      </w:hyperlink>
      <w:r w:rsidRPr="008957DD">
        <w:rPr>
          <w:rFonts w:ascii="Calibri" w:hAnsi="Calibri" w:cs="Calibri"/>
          <w:szCs w:val="22"/>
          <w:lang w:val="en-GB"/>
        </w:rPr>
        <w:t>, which places a duty on schools and local authorities to safeguard and promote the welfare of pupils</w:t>
      </w:r>
    </w:p>
    <w:p w14:paraId="68A6AA24" w14:textId="77777777" w:rsidR="00F66660" w:rsidRPr="008957DD" w:rsidRDefault="00F66660" w:rsidP="00272BDE">
      <w:pPr>
        <w:pStyle w:val="Bulletedcopylevel2"/>
        <w:spacing w:after="0"/>
        <w:rPr>
          <w:rFonts w:ascii="Calibri" w:hAnsi="Calibri" w:cs="Calibri"/>
          <w:szCs w:val="22"/>
          <w:lang w:val="en-GB"/>
        </w:rPr>
      </w:pPr>
      <w:hyperlink r:id="rId20" w:history="1">
        <w:r w:rsidRPr="008957DD">
          <w:rPr>
            <w:rStyle w:val="Hyperlink"/>
            <w:rFonts w:ascii="Calibri" w:eastAsia="Arial" w:hAnsi="Calibri" w:cs="Calibri"/>
            <w:szCs w:val="22"/>
            <w:lang w:val="en-GB"/>
          </w:rPr>
          <w:t>The School Staffing (England) Regulations 2009</w:t>
        </w:r>
      </w:hyperlink>
      <w:r w:rsidRPr="008957DD">
        <w:rPr>
          <w:rFonts w:ascii="Calibri" w:hAnsi="Calibri" w:cs="Calibri"/>
          <w:szCs w:val="22"/>
          <w:lang w:val="en-GB"/>
        </w:rPr>
        <w:t>, which set out what must be recorded on the single central record and the requirement for at least 1 person conducting an interview to be trained in safer recruitment techniques</w:t>
      </w:r>
    </w:p>
    <w:p w14:paraId="3580C41A" w14:textId="77777777" w:rsidR="00F66660" w:rsidRPr="008957DD" w:rsidRDefault="00F66660" w:rsidP="00272BDE">
      <w:pPr>
        <w:pStyle w:val="Bulletedcopylevel2"/>
        <w:spacing w:after="0"/>
        <w:rPr>
          <w:rFonts w:ascii="Calibri" w:hAnsi="Calibri" w:cs="Calibri"/>
          <w:szCs w:val="22"/>
          <w:lang w:val="en-GB"/>
        </w:rPr>
      </w:pPr>
      <w:hyperlink r:id="rId21" w:history="1">
        <w:r w:rsidRPr="008957DD">
          <w:rPr>
            <w:rStyle w:val="Hyperlink"/>
            <w:rFonts w:ascii="Calibri" w:eastAsia="Arial" w:hAnsi="Calibri" w:cs="Calibri"/>
            <w:szCs w:val="22"/>
            <w:lang w:val="en-GB"/>
          </w:rPr>
          <w:t>The Children Act 1989</w:t>
        </w:r>
      </w:hyperlink>
      <w:r w:rsidRPr="008957DD">
        <w:rPr>
          <w:rFonts w:ascii="Calibri" w:hAnsi="Calibri" w:cs="Calibri"/>
          <w:szCs w:val="22"/>
          <w:lang w:val="en-GB"/>
        </w:rPr>
        <w:t xml:space="preserve"> (and </w:t>
      </w:r>
      <w:hyperlink r:id="rId22" w:history="1">
        <w:r w:rsidRPr="008957DD">
          <w:rPr>
            <w:rStyle w:val="Hyperlink"/>
            <w:rFonts w:ascii="Calibri" w:eastAsia="Arial" w:hAnsi="Calibri" w:cs="Calibri"/>
            <w:szCs w:val="22"/>
            <w:lang w:val="en-GB"/>
          </w:rPr>
          <w:t>2004 amendment</w:t>
        </w:r>
      </w:hyperlink>
      <w:r w:rsidRPr="008957DD">
        <w:rPr>
          <w:rFonts w:ascii="Calibri" w:hAnsi="Calibri" w:cs="Calibri"/>
          <w:szCs w:val="22"/>
          <w:lang w:val="en-GB"/>
        </w:rPr>
        <w:t>), which provides a framework for the care and protection of children</w:t>
      </w:r>
    </w:p>
    <w:p w14:paraId="27EFDF35" w14:textId="77777777"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Section 5</w:t>
      </w:r>
      <w:proofErr w:type="gramStart"/>
      <w:r w:rsidRPr="008957DD">
        <w:rPr>
          <w:rFonts w:ascii="Calibri" w:hAnsi="Calibri" w:cs="Calibri"/>
          <w:szCs w:val="22"/>
          <w:lang w:val="en-GB"/>
        </w:rPr>
        <w:t>B(</w:t>
      </w:r>
      <w:proofErr w:type="gramEnd"/>
      <w:r w:rsidRPr="008957DD">
        <w:rPr>
          <w:rFonts w:ascii="Calibri" w:hAnsi="Calibri" w:cs="Calibri"/>
          <w:szCs w:val="22"/>
          <w:lang w:val="en-GB"/>
        </w:rPr>
        <w:t xml:space="preserve">11) of the Female Genital Mutilation Act 2003, as inserted by section 74 of the </w:t>
      </w:r>
      <w:hyperlink r:id="rId23" w:history="1">
        <w:r w:rsidRPr="008957DD">
          <w:rPr>
            <w:rStyle w:val="Hyperlink"/>
            <w:rFonts w:ascii="Calibri" w:eastAsia="Arial" w:hAnsi="Calibri" w:cs="Calibri"/>
            <w:szCs w:val="22"/>
            <w:lang w:val="en-GB"/>
          </w:rPr>
          <w:t>Serious Crime Act 2015</w:t>
        </w:r>
      </w:hyperlink>
      <w:r w:rsidRPr="008957DD">
        <w:rPr>
          <w:rFonts w:ascii="Calibri" w:hAnsi="Calibri" w:cs="Calibri"/>
          <w:szCs w:val="22"/>
          <w:lang w:val="en-GB"/>
        </w:rPr>
        <w:t>, which places a statutory duty on teachers to report to the police where they discover that female genital mutilation (FGM) appears to have been carried out on a girl under 18</w:t>
      </w:r>
    </w:p>
    <w:p w14:paraId="3852ABDA" w14:textId="77777777" w:rsidR="00F66660" w:rsidRPr="008957DD" w:rsidRDefault="00F66660" w:rsidP="00272BDE">
      <w:pPr>
        <w:pStyle w:val="Bulletedcopylevel2"/>
        <w:spacing w:after="0"/>
        <w:rPr>
          <w:rFonts w:ascii="Calibri" w:hAnsi="Calibri" w:cs="Calibri"/>
          <w:szCs w:val="22"/>
          <w:lang w:val="en-GB"/>
        </w:rPr>
      </w:pPr>
      <w:hyperlink r:id="rId24" w:history="1">
        <w:r w:rsidRPr="008957DD">
          <w:rPr>
            <w:rStyle w:val="Hyperlink"/>
            <w:rFonts w:ascii="Calibri" w:eastAsia="Arial" w:hAnsi="Calibri" w:cs="Calibri"/>
            <w:szCs w:val="22"/>
            <w:lang w:val="en-GB"/>
          </w:rPr>
          <w:t>Statutory guidance on FGM</w:t>
        </w:r>
      </w:hyperlink>
      <w:r w:rsidRPr="008957DD">
        <w:rPr>
          <w:rFonts w:ascii="Calibri" w:hAnsi="Calibri" w:cs="Calibri"/>
          <w:szCs w:val="22"/>
          <w:lang w:val="en-GB"/>
        </w:rPr>
        <w:t xml:space="preserve">, which sets out responsibilities with regards to safeguarding and supporting girls affected by FGM </w:t>
      </w:r>
    </w:p>
    <w:p w14:paraId="56979B7E" w14:textId="77777777" w:rsidR="00F66660" w:rsidRPr="008957DD" w:rsidRDefault="00F66660" w:rsidP="00272BDE">
      <w:pPr>
        <w:pStyle w:val="Bulletedcopylevel2"/>
        <w:spacing w:after="0"/>
        <w:rPr>
          <w:rFonts w:ascii="Calibri" w:hAnsi="Calibri" w:cs="Calibri"/>
          <w:szCs w:val="22"/>
          <w:lang w:val="en-GB"/>
        </w:rPr>
      </w:pPr>
      <w:hyperlink r:id="rId25" w:history="1">
        <w:r w:rsidRPr="008957DD">
          <w:rPr>
            <w:rStyle w:val="Hyperlink"/>
            <w:rFonts w:ascii="Calibri" w:eastAsia="Arial" w:hAnsi="Calibri" w:cs="Calibri"/>
            <w:szCs w:val="22"/>
            <w:lang w:val="en-GB"/>
          </w:rPr>
          <w:t>The Rehabilitation of Offenders Act 1974</w:t>
        </w:r>
      </w:hyperlink>
      <w:r w:rsidRPr="008957DD">
        <w:rPr>
          <w:rFonts w:ascii="Calibri" w:hAnsi="Calibri" w:cs="Calibri"/>
          <w:szCs w:val="22"/>
          <w:lang w:val="en-GB"/>
        </w:rPr>
        <w:t>, which outlines when people with criminal convictions can work with children</w:t>
      </w:r>
    </w:p>
    <w:p w14:paraId="11350DB0" w14:textId="77777777"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Schedule 4 of the </w:t>
      </w:r>
      <w:hyperlink r:id="rId26" w:history="1">
        <w:r w:rsidRPr="008957DD">
          <w:rPr>
            <w:rStyle w:val="Hyperlink"/>
            <w:rFonts w:ascii="Calibri" w:eastAsia="Arial" w:hAnsi="Calibri" w:cs="Calibri"/>
            <w:szCs w:val="22"/>
            <w:lang w:val="en-GB"/>
          </w:rPr>
          <w:t>Safeguarding Vulnerable Groups Act 2006</w:t>
        </w:r>
      </w:hyperlink>
      <w:r w:rsidRPr="008957DD">
        <w:rPr>
          <w:rFonts w:ascii="Calibri" w:hAnsi="Calibri" w:cs="Calibri"/>
          <w:szCs w:val="22"/>
          <w:lang w:val="en-GB"/>
        </w:rPr>
        <w:t>, which defines what ‘regulated activity’ is in relation to children</w:t>
      </w:r>
    </w:p>
    <w:p w14:paraId="117E3949" w14:textId="51F64BF3" w:rsidR="009A5B33" w:rsidRPr="008957DD" w:rsidRDefault="009A5B33" w:rsidP="00272BDE">
      <w:pPr>
        <w:pStyle w:val="Bulletedcopylevel2"/>
        <w:spacing w:after="0"/>
        <w:rPr>
          <w:rStyle w:val="Hyperlink"/>
          <w:rFonts w:ascii="Calibri" w:hAnsi="Calibri" w:cs="Calibri"/>
          <w:szCs w:val="22"/>
        </w:rPr>
      </w:pPr>
      <w:hyperlink r:id="rId27" w:history="1">
        <w:r w:rsidRPr="008957DD">
          <w:rPr>
            <w:rStyle w:val="Hyperlink"/>
            <w:rFonts w:ascii="Calibri" w:hAnsi="Calibri" w:cs="Calibri"/>
            <w:szCs w:val="22"/>
          </w:rPr>
          <w:t xml:space="preserve">Children’s Wellbeing and Schools </w:t>
        </w:r>
        <w:r w:rsidR="00BD4151" w:rsidRPr="008957DD">
          <w:rPr>
            <w:rStyle w:val="Hyperlink"/>
            <w:rFonts w:ascii="Calibri" w:hAnsi="Calibri" w:cs="Calibri"/>
            <w:szCs w:val="22"/>
          </w:rPr>
          <w:t>Act</w:t>
        </w:r>
        <w:r w:rsidRPr="008957DD">
          <w:rPr>
            <w:rStyle w:val="Hyperlink"/>
            <w:rFonts w:ascii="Calibri" w:hAnsi="Calibri" w:cs="Calibri"/>
            <w:szCs w:val="22"/>
          </w:rPr>
          <w:t xml:space="preserve"> 2026</w:t>
        </w:r>
      </w:hyperlink>
      <w:r w:rsidRPr="008957DD">
        <w:rPr>
          <w:rFonts w:ascii="Calibri" w:hAnsi="Calibri" w:cs="Calibri"/>
          <w:szCs w:val="22"/>
        </w:rPr>
        <w:t xml:space="preserve"> new legislation which aims to remove barriers to opportunity in schools and improve the education system to make it safer for every child; </w:t>
      </w:r>
      <w:proofErr w:type="gramStart"/>
      <w:r w:rsidRPr="008957DD">
        <w:rPr>
          <w:rFonts w:ascii="Calibri" w:hAnsi="Calibri" w:cs="Calibri"/>
          <w:szCs w:val="22"/>
        </w:rPr>
        <w:t>also</w:t>
      </w:r>
      <w:proofErr w:type="gramEnd"/>
      <w:r w:rsidRPr="008957DD">
        <w:rPr>
          <w:rFonts w:ascii="Calibri" w:hAnsi="Calibri" w:cs="Calibri"/>
          <w:szCs w:val="22"/>
        </w:rPr>
        <w:t xml:space="preserve"> by strengthening regulation, improving quality of care to ensure it meets children’s needs and keeping children rooted in their families and local communities where possible.</w:t>
      </w:r>
    </w:p>
    <w:p w14:paraId="326860DD" w14:textId="75A763B5" w:rsidR="009A5B33" w:rsidRPr="008957DD" w:rsidRDefault="009A5B33" w:rsidP="00272BDE">
      <w:pPr>
        <w:pStyle w:val="Bulletedcopylevel2"/>
        <w:spacing w:after="0"/>
        <w:rPr>
          <w:rStyle w:val="Hyperlink"/>
          <w:rFonts w:ascii="Calibri" w:hAnsi="Calibri" w:cs="Calibri"/>
          <w:szCs w:val="22"/>
        </w:rPr>
      </w:pPr>
      <w:hyperlink r:id="rId28" w:history="1">
        <w:r w:rsidRPr="008957DD">
          <w:rPr>
            <w:rStyle w:val="Hyperlink"/>
            <w:rFonts w:ascii="Calibri" w:hAnsi="Calibri" w:cs="Calibri"/>
            <w:szCs w:val="22"/>
          </w:rPr>
          <w:t>Crime and Policing Act 2026</w:t>
        </w:r>
      </w:hyperlink>
      <w:r w:rsidR="00A35A90" w:rsidRPr="008957DD">
        <w:rPr>
          <w:rFonts w:ascii="Calibri" w:hAnsi="Calibri" w:cs="Calibri"/>
          <w:szCs w:val="22"/>
        </w:rPr>
        <w:t xml:space="preserve"> aims to strengthen safeguarding by giving agencies and schools greater powers and responsibilities to prevent youth crime, tackle antisocial behaviour, and protect children from exploitation and violence.</w:t>
      </w:r>
    </w:p>
    <w:p w14:paraId="6958D2BA" w14:textId="44A20BFB" w:rsidR="009A5B33" w:rsidRPr="008957DD" w:rsidRDefault="009A5B33" w:rsidP="00272BDE">
      <w:pPr>
        <w:pStyle w:val="Bulletedcopylevel2"/>
        <w:spacing w:after="0"/>
        <w:rPr>
          <w:rFonts w:ascii="Calibri" w:hAnsi="Calibri" w:cs="Calibri"/>
          <w:szCs w:val="22"/>
        </w:rPr>
      </w:pPr>
      <w:hyperlink r:id="rId29" w:history="1">
        <w:r w:rsidRPr="008957DD">
          <w:rPr>
            <w:rStyle w:val="Hyperlink"/>
            <w:rFonts w:ascii="Calibri" w:hAnsi="Calibri" w:cs="Calibri"/>
            <w:szCs w:val="22"/>
          </w:rPr>
          <w:t xml:space="preserve">Data Protection </w:t>
        </w:r>
        <w:r w:rsidR="00A8307D" w:rsidRPr="008957DD">
          <w:rPr>
            <w:rStyle w:val="Hyperlink"/>
            <w:rFonts w:ascii="Calibri" w:hAnsi="Calibri" w:cs="Calibri"/>
            <w:szCs w:val="22"/>
          </w:rPr>
          <w:t>A</w:t>
        </w:r>
        <w:r w:rsidRPr="008957DD">
          <w:rPr>
            <w:rStyle w:val="Hyperlink"/>
            <w:rFonts w:ascii="Calibri" w:hAnsi="Calibri" w:cs="Calibri"/>
            <w:szCs w:val="22"/>
          </w:rPr>
          <w:t>ct 2018</w:t>
        </w:r>
      </w:hyperlink>
      <w:r w:rsidRPr="008957DD">
        <w:rPr>
          <w:rFonts w:ascii="Calibri" w:hAnsi="Calibri" w:cs="Calibri"/>
          <w:szCs w:val="22"/>
        </w:rPr>
        <w:t xml:space="preserve">, the </w:t>
      </w:r>
      <w:hyperlink r:id="rId30" w:history="1">
        <w:r w:rsidRPr="008957DD">
          <w:rPr>
            <w:rStyle w:val="Hyperlink"/>
            <w:rFonts w:ascii="Calibri" w:hAnsi="Calibri" w:cs="Calibri"/>
            <w:szCs w:val="22"/>
          </w:rPr>
          <w:t>UK GDPR</w:t>
        </w:r>
      </w:hyperlink>
      <w:r w:rsidRPr="008957DD">
        <w:rPr>
          <w:rFonts w:ascii="Calibri" w:hAnsi="Calibri" w:cs="Calibri"/>
          <w:szCs w:val="22"/>
        </w:rPr>
        <w:t xml:space="preserve"> and the </w:t>
      </w:r>
      <w:hyperlink r:id="rId31" w:history="1">
        <w:r w:rsidRPr="008957DD">
          <w:rPr>
            <w:rStyle w:val="Hyperlink"/>
            <w:rFonts w:ascii="Calibri" w:hAnsi="Calibri" w:cs="Calibri"/>
            <w:szCs w:val="22"/>
          </w:rPr>
          <w:t>Data (Use and Access) Act 2025</w:t>
        </w:r>
      </w:hyperlink>
      <w:r w:rsidRPr="008957DD">
        <w:rPr>
          <w:rFonts w:ascii="Calibri" w:hAnsi="Calibri" w:cs="Calibri"/>
          <w:szCs w:val="22"/>
        </w:rPr>
        <w:t xml:space="preserve"> collectively known as ‘data protection laws’</w:t>
      </w:r>
    </w:p>
    <w:p w14:paraId="3B5AD568" w14:textId="77777777" w:rsidR="00F66660" w:rsidRPr="008957DD" w:rsidRDefault="00F66660" w:rsidP="00272BDE">
      <w:pPr>
        <w:pStyle w:val="Bulletedcopylevel2"/>
        <w:spacing w:after="0"/>
        <w:rPr>
          <w:rFonts w:ascii="Calibri" w:hAnsi="Calibri" w:cs="Calibri"/>
          <w:szCs w:val="22"/>
          <w:lang w:val="en-GB"/>
        </w:rPr>
      </w:pPr>
      <w:hyperlink r:id="rId32" w:history="1">
        <w:r w:rsidRPr="008957DD">
          <w:rPr>
            <w:rStyle w:val="Hyperlink"/>
            <w:rFonts w:ascii="Calibri" w:eastAsia="Arial" w:hAnsi="Calibri" w:cs="Calibri"/>
            <w:szCs w:val="22"/>
            <w:lang w:val="en-GB"/>
          </w:rPr>
          <w:t>Statutory guidance on the Prevent duty</w:t>
        </w:r>
      </w:hyperlink>
      <w:r w:rsidRPr="008957DD">
        <w:rPr>
          <w:rFonts w:ascii="Calibri" w:hAnsi="Calibri" w:cs="Calibri"/>
          <w:szCs w:val="22"/>
          <w:lang w:val="en-GB"/>
        </w:rPr>
        <w:t xml:space="preserve">, which explains schools’ duties under the </w:t>
      </w:r>
      <w:proofErr w:type="gramStart"/>
      <w:r w:rsidRPr="008957DD">
        <w:rPr>
          <w:rFonts w:ascii="Calibri" w:hAnsi="Calibri" w:cs="Calibri"/>
          <w:szCs w:val="22"/>
          <w:lang w:val="en-GB"/>
        </w:rPr>
        <w:t>Counter-Terrorism</w:t>
      </w:r>
      <w:proofErr w:type="gramEnd"/>
      <w:r w:rsidRPr="008957DD">
        <w:rPr>
          <w:rFonts w:ascii="Calibri" w:hAnsi="Calibri" w:cs="Calibri"/>
          <w:szCs w:val="22"/>
          <w:lang w:val="en-GB"/>
        </w:rPr>
        <w:t xml:space="preserve"> and Security Act 2015 with respect to protecting people from the risk of radicalisation and extremism</w:t>
      </w:r>
    </w:p>
    <w:p w14:paraId="61B76F1E" w14:textId="1E64C0EE" w:rsidR="00C44D8C" w:rsidRPr="008957DD" w:rsidRDefault="00C44D8C" w:rsidP="00272BDE">
      <w:pPr>
        <w:pStyle w:val="Bulletedcopylevel2"/>
        <w:spacing w:after="0"/>
        <w:rPr>
          <w:rFonts w:ascii="Calibri" w:hAnsi="Calibri" w:cs="Calibri"/>
          <w:szCs w:val="22"/>
          <w:lang w:val="en-GB"/>
        </w:rPr>
      </w:pPr>
      <w:hyperlink r:id="rId33" w:tgtFrame="_blank" w:history="1">
        <w:r w:rsidRPr="008957DD">
          <w:rPr>
            <w:rFonts w:ascii="Calibri" w:hAnsi="Calibri" w:cs="Calibri"/>
            <w:color w:val="0072CC"/>
            <w:szCs w:val="22"/>
            <w:u w:val="single"/>
            <w:shd w:val="clear" w:color="auto" w:fill="FAFAFA"/>
          </w:rPr>
          <w:t>Working Together to Improve School Attendance</w:t>
        </w:r>
        <w:r w:rsidRPr="008957DD">
          <w:rPr>
            <w:rFonts w:ascii="Calibri" w:hAnsi="Calibri" w:cs="Calibri"/>
            <w:color w:val="2E2E78"/>
            <w:szCs w:val="22"/>
            <w:u w:val="single"/>
            <w:shd w:val="clear" w:color="auto" w:fill="FAFAFA"/>
          </w:rPr>
          <w:t xml:space="preserve"> </w:t>
        </w:r>
      </w:hyperlink>
      <w:bookmarkStart w:id="5" w:name="_Hlk155616801"/>
      <w:r w:rsidR="00A331D7" w:rsidRPr="008957DD">
        <w:rPr>
          <w:rFonts w:ascii="Calibri" w:hAnsi="Calibri" w:cs="Calibri"/>
          <w:szCs w:val="22"/>
        </w:rPr>
        <w:t xml:space="preserve">which </w:t>
      </w:r>
      <w:r w:rsidR="00E86E4B" w:rsidRPr="008957DD">
        <w:rPr>
          <w:rFonts w:ascii="Calibri" w:hAnsi="Calibri" w:cs="Calibri"/>
          <w:szCs w:val="22"/>
        </w:rPr>
        <w:t>clarifies</w:t>
      </w:r>
      <w:r w:rsidR="00A331D7" w:rsidRPr="008957DD">
        <w:rPr>
          <w:rFonts w:ascii="Calibri" w:hAnsi="Calibri" w:cs="Calibri"/>
          <w:szCs w:val="22"/>
        </w:rPr>
        <w:t xml:space="preserve"> roles and responsibilities</w:t>
      </w:r>
      <w:r w:rsidR="00E86E4B" w:rsidRPr="008957DD">
        <w:rPr>
          <w:rFonts w:ascii="Calibri" w:hAnsi="Calibri" w:cs="Calibri"/>
          <w:szCs w:val="22"/>
        </w:rPr>
        <w:t xml:space="preserve"> for schools, local authorities and parents</w:t>
      </w:r>
      <w:r w:rsidR="00114984" w:rsidRPr="008957DD">
        <w:rPr>
          <w:rFonts w:ascii="Calibri" w:hAnsi="Calibri" w:cs="Calibri"/>
          <w:szCs w:val="22"/>
        </w:rPr>
        <w:t xml:space="preserve"> in ensuring adequate school attendance</w:t>
      </w:r>
    </w:p>
    <w:p w14:paraId="26B9C0AA" w14:textId="6AB5F651" w:rsidR="00F66660" w:rsidRPr="008957DD" w:rsidRDefault="00F66660" w:rsidP="00272BDE">
      <w:pPr>
        <w:pStyle w:val="Bulletedcopylevel2"/>
        <w:spacing w:after="0"/>
        <w:rPr>
          <w:rFonts w:ascii="Calibri" w:hAnsi="Calibri" w:cs="Calibri"/>
          <w:szCs w:val="22"/>
          <w:lang w:val="en-GB"/>
        </w:rPr>
      </w:pPr>
      <w:hyperlink r:id="rId34" w:history="1">
        <w:r w:rsidRPr="008957DD">
          <w:rPr>
            <w:rStyle w:val="Hyperlink"/>
            <w:rFonts w:ascii="Calibri" w:hAnsi="Calibri" w:cs="Calibri"/>
            <w:szCs w:val="22"/>
            <w:lang w:val="en-GB"/>
          </w:rPr>
          <w:t>The Human Rights Act 1998</w:t>
        </w:r>
      </w:hyperlink>
      <w:r w:rsidRPr="008957DD">
        <w:rPr>
          <w:rFonts w:ascii="Calibri" w:hAnsi="Calibri" w:cs="Calibri"/>
          <w:szCs w:val="22"/>
          <w:lang w:val="en-GB"/>
        </w:rPr>
        <w:t xml:space="preserve">, which explains that being subjected to harassment, violence and/or abuse, including that of a sexual nature, may breach any or </w:t>
      </w:r>
      <w:proofErr w:type="gramStart"/>
      <w:r w:rsidRPr="008957DD">
        <w:rPr>
          <w:rFonts w:ascii="Calibri" w:hAnsi="Calibri" w:cs="Calibri"/>
          <w:szCs w:val="22"/>
          <w:lang w:val="en-GB"/>
        </w:rPr>
        <w:t>all of</w:t>
      </w:r>
      <w:proofErr w:type="gramEnd"/>
      <w:r w:rsidRPr="008957DD">
        <w:rPr>
          <w:rFonts w:ascii="Calibri" w:hAnsi="Calibri" w:cs="Calibri"/>
          <w:szCs w:val="22"/>
          <w:lang w:val="en-GB"/>
        </w:rPr>
        <w:t xml:space="preserve"> the rights which apply to individuals under the </w:t>
      </w:r>
      <w:hyperlink r:id="rId35" w:history="1">
        <w:r w:rsidRPr="008957DD">
          <w:rPr>
            <w:rStyle w:val="Hyperlink"/>
            <w:rFonts w:ascii="Calibri" w:hAnsi="Calibri" w:cs="Calibri"/>
            <w:szCs w:val="22"/>
            <w:lang w:val="en-GB"/>
          </w:rPr>
          <w:t>European Convention on Human Rights</w:t>
        </w:r>
      </w:hyperlink>
      <w:r w:rsidRPr="008957DD">
        <w:rPr>
          <w:rFonts w:ascii="Calibri" w:hAnsi="Calibri" w:cs="Calibri"/>
          <w:szCs w:val="22"/>
          <w:lang w:val="en-GB"/>
        </w:rPr>
        <w:t xml:space="preserve"> (ECHR)  </w:t>
      </w:r>
    </w:p>
    <w:p w14:paraId="3F20F0FB" w14:textId="2D6FB038" w:rsidR="00F66660" w:rsidRPr="008957DD" w:rsidRDefault="00F66660" w:rsidP="00272BDE">
      <w:pPr>
        <w:pStyle w:val="Bulletedcopylevel2"/>
        <w:spacing w:after="0"/>
        <w:rPr>
          <w:rFonts w:ascii="Calibri" w:hAnsi="Calibri" w:cs="Calibri"/>
          <w:szCs w:val="22"/>
          <w:lang w:val="en-GB"/>
        </w:rPr>
      </w:pPr>
      <w:hyperlink r:id="rId36" w:history="1">
        <w:r w:rsidRPr="008957DD">
          <w:rPr>
            <w:rStyle w:val="Hyperlink"/>
            <w:rFonts w:ascii="Calibri" w:hAnsi="Calibri" w:cs="Calibri"/>
            <w:szCs w:val="22"/>
            <w:lang w:val="en-GB"/>
          </w:rPr>
          <w:t>The Equality Act 2010</w:t>
        </w:r>
      </w:hyperlink>
      <w:r w:rsidRPr="008957DD">
        <w:rPr>
          <w:rFonts w:ascii="Calibri" w:hAnsi="Calibri" w:cs="Calibri"/>
          <w:szCs w:val="22"/>
          <w:lang w:val="en-GB"/>
        </w:rPr>
        <w:t xml:space="preserve">, which makes it unlawful to discriminate against people regarding </w:t>
      </w:r>
      <w:proofErr w:type="gramStart"/>
      <w:r w:rsidRPr="008957DD">
        <w:rPr>
          <w:rFonts w:ascii="Calibri" w:hAnsi="Calibri" w:cs="Calibri"/>
          <w:szCs w:val="22"/>
          <w:lang w:val="en-GB"/>
        </w:rPr>
        <w:t>particular protected</w:t>
      </w:r>
      <w:proofErr w:type="gramEnd"/>
      <w:r w:rsidRPr="008957DD">
        <w:rPr>
          <w:rFonts w:ascii="Calibri" w:hAnsi="Calibri" w:cs="Calibri"/>
          <w:szCs w:val="22"/>
          <w:lang w:val="en-GB"/>
        </w:rPr>
        <w:t xml:space="preserve"> characteristics (including disability, sex, sexual orientation, gender reassignment and race). </w:t>
      </w:r>
    </w:p>
    <w:bookmarkEnd w:id="5"/>
    <w:p w14:paraId="6DC9A200" w14:textId="1C1C82C6" w:rsidR="00F66660" w:rsidRPr="008957DD" w:rsidRDefault="00340B41" w:rsidP="00272BDE">
      <w:pPr>
        <w:pStyle w:val="Bulletedcopylevel2"/>
        <w:spacing w:after="0"/>
        <w:rPr>
          <w:rFonts w:ascii="Calibri" w:hAnsi="Calibri" w:cs="Calibri"/>
          <w:szCs w:val="22"/>
          <w:lang w:val="en-GB"/>
        </w:rPr>
      </w:pPr>
      <w:r w:rsidRPr="008957DD">
        <w:fldChar w:fldCharType="begin"/>
      </w:r>
      <w:r w:rsidR="00F2179E" w:rsidRPr="008957DD">
        <w:rPr>
          <w:rFonts w:ascii="Calibri" w:hAnsi="Calibri" w:cs="Calibri"/>
          <w:color w:val="0072CC"/>
          <w:szCs w:val="22"/>
        </w:rPr>
        <w:instrText>HYPERLINK "https://www.equalityhumanrights.com/en/advice-and-guidance/public-sector-equality-duty"</w:instrText>
      </w:r>
      <w:r w:rsidRPr="008957DD">
        <w:fldChar w:fldCharType="separate"/>
      </w:r>
      <w:r w:rsidR="00F66660" w:rsidRPr="008957DD">
        <w:rPr>
          <w:rStyle w:val="Hyperlink"/>
          <w:rFonts w:ascii="Calibri" w:hAnsi="Calibri" w:cs="Calibri"/>
          <w:szCs w:val="22"/>
          <w:lang w:val="en-GB"/>
        </w:rPr>
        <w:t>The Public Sector Equality Duty (PSED)</w:t>
      </w:r>
      <w:r w:rsidRPr="008957DD">
        <w:rPr>
          <w:rStyle w:val="Hyperlink"/>
          <w:rFonts w:ascii="Calibri" w:hAnsi="Calibri" w:cs="Calibri"/>
          <w:szCs w:val="22"/>
          <w:lang w:val="en-GB"/>
        </w:rPr>
        <w:fldChar w:fldCharType="end"/>
      </w:r>
      <w:r w:rsidR="00F66660" w:rsidRPr="008957DD">
        <w:rPr>
          <w:rFonts w:ascii="Calibri" w:hAnsi="Calibri" w:cs="Calibri"/>
          <w:color w:val="0072CC"/>
          <w:szCs w:val="22"/>
          <w:lang w:val="en-GB"/>
        </w:rPr>
        <w:t>,</w:t>
      </w:r>
      <w:r w:rsidR="00F66660" w:rsidRPr="008957DD">
        <w:rPr>
          <w:rFonts w:ascii="Calibri" w:hAnsi="Calibri" w:cs="Calibri"/>
          <w:szCs w:val="22"/>
          <w:lang w:val="en-GB"/>
        </w:rPr>
        <w:t xml:space="preserve"> which explains that we must have due regard to eliminating unlawful discrimination, harassment and victimisation. </w:t>
      </w:r>
    </w:p>
    <w:p w14:paraId="488467FC" w14:textId="77777777"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hyperlink r:id="rId37" w:history="1">
        <w:r w:rsidRPr="008957DD">
          <w:rPr>
            <w:rStyle w:val="Hyperlink"/>
            <w:rFonts w:ascii="Calibri" w:eastAsia="Arial" w:hAnsi="Calibri" w:cs="Calibri"/>
            <w:szCs w:val="22"/>
            <w:lang w:val="en-GB"/>
          </w:rPr>
          <w:t>Childcare (Disqualification) and Childcare (Early Years Provision Free of Charge) (Extended Entitlement) (Amendment) Regulations 2018</w:t>
        </w:r>
      </w:hyperlink>
      <w:r w:rsidRPr="008957DD">
        <w:rPr>
          <w:rFonts w:ascii="Calibri" w:hAnsi="Calibri" w:cs="Calibri"/>
          <w:szCs w:val="22"/>
          <w:lang w:val="en-GB"/>
        </w:rPr>
        <w:t xml:space="preserve"> (referred to in this policy as the “2018 Childcare Disqualification Regulations”) and </w:t>
      </w:r>
      <w:hyperlink r:id="rId38" w:history="1">
        <w:r w:rsidRPr="008957DD">
          <w:rPr>
            <w:rStyle w:val="Hyperlink"/>
            <w:rFonts w:ascii="Calibri" w:eastAsia="Arial" w:hAnsi="Calibri" w:cs="Calibri"/>
            <w:szCs w:val="22"/>
            <w:lang w:val="en-GB"/>
          </w:rPr>
          <w:t>Childcare Act 2006</w:t>
        </w:r>
      </w:hyperlink>
      <w:r w:rsidRPr="008957DD">
        <w:rPr>
          <w:rFonts w:ascii="Calibri" w:hAnsi="Calibri" w:cs="Calibri"/>
          <w:szCs w:val="22"/>
          <w:lang w:val="en-GB"/>
        </w:rPr>
        <w:t>, which set out who is disqualified from working with children</w:t>
      </w:r>
    </w:p>
    <w:p w14:paraId="7D7A473B" w14:textId="59A1C4B0" w:rsidR="00C546B1"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This policy also meets requirements relating to safeguarding and welfare in the </w:t>
      </w:r>
      <w:hyperlink r:id="rId39" w:history="1">
        <w:r w:rsidRPr="008957DD">
          <w:rPr>
            <w:rStyle w:val="Hyperlink"/>
            <w:rFonts w:ascii="Calibri" w:hAnsi="Calibri" w:cs="Calibri"/>
            <w:szCs w:val="22"/>
            <w:lang w:val="en-GB"/>
          </w:rPr>
          <w:t>statutory framework for the Early Years Foundation Stage</w:t>
        </w:r>
      </w:hyperlink>
      <w:r w:rsidR="00194240" w:rsidRPr="008957DD">
        <w:rPr>
          <w:rFonts w:ascii="Calibri" w:hAnsi="Calibri" w:cs="Calibri"/>
          <w:szCs w:val="22"/>
        </w:rPr>
        <w:t xml:space="preserve"> (revised for September 2026)</w:t>
      </w:r>
    </w:p>
    <w:p w14:paraId="30205BD5" w14:textId="6A9E349F" w:rsidR="00F66660" w:rsidRPr="008957DD" w:rsidRDefault="00F66660" w:rsidP="00272BDE">
      <w:pPr>
        <w:pStyle w:val="Heading1"/>
        <w:spacing w:before="0" w:after="0"/>
        <w:rPr>
          <w:rFonts w:ascii="Calibri" w:hAnsi="Calibri" w:cs="Calibri"/>
          <w:color w:val="385623"/>
          <w:sz w:val="36"/>
        </w:rPr>
      </w:pPr>
      <w:bookmarkStart w:id="6" w:name="_Toc145071766"/>
      <w:bookmarkStart w:id="7" w:name="_Toc240634905"/>
      <w:r w:rsidRPr="008957DD">
        <w:rPr>
          <w:rFonts w:ascii="Calibri" w:hAnsi="Calibri" w:cs="Calibri"/>
          <w:color w:val="000000"/>
          <w:sz w:val="36"/>
        </w:rPr>
        <w:t>Definitions</w:t>
      </w:r>
      <w:bookmarkEnd w:id="6"/>
      <w:bookmarkEnd w:id="7"/>
    </w:p>
    <w:p w14:paraId="7ABE14B7" w14:textId="77777777" w:rsidR="00272BDE" w:rsidRPr="008957DD" w:rsidRDefault="00272BDE" w:rsidP="00272BDE">
      <w:pPr>
        <w:pStyle w:val="1bodycopy10pt"/>
        <w:spacing w:after="0"/>
        <w:rPr>
          <w:rFonts w:ascii="Calibri" w:hAnsi="Calibri" w:cs="Calibri"/>
          <w:b/>
          <w:bCs/>
          <w:color w:val="000000"/>
          <w:sz w:val="22"/>
          <w:szCs w:val="22"/>
          <w:lang w:val="en-GB"/>
        </w:rPr>
      </w:pPr>
    </w:p>
    <w:p w14:paraId="646FC59B" w14:textId="5F0FC324" w:rsidR="00F66660" w:rsidRPr="008957DD" w:rsidRDefault="00F66660" w:rsidP="00272BDE">
      <w:pPr>
        <w:pStyle w:val="1bodycopy10pt"/>
        <w:spacing w:after="0"/>
        <w:rPr>
          <w:rFonts w:ascii="Calibri" w:hAnsi="Calibri" w:cs="Calibri"/>
          <w:sz w:val="22"/>
          <w:szCs w:val="22"/>
          <w:lang w:val="en-GB"/>
        </w:rPr>
      </w:pPr>
      <w:r w:rsidRPr="008957DD">
        <w:rPr>
          <w:rFonts w:ascii="Calibri" w:hAnsi="Calibri" w:cs="Calibri"/>
          <w:b/>
          <w:bCs/>
          <w:color w:val="000000"/>
          <w:sz w:val="22"/>
          <w:szCs w:val="22"/>
          <w:lang w:val="en-GB"/>
        </w:rPr>
        <w:t>Safeguarding</w:t>
      </w:r>
      <w:r w:rsidRPr="008957DD">
        <w:rPr>
          <w:rFonts w:ascii="Calibri" w:hAnsi="Calibri" w:cs="Calibri"/>
          <w:b/>
          <w:color w:val="000000"/>
          <w:sz w:val="22"/>
          <w:szCs w:val="22"/>
          <w:lang w:val="en-GB"/>
        </w:rPr>
        <w:t xml:space="preserve"> and promoting the welfare of children</w:t>
      </w:r>
      <w:r w:rsidRPr="008957DD">
        <w:rPr>
          <w:rFonts w:ascii="Calibri" w:hAnsi="Calibri" w:cs="Calibri"/>
          <w:color w:val="000000"/>
          <w:sz w:val="22"/>
          <w:szCs w:val="22"/>
          <w:lang w:val="en-GB"/>
        </w:rPr>
        <w:t xml:space="preserve"> </w:t>
      </w:r>
      <w:r w:rsidR="000842C8" w:rsidRPr="008957DD">
        <w:rPr>
          <w:rFonts w:ascii="Calibri" w:hAnsi="Calibri" w:cs="Calibri"/>
          <w:color w:val="000000"/>
          <w:sz w:val="22"/>
          <w:szCs w:val="22"/>
          <w:lang w:val="en-GB"/>
        </w:rPr>
        <w:t>means (</w:t>
      </w:r>
      <w:r w:rsidR="000842C8" w:rsidRPr="008957DD">
        <w:rPr>
          <w:rFonts w:ascii="Calibri" w:hAnsi="Calibri" w:cs="Calibri"/>
          <w:sz w:val="22"/>
          <w:szCs w:val="22"/>
        </w:rPr>
        <w:t xml:space="preserve">KCSIE </w:t>
      </w:r>
      <w:r w:rsidR="00201666" w:rsidRPr="008957DD">
        <w:rPr>
          <w:rFonts w:ascii="Calibri" w:hAnsi="Calibri" w:cs="Calibri"/>
          <w:sz w:val="22"/>
          <w:szCs w:val="22"/>
        </w:rPr>
        <w:t>2026</w:t>
      </w:r>
      <w:r w:rsidR="000842C8" w:rsidRPr="008957DD">
        <w:rPr>
          <w:rFonts w:ascii="Calibri" w:hAnsi="Calibri" w:cs="Calibri"/>
          <w:sz w:val="22"/>
          <w:szCs w:val="22"/>
        </w:rPr>
        <w:t>)</w:t>
      </w:r>
      <w:r w:rsidRPr="008957DD">
        <w:rPr>
          <w:rFonts w:ascii="Calibri" w:hAnsi="Calibri" w:cs="Calibri"/>
          <w:color w:val="000000"/>
          <w:sz w:val="22"/>
          <w:szCs w:val="22"/>
          <w:lang w:val="en-GB"/>
        </w:rPr>
        <w:t>: </w:t>
      </w:r>
    </w:p>
    <w:p w14:paraId="684AA1B6" w14:textId="77777777" w:rsidR="00506F2F" w:rsidRPr="008957DD" w:rsidRDefault="00506F2F"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providing help and support to meet the needs of children as soon as problems emerge, </w:t>
      </w:r>
    </w:p>
    <w:p w14:paraId="0BBF5207" w14:textId="77777777" w:rsidR="00506F2F" w:rsidRPr="008957DD" w:rsidRDefault="00506F2F" w:rsidP="00272BDE">
      <w:pPr>
        <w:pStyle w:val="Bulletedcopylevel2"/>
        <w:spacing w:after="0"/>
        <w:rPr>
          <w:rFonts w:ascii="Calibri" w:hAnsi="Calibri" w:cs="Calibri"/>
          <w:szCs w:val="22"/>
          <w:lang w:val="en-GB"/>
        </w:rPr>
      </w:pPr>
      <w:r w:rsidRPr="008957DD">
        <w:rPr>
          <w:rFonts w:ascii="Calibri" w:hAnsi="Calibri" w:cs="Calibri"/>
          <w:szCs w:val="22"/>
          <w:lang w:val="en-GB"/>
        </w:rPr>
        <w:t>protecting children from maltreatment, whether that is within or outside the home, including online</w:t>
      </w:r>
    </w:p>
    <w:p w14:paraId="33D8B862" w14:textId="77777777" w:rsidR="00506F2F" w:rsidRPr="008957DD" w:rsidRDefault="00506F2F" w:rsidP="00272BDE">
      <w:pPr>
        <w:pStyle w:val="Bulletedcopylevel2"/>
        <w:spacing w:after="0"/>
        <w:rPr>
          <w:rFonts w:ascii="Calibri" w:hAnsi="Calibri" w:cs="Calibri"/>
          <w:szCs w:val="22"/>
          <w:lang w:val="en-GB"/>
        </w:rPr>
      </w:pPr>
      <w:r w:rsidRPr="008957DD">
        <w:rPr>
          <w:rFonts w:ascii="Calibri" w:hAnsi="Calibri" w:cs="Calibri"/>
          <w:szCs w:val="22"/>
          <w:lang w:val="en-GB"/>
        </w:rPr>
        <w:t>preventing the impairment of children’s mental and physical health or development</w:t>
      </w:r>
    </w:p>
    <w:p w14:paraId="21EBA58F" w14:textId="77777777" w:rsidR="00506F2F" w:rsidRPr="008957DD" w:rsidRDefault="00506F2F"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ensuring that children grow up in circumstances consistent with the provision of safe and effective care, and </w:t>
      </w:r>
    </w:p>
    <w:p w14:paraId="5FEAA43D" w14:textId="0E886732" w:rsidR="00506F2F" w:rsidRPr="008957DD" w:rsidRDefault="00506F2F"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taking action to enable all children to have the best outcomes. </w:t>
      </w:r>
    </w:p>
    <w:p w14:paraId="47AB90CD" w14:textId="77777777" w:rsidR="00506F2F" w:rsidRPr="008957DD" w:rsidRDefault="00506F2F" w:rsidP="00272BDE">
      <w:pPr>
        <w:autoSpaceDE w:val="0"/>
        <w:autoSpaceDN w:val="0"/>
        <w:adjustRightInd w:val="0"/>
        <w:spacing w:after="0"/>
        <w:ind w:left="170"/>
        <w:rPr>
          <w:rFonts w:ascii="Calibri" w:eastAsia="Arial" w:hAnsi="Calibri" w:cs="Calibri"/>
          <w:color w:val="000000"/>
          <w:sz w:val="22"/>
          <w:szCs w:val="22"/>
          <w:lang w:val="en-GB"/>
        </w:rPr>
      </w:pPr>
    </w:p>
    <w:p w14:paraId="65ED762D" w14:textId="77777777" w:rsidR="00A35A90" w:rsidRPr="008957DD" w:rsidRDefault="00A35A90" w:rsidP="00272BDE">
      <w:pPr>
        <w:pStyle w:val="1bodycopy10pt"/>
        <w:spacing w:after="0"/>
        <w:rPr>
          <w:rFonts w:ascii="Calibri" w:hAnsi="Calibri" w:cs="Calibri"/>
          <w:sz w:val="22"/>
          <w:szCs w:val="22"/>
          <w:lang w:val="en-GB"/>
        </w:rPr>
      </w:pPr>
      <w:r w:rsidRPr="008957DD">
        <w:rPr>
          <w:rFonts w:ascii="Calibri" w:hAnsi="Calibri" w:cs="Calibri"/>
          <w:b/>
          <w:bCs/>
          <w:color w:val="000000"/>
          <w:sz w:val="22"/>
          <w:szCs w:val="22"/>
          <w:lang w:val="en-GB"/>
        </w:rPr>
        <w:t>Children</w:t>
      </w:r>
      <w:r w:rsidRPr="008957DD">
        <w:rPr>
          <w:rFonts w:ascii="Calibri" w:hAnsi="Calibri" w:cs="Calibri"/>
          <w:bCs/>
          <w:color w:val="000000"/>
          <w:sz w:val="22"/>
          <w:szCs w:val="22"/>
          <w:lang w:val="en-GB"/>
        </w:rPr>
        <w:t xml:space="preserve"> </w:t>
      </w:r>
      <w:proofErr w:type="gramStart"/>
      <w:r w:rsidRPr="008957DD">
        <w:rPr>
          <w:rFonts w:ascii="Calibri" w:hAnsi="Calibri" w:cs="Calibri"/>
          <w:bCs/>
          <w:color w:val="000000"/>
          <w:sz w:val="22"/>
          <w:szCs w:val="22"/>
          <w:lang w:val="en-GB"/>
        </w:rPr>
        <w:t>includes</w:t>
      </w:r>
      <w:proofErr w:type="gramEnd"/>
      <w:r w:rsidRPr="008957DD">
        <w:rPr>
          <w:rFonts w:ascii="Calibri" w:hAnsi="Calibri" w:cs="Calibri"/>
          <w:bCs/>
          <w:color w:val="000000"/>
          <w:sz w:val="22"/>
          <w:szCs w:val="22"/>
          <w:lang w:val="en-GB"/>
        </w:rPr>
        <w:t xml:space="preserve"> everyone under the age of 18</w:t>
      </w:r>
      <w:r w:rsidRPr="008957DD">
        <w:rPr>
          <w:rFonts w:ascii="Calibri" w:hAnsi="Calibri" w:cs="Calibri"/>
          <w:color w:val="000000"/>
          <w:sz w:val="22"/>
          <w:szCs w:val="22"/>
          <w:lang w:val="en-GB"/>
        </w:rPr>
        <w:t xml:space="preserve">. </w:t>
      </w:r>
    </w:p>
    <w:p w14:paraId="1830A34A" w14:textId="77777777" w:rsidR="00272BDE" w:rsidRPr="008957DD" w:rsidRDefault="00272BDE" w:rsidP="00272BDE">
      <w:pPr>
        <w:pStyle w:val="1bodycopy10pt"/>
        <w:spacing w:after="0"/>
        <w:rPr>
          <w:rFonts w:ascii="Calibri" w:hAnsi="Calibri" w:cs="Calibri"/>
          <w:b/>
          <w:bCs/>
          <w:color w:val="000000"/>
          <w:sz w:val="22"/>
          <w:szCs w:val="22"/>
          <w:lang w:val="en-GB"/>
        </w:rPr>
      </w:pPr>
    </w:p>
    <w:p w14:paraId="48E79618" w14:textId="692DAC1C" w:rsidR="00F66660" w:rsidRPr="008957DD" w:rsidRDefault="00F66660" w:rsidP="00272BDE">
      <w:pPr>
        <w:pStyle w:val="1bodycopy10pt"/>
        <w:spacing w:after="0"/>
        <w:rPr>
          <w:rFonts w:ascii="Calibri" w:hAnsi="Calibri" w:cs="Calibri"/>
          <w:sz w:val="22"/>
          <w:szCs w:val="22"/>
          <w:lang w:val="en-GB"/>
        </w:rPr>
      </w:pPr>
      <w:r w:rsidRPr="008957DD">
        <w:rPr>
          <w:rFonts w:ascii="Calibri" w:hAnsi="Calibri" w:cs="Calibri"/>
          <w:b/>
          <w:bCs/>
          <w:color w:val="000000"/>
          <w:sz w:val="22"/>
          <w:szCs w:val="22"/>
          <w:lang w:val="en-GB"/>
        </w:rPr>
        <w:t>Child protection</w:t>
      </w:r>
      <w:r w:rsidRPr="008957DD">
        <w:rPr>
          <w:rFonts w:ascii="Calibri" w:hAnsi="Calibri" w:cs="Calibri"/>
          <w:bCs/>
          <w:color w:val="000000"/>
          <w:sz w:val="22"/>
          <w:szCs w:val="22"/>
          <w:lang w:val="en-GB"/>
        </w:rPr>
        <w:t xml:space="preserve"> </w:t>
      </w:r>
      <w:r w:rsidRPr="008957DD">
        <w:rPr>
          <w:rFonts w:ascii="Calibri" w:hAnsi="Calibri" w:cs="Calibri"/>
          <w:color w:val="000000"/>
          <w:sz w:val="22"/>
          <w:szCs w:val="22"/>
          <w:lang w:val="en-GB"/>
        </w:rPr>
        <w:t xml:space="preserve">is part of this definition and refers to activities undertaken to prevent children suffering, or being likely to suffer, significant harm. </w:t>
      </w:r>
    </w:p>
    <w:p w14:paraId="7DB51E6D" w14:textId="77777777" w:rsidR="00272BDE" w:rsidRPr="008957DD" w:rsidRDefault="00272BDE" w:rsidP="00272BDE">
      <w:pPr>
        <w:pStyle w:val="1bodycopy10pt"/>
        <w:spacing w:after="0"/>
        <w:rPr>
          <w:rFonts w:ascii="Calibri" w:hAnsi="Calibri" w:cs="Calibri"/>
          <w:b/>
          <w:bCs/>
          <w:color w:val="000000"/>
          <w:sz w:val="22"/>
          <w:szCs w:val="22"/>
          <w:lang w:val="en-GB"/>
        </w:rPr>
      </w:pPr>
    </w:p>
    <w:p w14:paraId="7775E3AB" w14:textId="1CF4FDB1" w:rsidR="00F66660" w:rsidRPr="008957DD" w:rsidRDefault="00F66660" w:rsidP="00272BDE">
      <w:pPr>
        <w:pStyle w:val="1bodycopy10pt"/>
        <w:spacing w:after="0"/>
        <w:rPr>
          <w:rFonts w:ascii="Calibri" w:hAnsi="Calibri" w:cs="Calibri"/>
          <w:sz w:val="22"/>
          <w:szCs w:val="22"/>
          <w:lang w:val="en-GB"/>
        </w:rPr>
      </w:pPr>
      <w:r w:rsidRPr="008957DD">
        <w:rPr>
          <w:rFonts w:ascii="Calibri" w:hAnsi="Calibri" w:cs="Calibri"/>
          <w:b/>
          <w:bCs/>
          <w:color w:val="000000"/>
          <w:sz w:val="22"/>
          <w:szCs w:val="22"/>
          <w:lang w:val="en-GB"/>
        </w:rPr>
        <w:t>Abuse</w:t>
      </w:r>
      <w:r w:rsidRPr="008957DD">
        <w:rPr>
          <w:rFonts w:ascii="Calibri" w:hAnsi="Calibri" w:cs="Calibri"/>
          <w:color w:val="000000"/>
          <w:sz w:val="22"/>
          <w:szCs w:val="22"/>
          <w:lang w:val="en-GB"/>
        </w:rPr>
        <w:t xml:space="preserve"> is a form of maltreatment of a </w:t>
      </w:r>
      <w:r w:rsidR="00F71938" w:rsidRPr="008957DD">
        <w:rPr>
          <w:rFonts w:ascii="Calibri" w:hAnsi="Calibri" w:cs="Calibri"/>
          <w:color w:val="000000"/>
          <w:sz w:val="22"/>
          <w:szCs w:val="22"/>
          <w:lang w:val="en-GB"/>
        </w:rPr>
        <w:t>child and</w:t>
      </w:r>
      <w:r w:rsidRPr="008957DD">
        <w:rPr>
          <w:rFonts w:ascii="Calibri" w:hAnsi="Calibri" w:cs="Calibri"/>
          <w:color w:val="000000"/>
          <w:sz w:val="22"/>
          <w:szCs w:val="22"/>
          <w:lang w:val="en-GB"/>
        </w:rPr>
        <w:t xml:space="preserve"> may involve inflicting harm or failing to act to prevent harm. </w:t>
      </w:r>
    </w:p>
    <w:p w14:paraId="1D3EC877" w14:textId="77777777" w:rsidR="00272BDE" w:rsidRPr="008957DD" w:rsidRDefault="00272BDE" w:rsidP="00272BDE">
      <w:pPr>
        <w:pStyle w:val="1bodycopy10pt"/>
        <w:spacing w:after="0"/>
        <w:rPr>
          <w:rFonts w:ascii="Calibri" w:hAnsi="Calibri" w:cs="Calibri"/>
          <w:b/>
          <w:color w:val="000000"/>
          <w:sz w:val="22"/>
          <w:szCs w:val="22"/>
          <w:lang w:val="en-GB"/>
        </w:rPr>
      </w:pPr>
    </w:p>
    <w:p w14:paraId="00AC05DF" w14:textId="285D4578" w:rsidR="00F66660" w:rsidRPr="008957DD" w:rsidRDefault="00F66660" w:rsidP="00272BDE">
      <w:pPr>
        <w:pStyle w:val="1bodycopy10pt"/>
        <w:spacing w:after="0"/>
        <w:rPr>
          <w:rFonts w:ascii="Calibri" w:hAnsi="Calibri" w:cs="Calibri"/>
          <w:sz w:val="22"/>
          <w:szCs w:val="22"/>
          <w:lang w:val="en-GB"/>
        </w:rPr>
      </w:pPr>
      <w:r w:rsidRPr="008957DD">
        <w:rPr>
          <w:rFonts w:ascii="Calibri" w:hAnsi="Calibri" w:cs="Calibri"/>
          <w:b/>
          <w:color w:val="000000"/>
          <w:sz w:val="22"/>
          <w:szCs w:val="22"/>
          <w:lang w:val="en-GB"/>
        </w:rPr>
        <w:t xml:space="preserve">Neglect </w:t>
      </w:r>
      <w:r w:rsidRPr="008957DD">
        <w:rPr>
          <w:rFonts w:ascii="Calibri" w:hAnsi="Calibri" w:cs="Calibri"/>
          <w:color w:val="000000"/>
          <w:sz w:val="22"/>
          <w:szCs w:val="22"/>
          <w:lang w:val="en-GB"/>
        </w:rPr>
        <w:t xml:space="preserve">is a form of abuse and is the persistent failure to meet a child’s basic physical and/or psychological needs, likely to result in the serious impairment of the child’s health or development. </w:t>
      </w:r>
    </w:p>
    <w:p w14:paraId="0622F8C4" w14:textId="77777777" w:rsidR="00272BDE" w:rsidRPr="008957DD" w:rsidRDefault="00272BDE" w:rsidP="00272BDE">
      <w:pPr>
        <w:pStyle w:val="1bodycopy10pt"/>
        <w:spacing w:after="0"/>
        <w:rPr>
          <w:rFonts w:ascii="Calibri" w:hAnsi="Calibri" w:cs="Calibri"/>
          <w:b/>
          <w:bCs/>
          <w:color w:val="000000"/>
          <w:sz w:val="22"/>
          <w:szCs w:val="22"/>
          <w:lang w:val="en-GB"/>
        </w:rPr>
      </w:pPr>
    </w:p>
    <w:p w14:paraId="6269DB1B" w14:textId="0C9D35BB" w:rsidR="00F66660" w:rsidRPr="008957DD" w:rsidRDefault="00A35A90" w:rsidP="00272BDE">
      <w:pPr>
        <w:pStyle w:val="1bodycopy10pt"/>
        <w:spacing w:after="0"/>
        <w:rPr>
          <w:rFonts w:ascii="Calibri" w:hAnsi="Calibri" w:cs="Calibri"/>
          <w:sz w:val="22"/>
          <w:szCs w:val="22"/>
          <w:lang w:val="en-GB"/>
        </w:rPr>
      </w:pPr>
      <w:r w:rsidRPr="008957DD">
        <w:rPr>
          <w:rFonts w:ascii="Calibri" w:hAnsi="Calibri" w:cs="Calibri"/>
          <w:b/>
          <w:bCs/>
          <w:color w:val="000000"/>
          <w:sz w:val="22"/>
          <w:szCs w:val="22"/>
          <w:lang w:val="en-GB"/>
        </w:rPr>
        <w:t xml:space="preserve">Nudes and semi-nudes, including where generated by AI </w:t>
      </w:r>
      <w:r w:rsidRPr="008957DD">
        <w:rPr>
          <w:rFonts w:ascii="Calibri" w:hAnsi="Calibri" w:cs="Calibri"/>
          <w:color w:val="000000"/>
          <w:sz w:val="22"/>
          <w:szCs w:val="22"/>
          <w:lang w:val="en-GB"/>
        </w:rPr>
        <w:t>refers to the creation, sending or posting of nude or semi-nude images by young people under the age of 18.</w:t>
      </w:r>
    </w:p>
    <w:p w14:paraId="617494B8" w14:textId="77777777" w:rsidR="00272BDE" w:rsidRPr="008957DD" w:rsidRDefault="00272BDE" w:rsidP="00272BDE">
      <w:pPr>
        <w:pStyle w:val="1bodycopy10pt"/>
        <w:spacing w:after="0"/>
        <w:rPr>
          <w:rFonts w:ascii="Calibri" w:hAnsi="Calibri" w:cs="Calibri"/>
          <w:b/>
          <w:color w:val="000000"/>
          <w:sz w:val="22"/>
          <w:szCs w:val="22"/>
          <w:lang w:val="en-GB"/>
        </w:rPr>
      </w:pPr>
    </w:p>
    <w:p w14:paraId="55779504" w14:textId="06AE22AA" w:rsidR="00FC00C2" w:rsidRPr="008957DD" w:rsidRDefault="00FC00C2" w:rsidP="00272BDE">
      <w:pPr>
        <w:pStyle w:val="1bodycopy10pt"/>
        <w:spacing w:after="0"/>
        <w:rPr>
          <w:rFonts w:ascii="Calibri" w:hAnsi="Calibri" w:cs="Calibri"/>
          <w:sz w:val="22"/>
          <w:szCs w:val="22"/>
          <w:lang w:val="en-GB"/>
        </w:rPr>
      </w:pPr>
      <w:r w:rsidRPr="008957DD">
        <w:rPr>
          <w:rFonts w:ascii="Calibri" w:hAnsi="Calibri" w:cs="Calibri"/>
          <w:b/>
          <w:color w:val="000000"/>
          <w:sz w:val="22"/>
          <w:szCs w:val="22"/>
          <w:lang w:val="en-GB"/>
        </w:rPr>
        <w:t xml:space="preserve">Victim </w:t>
      </w:r>
      <w:r w:rsidRPr="008957DD">
        <w:rPr>
          <w:rFonts w:ascii="Calibri" w:hAnsi="Calibri" w:cs="Calibri"/>
          <w:color w:val="000000"/>
          <w:sz w:val="22"/>
          <w:szCs w:val="22"/>
          <w:lang w:val="en-GB"/>
        </w:rPr>
        <w:t xml:space="preserve">is a widely understood and recognised term, but we understand that not everyone who has been subjected to abuse considers themselves a </w:t>
      </w:r>
      <w:proofErr w:type="gramStart"/>
      <w:r w:rsidRPr="008957DD">
        <w:rPr>
          <w:rFonts w:ascii="Calibri" w:hAnsi="Calibri" w:cs="Calibri"/>
          <w:color w:val="000000"/>
          <w:sz w:val="22"/>
          <w:szCs w:val="22"/>
          <w:lang w:val="en-GB"/>
        </w:rPr>
        <w:t>victim, or</w:t>
      </w:r>
      <w:proofErr w:type="gramEnd"/>
      <w:r w:rsidRPr="008957DD">
        <w:rPr>
          <w:rFonts w:ascii="Calibri" w:hAnsi="Calibri" w:cs="Calibri"/>
          <w:color w:val="000000"/>
          <w:sz w:val="22"/>
          <w:szCs w:val="22"/>
          <w:lang w:val="en-GB"/>
        </w:rPr>
        <w:t xml:space="preserve"> would want to be described that way. When managing an incident, we will be prepared to use any term that the child involved feels most comfortable with.</w:t>
      </w:r>
    </w:p>
    <w:p w14:paraId="7D707B4D" w14:textId="77777777" w:rsidR="00272BDE" w:rsidRPr="008957DD" w:rsidRDefault="00272BDE" w:rsidP="00272BDE">
      <w:pPr>
        <w:pStyle w:val="1bodycopy10pt"/>
        <w:spacing w:after="0"/>
        <w:rPr>
          <w:rFonts w:ascii="Calibri" w:hAnsi="Calibri" w:cs="Calibri"/>
          <w:b/>
          <w:color w:val="000000"/>
          <w:sz w:val="22"/>
          <w:szCs w:val="22"/>
          <w:lang w:val="en-GB"/>
        </w:rPr>
      </w:pPr>
    </w:p>
    <w:p w14:paraId="679C8DFF" w14:textId="507A4330" w:rsidR="00FC00C2" w:rsidRPr="008957DD" w:rsidRDefault="00FC00C2" w:rsidP="00272BDE">
      <w:pPr>
        <w:pStyle w:val="1bodycopy10pt"/>
        <w:spacing w:after="0"/>
        <w:rPr>
          <w:rFonts w:ascii="Calibri" w:hAnsi="Calibri" w:cs="Calibri"/>
          <w:sz w:val="22"/>
          <w:szCs w:val="22"/>
          <w:lang w:val="en-GB"/>
        </w:rPr>
      </w:pPr>
      <w:r w:rsidRPr="008957DD">
        <w:rPr>
          <w:rFonts w:ascii="Calibri" w:hAnsi="Calibri" w:cs="Calibri"/>
          <w:b/>
          <w:color w:val="000000"/>
          <w:sz w:val="22"/>
          <w:szCs w:val="22"/>
          <w:lang w:val="en-GB"/>
        </w:rPr>
        <w:t xml:space="preserve">Alleged perpetrator(s) </w:t>
      </w:r>
      <w:r w:rsidRPr="008957DD">
        <w:rPr>
          <w:rFonts w:ascii="Calibri" w:hAnsi="Calibri" w:cs="Calibri"/>
          <w:color w:val="000000"/>
          <w:sz w:val="22"/>
          <w:szCs w:val="22"/>
          <w:lang w:val="en-GB"/>
        </w:rPr>
        <w:t xml:space="preserve">and </w:t>
      </w:r>
      <w:proofErr w:type="gramStart"/>
      <w:r w:rsidRPr="008957DD">
        <w:rPr>
          <w:rFonts w:ascii="Calibri" w:hAnsi="Calibri" w:cs="Calibri"/>
          <w:b/>
          <w:color w:val="000000"/>
          <w:sz w:val="22"/>
          <w:szCs w:val="22"/>
          <w:lang w:val="en-GB"/>
        </w:rPr>
        <w:t>perpetrator(s)</w:t>
      </w:r>
      <w:proofErr w:type="gramEnd"/>
      <w:r w:rsidRPr="008957DD">
        <w:rPr>
          <w:rFonts w:ascii="Calibri" w:hAnsi="Calibri" w:cs="Calibri"/>
          <w:color w:val="000000"/>
          <w:sz w:val="22"/>
          <w:szCs w:val="22"/>
          <w:lang w:val="en-GB"/>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6177491A" w14:textId="77777777" w:rsidR="00272BDE" w:rsidRPr="008957DD" w:rsidRDefault="00272BDE" w:rsidP="00272BDE">
      <w:pPr>
        <w:pStyle w:val="1bodycopy10pt"/>
        <w:spacing w:after="0"/>
        <w:rPr>
          <w:rFonts w:ascii="Calibri" w:hAnsi="Calibri" w:cs="Calibri"/>
          <w:color w:val="000000"/>
          <w:sz w:val="22"/>
          <w:szCs w:val="22"/>
          <w:lang w:val="en-GB"/>
        </w:rPr>
      </w:pPr>
    </w:p>
    <w:p w14:paraId="45436839" w14:textId="5F372445" w:rsidR="00F66660" w:rsidRPr="008957DD" w:rsidRDefault="00F66660" w:rsidP="00272BDE">
      <w:pPr>
        <w:pStyle w:val="1bodycopy10pt"/>
        <w:spacing w:after="0"/>
        <w:rPr>
          <w:rFonts w:ascii="Calibri" w:hAnsi="Calibri" w:cs="Calibri"/>
          <w:sz w:val="22"/>
          <w:szCs w:val="22"/>
          <w:lang w:val="en-GB"/>
        </w:rPr>
      </w:pPr>
      <w:r w:rsidRPr="008957DD">
        <w:rPr>
          <w:rFonts w:ascii="Calibri" w:hAnsi="Calibri" w:cs="Calibri"/>
          <w:color w:val="000000"/>
          <w:sz w:val="22"/>
          <w:szCs w:val="22"/>
          <w:lang w:val="en-GB"/>
        </w:rPr>
        <w:t xml:space="preserve">The following </w:t>
      </w:r>
      <w:r w:rsidR="0062362B" w:rsidRPr="008957DD">
        <w:rPr>
          <w:rFonts w:ascii="Calibri" w:hAnsi="Calibri" w:cs="Calibri"/>
          <w:color w:val="000000"/>
          <w:sz w:val="22"/>
          <w:szCs w:val="22"/>
          <w:lang w:val="en-GB"/>
        </w:rPr>
        <w:t>three</w:t>
      </w:r>
      <w:r w:rsidRPr="008957DD">
        <w:rPr>
          <w:rFonts w:ascii="Calibri" w:hAnsi="Calibri" w:cs="Calibri"/>
          <w:color w:val="000000"/>
          <w:sz w:val="22"/>
          <w:szCs w:val="22"/>
          <w:lang w:val="en-GB"/>
        </w:rPr>
        <w:t xml:space="preserve"> </w:t>
      </w:r>
      <w:r w:rsidRPr="008957DD">
        <w:rPr>
          <w:rFonts w:ascii="Calibri" w:hAnsi="Calibri" w:cs="Calibri"/>
          <w:b/>
          <w:color w:val="000000"/>
          <w:sz w:val="22"/>
          <w:szCs w:val="22"/>
          <w:lang w:val="en-GB"/>
        </w:rPr>
        <w:t>safeguarding partners</w:t>
      </w:r>
      <w:r w:rsidRPr="008957DD">
        <w:rPr>
          <w:rFonts w:ascii="Calibri" w:hAnsi="Calibri" w:cs="Calibri"/>
          <w:color w:val="000000"/>
          <w:sz w:val="22"/>
          <w:szCs w:val="22"/>
          <w:lang w:val="en-GB"/>
        </w:rPr>
        <w:t xml:space="preserve"> are identified in Keeping Children Safe in Education (and defined in the Children Act 2004, as amended by chapter 2 of the Children and Social Work Act 2017). They will </w:t>
      </w:r>
      <w:proofErr w:type="gramStart"/>
      <w:r w:rsidRPr="008957DD">
        <w:rPr>
          <w:rFonts w:ascii="Calibri" w:hAnsi="Calibri" w:cs="Calibri"/>
          <w:color w:val="000000"/>
          <w:sz w:val="22"/>
          <w:szCs w:val="22"/>
          <w:lang w:val="en-GB"/>
        </w:rPr>
        <w:t>make arrangements</w:t>
      </w:r>
      <w:proofErr w:type="gramEnd"/>
      <w:r w:rsidRPr="008957DD">
        <w:rPr>
          <w:rFonts w:ascii="Calibri" w:hAnsi="Calibri" w:cs="Calibri"/>
          <w:color w:val="000000"/>
          <w:sz w:val="22"/>
          <w:szCs w:val="22"/>
          <w:lang w:val="en-GB"/>
        </w:rPr>
        <w:t xml:space="preserve"> to work together to safeguard and promote the welfare of local children, including identifying and responding to their needs:  </w:t>
      </w:r>
    </w:p>
    <w:p w14:paraId="4602261A" w14:textId="1B9DEA3B" w:rsidR="00F66660" w:rsidRPr="00ED06E9" w:rsidRDefault="00F14F2B" w:rsidP="00272BDE">
      <w:pPr>
        <w:pStyle w:val="Bulletedcopylevel2"/>
        <w:spacing w:after="0"/>
        <w:rPr>
          <w:rFonts w:ascii="Calibri" w:hAnsi="Calibri" w:cs="Calibri"/>
          <w:szCs w:val="22"/>
          <w:lang w:val="en-GB"/>
        </w:rPr>
      </w:pPr>
      <w:r w:rsidRPr="008957DD">
        <w:rPr>
          <w:rFonts w:ascii="Calibri" w:hAnsi="Calibri" w:cs="Calibri"/>
          <w:szCs w:val="22"/>
          <w:lang w:val="en-GB"/>
        </w:rPr>
        <w:t>The London Borough</w:t>
      </w:r>
      <w:r w:rsidRPr="00ED06E9">
        <w:rPr>
          <w:rFonts w:ascii="Calibri" w:hAnsi="Calibri" w:cs="Calibri"/>
          <w:szCs w:val="22"/>
          <w:lang w:val="en-GB"/>
        </w:rPr>
        <w:t xml:space="preserve"> of </w:t>
      </w:r>
      <w:r w:rsidR="00CF2298" w:rsidRPr="00ED06E9">
        <w:rPr>
          <w:rFonts w:ascii="Calibri" w:hAnsi="Calibri" w:cs="Calibri"/>
          <w:szCs w:val="22"/>
          <w:lang w:val="en-GB"/>
        </w:rPr>
        <w:t>Redbridge</w:t>
      </w:r>
    </w:p>
    <w:p w14:paraId="5B7C93A7" w14:textId="73455412" w:rsidR="00F66660" w:rsidRPr="00ED06E9" w:rsidRDefault="00310C91" w:rsidP="00272BDE">
      <w:pPr>
        <w:pStyle w:val="Bulletedcopylevel2"/>
        <w:spacing w:after="0"/>
        <w:rPr>
          <w:rFonts w:ascii="Calibri" w:hAnsi="Calibri" w:cs="Calibri"/>
          <w:szCs w:val="22"/>
          <w:lang w:val="en-GB"/>
        </w:rPr>
      </w:pPr>
      <w:r w:rsidRPr="00ED06E9">
        <w:rPr>
          <w:rFonts w:ascii="Calibri" w:hAnsi="Calibri" w:cs="Calibri"/>
          <w:szCs w:val="22"/>
          <w:lang w:val="en-GB"/>
        </w:rPr>
        <w:t xml:space="preserve">North Central London Integrated </w:t>
      </w:r>
      <w:r w:rsidR="00201529" w:rsidRPr="00ED06E9">
        <w:rPr>
          <w:rFonts w:ascii="Calibri" w:hAnsi="Calibri" w:cs="Calibri"/>
          <w:szCs w:val="22"/>
          <w:lang w:val="en-GB"/>
        </w:rPr>
        <w:t>C</w:t>
      </w:r>
      <w:r w:rsidRPr="00ED06E9">
        <w:rPr>
          <w:rFonts w:ascii="Calibri" w:hAnsi="Calibri" w:cs="Calibri"/>
          <w:szCs w:val="22"/>
          <w:lang w:val="en-GB"/>
        </w:rPr>
        <w:t>are Board</w:t>
      </w:r>
    </w:p>
    <w:p w14:paraId="55395033" w14:textId="09565E41" w:rsidR="00F66660" w:rsidRPr="00ED06E9" w:rsidRDefault="00201529" w:rsidP="00272BDE">
      <w:pPr>
        <w:pStyle w:val="Bulletedcopylevel2"/>
        <w:spacing w:after="0"/>
        <w:rPr>
          <w:rFonts w:ascii="Calibri" w:hAnsi="Calibri" w:cs="Calibri"/>
          <w:szCs w:val="22"/>
          <w:lang w:val="en-GB"/>
        </w:rPr>
      </w:pPr>
      <w:r w:rsidRPr="00ED06E9">
        <w:rPr>
          <w:rFonts w:ascii="Calibri" w:hAnsi="Calibri" w:cs="Calibri"/>
          <w:szCs w:val="22"/>
          <w:lang w:val="en-GB"/>
        </w:rPr>
        <w:t xml:space="preserve">The </w:t>
      </w:r>
      <w:r w:rsidR="002C04FF" w:rsidRPr="00ED06E9">
        <w:rPr>
          <w:rFonts w:ascii="Calibri" w:hAnsi="Calibri" w:cs="Calibri"/>
          <w:szCs w:val="22"/>
          <w:lang w:val="en-GB"/>
        </w:rPr>
        <w:t>Metropolitan Police Commander</w:t>
      </w:r>
      <w:r w:rsidRPr="00ED06E9">
        <w:rPr>
          <w:rFonts w:ascii="Calibri" w:hAnsi="Calibri" w:cs="Calibri"/>
          <w:szCs w:val="22"/>
          <w:lang w:val="en-GB"/>
        </w:rPr>
        <w:t xml:space="preserve"> fo</w:t>
      </w:r>
      <w:r w:rsidR="006148CF" w:rsidRPr="00ED06E9">
        <w:rPr>
          <w:rFonts w:ascii="Calibri" w:hAnsi="Calibri" w:cs="Calibri"/>
          <w:szCs w:val="22"/>
          <w:lang w:val="en-GB"/>
        </w:rPr>
        <w:t xml:space="preserve">r Redbridge </w:t>
      </w:r>
    </w:p>
    <w:p w14:paraId="351A9BF2" w14:textId="77777777" w:rsidR="00FC00C2" w:rsidRPr="00E77741" w:rsidRDefault="00FC00C2" w:rsidP="00272BDE">
      <w:pPr>
        <w:pStyle w:val="Heading1"/>
        <w:numPr>
          <w:ilvl w:val="0"/>
          <w:numId w:val="0"/>
        </w:numPr>
        <w:spacing w:before="0" w:after="0"/>
        <w:ind w:left="360" w:hanging="360"/>
        <w:rPr>
          <w:rFonts w:ascii="Calibri" w:hAnsi="Calibri" w:cs="Calibri"/>
          <w:color w:val="000000"/>
          <w:sz w:val="36"/>
          <w:szCs w:val="44"/>
        </w:rPr>
      </w:pPr>
      <w:bookmarkStart w:id="8" w:name="_Toc145071767"/>
    </w:p>
    <w:p w14:paraId="21FE94A3" w14:textId="27980D40" w:rsidR="00F66660" w:rsidRPr="00272BDE" w:rsidRDefault="00F66660" w:rsidP="00272BDE">
      <w:pPr>
        <w:pStyle w:val="Heading1"/>
        <w:spacing w:before="0" w:after="0"/>
        <w:rPr>
          <w:rFonts w:ascii="Calibri" w:hAnsi="Calibri" w:cs="Calibri"/>
          <w:color w:val="385623"/>
          <w:sz w:val="36"/>
        </w:rPr>
      </w:pPr>
      <w:bookmarkStart w:id="9" w:name="_Toc240634906"/>
      <w:r w:rsidRPr="00272BDE">
        <w:rPr>
          <w:rFonts w:ascii="Calibri" w:hAnsi="Calibri" w:cs="Calibri"/>
          <w:color w:val="000000"/>
          <w:sz w:val="36"/>
        </w:rPr>
        <w:t>Equality statemen</w:t>
      </w:r>
      <w:bookmarkEnd w:id="8"/>
      <w:r w:rsidR="00F319EF" w:rsidRPr="00272BDE">
        <w:rPr>
          <w:rFonts w:ascii="Calibri" w:hAnsi="Calibri" w:cs="Calibri"/>
          <w:color w:val="000000"/>
          <w:sz w:val="36"/>
        </w:rPr>
        <w:t>t</w:t>
      </w:r>
      <w:bookmarkEnd w:id="9"/>
    </w:p>
    <w:p w14:paraId="7AD818E7" w14:textId="77777777" w:rsidR="00272BDE" w:rsidRPr="00ED06E9" w:rsidRDefault="00272BDE" w:rsidP="00272BDE">
      <w:pPr>
        <w:spacing w:after="0"/>
        <w:rPr>
          <w:rFonts w:ascii="Calibri" w:hAnsi="Calibri" w:cs="Calibri"/>
          <w:sz w:val="22"/>
          <w:szCs w:val="22"/>
        </w:rPr>
      </w:pPr>
    </w:p>
    <w:p w14:paraId="68AAE360" w14:textId="383C42B6" w:rsidR="005A2477" w:rsidRPr="00ED06E9" w:rsidRDefault="005A2477" w:rsidP="00272BDE">
      <w:pPr>
        <w:spacing w:after="0"/>
        <w:rPr>
          <w:rFonts w:ascii="Calibri" w:hAnsi="Calibri" w:cs="Calibri"/>
          <w:sz w:val="22"/>
          <w:szCs w:val="22"/>
        </w:rPr>
      </w:pPr>
      <w:r w:rsidRPr="00ED06E9">
        <w:rPr>
          <w:rFonts w:ascii="Calibri" w:hAnsi="Calibri" w:cs="Calibri"/>
          <w:sz w:val="22"/>
          <w:szCs w:val="22"/>
        </w:rPr>
        <w:t xml:space="preserve">The Redbridge Safeguarding Children Partnership (RSCP) is committed to ensuring that all children and young people in Redbridge are safe, healthy, listened to and able to achieve their full potential. The Partnership </w:t>
      </w:r>
      <w:proofErr w:type="spellStart"/>
      <w:r w:rsidRPr="00ED06E9">
        <w:rPr>
          <w:rFonts w:ascii="Calibri" w:hAnsi="Calibri" w:cs="Calibri"/>
          <w:sz w:val="22"/>
          <w:szCs w:val="22"/>
        </w:rPr>
        <w:t>recognises</w:t>
      </w:r>
      <w:proofErr w:type="spellEnd"/>
      <w:r w:rsidRPr="00ED06E9">
        <w:rPr>
          <w:rFonts w:ascii="Calibri" w:hAnsi="Calibri" w:cs="Calibri"/>
          <w:sz w:val="22"/>
          <w:szCs w:val="22"/>
        </w:rPr>
        <w:t xml:space="preserve"> that children and families have different experiences, circumstances and needs, and that inequality, discrimination and disproportionality can affect children's safety, wellbeing and access to help and protection. </w:t>
      </w:r>
    </w:p>
    <w:p w14:paraId="739C04C4" w14:textId="77777777" w:rsidR="00272BDE" w:rsidRPr="00ED06E9" w:rsidRDefault="00272BDE" w:rsidP="00272BDE">
      <w:pPr>
        <w:spacing w:after="0"/>
        <w:rPr>
          <w:rFonts w:ascii="Calibri" w:hAnsi="Calibri" w:cs="Calibri"/>
          <w:sz w:val="22"/>
          <w:szCs w:val="22"/>
        </w:rPr>
      </w:pPr>
    </w:p>
    <w:p w14:paraId="7EE1B8CE" w14:textId="2DE80431" w:rsidR="005A2477" w:rsidRPr="00ED06E9" w:rsidRDefault="005A2477" w:rsidP="00272BDE">
      <w:pPr>
        <w:spacing w:after="0"/>
        <w:rPr>
          <w:rFonts w:ascii="Calibri" w:hAnsi="Calibri" w:cs="Calibri"/>
          <w:sz w:val="22"/>
          <w:szCs w:val="22"/>
        </w:rPr>
      </w:pPr>
      <w:r w:rsidRPr="00ED06E9">
        <w:rPr>
          <w:rFonts w:ascii="Calibri" w:hAnsi="Calibri" w:cs="Calibri"/>
          <w:sz w:val="22"/>
          <w:szCs w:val="22"/>
        </w:rPr>
        <w:t xml:space="preserve">At </w:t>
      </w:r>
      <w:r w:rsidRPr="00ED06E9">
        <w:rPr>
          <w:rFonts w:ascii="Calibri" w:hAnsi="Calibri" w:cs="Calibri"/>
          <w:sz w:val="22"/>
          <w:szCs w:val="22"/>
          <w:highlight w:val="cyan"/>
        </w:rPr>
        <w:t>[</w:t>
      </w:r>
      <w:r w:rsidR="00244D5A" w:rsidRPr="00ED06E9">
        <w:rPr>
          <w:rFonts w:ascii="Calibri" w:hAnsi="Calibri" w:cs="Calibri"/>
          <w:sz w:val="22"/>
          <w:szCs w:val="22"/>
          <w:highlight w:val="cyan"/>
        </w:rPr>
        <w:t>insert school name</w:t>
      </w:r>
      <w:r w:rsidRPr="00ED06E9">
        <w:rPr>
          <w:rFonts w:ascii="Calibri" w:hAnsi="Calibri" w:cs="Calibri"/>
          <w:sz w:val="22"/>
          <w:szCs w:val="22"/>
          <w:highlight w:val="cyan"/>
        </w:rPr>
        <w:t>]</w:t>
      </w:r>
      <w:r w:rsidRPr="00ED06E9">
        <w:rPr>
          <w:rFonts w:ascii="Calibri" w:hAnsi="Calibri" w:cs="Calibri"/>
          <w:sz w:val="22"/>
          <w:szCs w:val="22"/>
        </w:rPr>
        <w:t xml:space="preserve">, we are committed to safeguarding every child and promoting equality, dignity, inclusion and respect. We recognise that some children may face increased risks of abuse, neglect or exploitation, or additional barriers to </w:t>
      </w:r>
      <w:proofErr w:type="spellStart"/>
      <w:r w:rsidRPr="00ED06E9">
        <w:rPr>
          <w:rFonts w:ascii="Calibri" w:hAnsi="Calibri" w:cs="Calibri"/>
          <w:sz w:val="22"/>
          <w:szCs w:val="22"/>
        </w:rPr>
        <w:t>recognising</w:t>
      </w:r>
      <w:proofErr w:type="spellEnd"/>
      <w:r w:rsidRPr="00ED06E9">
        <w:rPr>
          <w:rFonts w:ascii="Calibri" w:hAnsi="Calibri" w:cs="Calibri"/>
          <w:sz w:val="22"/>
          <w:szCs w:val="22"/>
        </w:rPr>
        <w:t>, disclosing or accessing help.</w:t>
      </w:r>
    </w:p>
    <w:p w14:paraId="31874BB4" w14:textId="77777777" w:rsidR="00272BDE" w:rsidRPr="00ED06E9" w:rsidRDefault="00272BDE" w:rsidP="00272BDE">
      <w:pPr>
        <w:spacing w:after="0"/>
        <w:rPr>
          <w:rFonts w:ascii="Calibri" w:hAnsi="Calibri" w:cs="Calibri"/>
          <w:sz w:val="22"/>
          <w:szCs w:val="22"/>
        </w:rPr>
      </w:pPr>
    </w:p>
    <w:p w14:paraId="347BBC5C" w14:textId="436FC28C" w:rsidR="005A2477" w:rsidRPr="00ED06E9" w:rsidRDefault="005A2477" w:rsidP="00272BDE">
      <w:pPr>
        <w:spacing w:after="0"/>
        <w:rPr>
          <w:rFonts w:ascii="Calibri" w:hAnsi="Calibri" w:cs="Calibri"/>
          <w:sz w:val="22"/>
          <w:szCs w:val="22"/>
        </w:rPr>
      </w:pPr>
      <w:r w:rsidRPr="00ED06E9">
        <w:rPr>
          <w:rFonts w:ascii="Calibri" w:hAnsi="Calibri" w:cs="Calibri"/>
          <w:sz w:val="22"/>
          <w:szCs w:val="22"/>
        </w:rPr>
        <w:t>Our approach is based on the principle that every child has the right to be safe, to be heard and to receive the right help at the right time.</w:t>
      </w:r>
    </w:p>
    <w:p w14:paraId="722046ED" w14:textId="77777777" w:rsidR="00E77741" w:rsidRPr="00ED06E9" w:rsidRDefault="00E77741" w:rsidP="00272BDE">
      <w:pPr>
        <w:spacing w:after="0"/>
        <w:rPr>
          <w:rFonts w:ascii="Calibri" w:hAnsi="Calibri" w:cs="Calibri"/>
          <w:sz w:val="22"/>
          <w:szCs w:val="22"/>
        </w:rPr>
      </w:pPr>
    </w:p>
    <w:p w14:paraId="09F5E347" w14:textId="3185B93E" w:rsidR="005A2477" w:rsidRPr="00ED06E9" w:rsidRDefault="005A2477" w:rsidP="00272BDE">
      <w:pPr>
        <w:spacing w:after="0"/>
        <w:rPr>
          <w:rFonts w:ascii="Calibri" w:hAnsi="Calibri" w:cs="Calibri"/>
          <w:sz w:val="22"/>
          <w:szCs w:val="22"/>
        </w:rPr>
      </w:pPr>
      <w:r w:rsidRPr="00ED06E9">
        <w:rPr>
          <w:rFonts w:ascii="Calibri" w:hAnsi="Calibri" w:cs="Calibri"/>
          <w:sz w:val="22"/>
          <w:szCs w:val="22"/>
        </w:rPr>
        <w:t>We will:</w:t>
      </w:r>
    </w:p>
    <w:p w14:paraId="391CC3B4"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maintain an anti-discriminatory and anti-racist safeguarding culture in which racism, prejudice, discrimination and harmful stereotypes are actively challenged;</w:t>
      </w:r>
    </w:p>
    <w:p w14:paraId="1F8CB0FA"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recognise and respond to disproportionality in safeguarding, including where particular groups of children may face increased risks, barriers to support or poorer outcomes;</w:t>
      </w:r>
    </w:p>
    <w:p w14:paraId="736E1F77"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ensure that children's rights, views, wishes and feelings are considered in safeguarding decisions;</w:t>
      </w:r>
    </w:p>
    <w:p w14:paraId="62B9FE5B"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consider each child's individual circumstances, identity, culture, family and community context when assessing safeguarding needs;</w:t>
      </w:r>
    </w:p>
    <w:p w14:paraId="145FD914"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provide reasonable adjustments and additional support to ensure equitable access to safeguarding and protection;</w:t>
      </w:r>
    </w:p>
    <w:p w14:paraId="3C179CF2"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work in partnership with children, parents, carers, families and communities;</w:t>
      </w:r>
    </w:p>
    <w:p w14:paraId="70ECD118"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ensure that safeguarding concerns relating to discrimination, racism, harassment or abuse are taken seriously, recorded and responded to appropriately;</w:t>
      </w:r>
    </w:p>
    <w:p w14:paraId="481E761C" w14:textId="77777777" w:rsidR="005A2477" w:rsidRPr="00ED06E9" w:rsidRDefault="005A2477" w:rsidP="00272BDE">
      <w:pPr>
        <w:numPr>
          <w:ilvl w:val="0"/>
          <w:numId w:val="39"/>
        </w:numPr>
        <w:spacing w:after="0"/>
        <w:rPr>
          <w:rFonts w:ascii="Calibri" w:hAnsi="Calibri" w:cs="Calibri"/>
          <w:sz w:val="22"/>
          <w:szCs w:val="22"/>
        </w:rPr>
      </w:pPr>
      <w:r w:rsidRPr="00ED06E9">
        <w:rPr>
          <w:rFonts w:ascii="Calibri" w:hAnsi="Calibri" w:cs="Calibri"/>
          <w:sz w:val="22"/>
          <w:szCs w:val="22"/>
        </w:rPr>
        <w:t xml:space="preserve">maintain professional curiosity and an attitude of "it could happen here", </w:t>
      </w:r>
      <w:proofErr w:type="spellStart"/>
      <w:r w:rsidRPr="00ED06E9">
        <w:rPr>
          <w:rFonts w:ascii="Calibri" w:hAnsi="Calibri" w:cs="Calibri"/>
          <w:sz w:val="22"/>
          <w:szCs w:val="22"/>
        </w:rPr>
        <w:t>recognising</w:t>
      </w:r>
      <w:proofErr w:type="spellEnd"/>
      <w:r w:rsidRPr="00ED06E9">
        <w:rPr>
          <w:rFonts w:ascii="Calibri" w:hAnsi="Calibri" w:cs="Calibri"/>
          <w:sz w:val="22"/>
          <w:szCs w:val="22"/>
        </w:rPr>
        <w:t xml:space="preserve"> that abuse, neglect and exploitation can affect any child; and</w:t>
      </w:r>
    </w:p>
    <w:p w14:paraId="53A5FBB1" w14:textId="77777777" w:rsidR="005A2477" w:rsidRPr="00ED06E9" w:rsidRDefault="005A2477" w:rsidP="00272BDE">
      <w:pPr>
        <w:numPr>
          <w:ilvl w:val="0"/>
          <w:numId w:val="39"/>
        </w:numPr>
        <w:spacing w:after="0"/>
        <w:rPr>
          <w:rFonts w:ascii="Calibri" w:hAnsi="Calibri" w:cs="Calibri"/>
          <w:b/>
          <w:bCs/>
          <w:sz w:val="22"/>
          <w:szCs w:val="22"/>
        </w:rPr>
      </w:pPr>
      <w:r w:rsidRPr="00ED06E9">
        <w:rPr>
          <w:rFonts w:ascii="Calibri" w:hAnsi="Calibri" w:cs="Calibri"/>
          <w:sz w:val="22"/>
          <w:szCs w:val="22"/>
        </w:rPr>
        <w:t xml:space="preserve">use safeguarding learning to identify and address patterns of inequality and improve outcomes for children and young people. </w:t>
      </w:r>
    </w:p>
    <w:p w14:paraId="19B7F2CB" w14:textId="77777777" w:rsidR="00272BDE" w:rsidRPr="00E77741" w:rsidRDefault="00272BDE" w:rsidP="00272BDE">
      <w:pPr>
        <w:spacing w:after="0"/>
        <w:ind w:left="720"/>
        <w:rPr>
          <w:rFonts w:ascii="Calibri" w:hAnsi="Calibri" w:cs="Calibri"/>
          <w:b/>
          <w:bCs/>
          <w:sz w:val="28"/>
          <w:szCs w:val="36"/>
        </w:rPr>
      </w:pPr>
    </w:p>
    <w:p w14:paraId="21B5A83E" w14:textId="77777777" w:rsidR="005A2477" w:rsidRPr="00E77741" w:rsidRDefault="005A2477" w:rsidP="00272BDE">
      <w:pPr>
        <w:spacing w:after="0"/>
        <w:outlineLvl w:val="2"/>
        <w:rPr>
          <w:rFonts w:ascii="Calibri" w:eastAsia="Times New Roman" w:hAnsi="Calibri" w:cs="Calibri"/>
          <w:b/>
          <w:bCs/>
          <w:sz w:val="24"/>
          <w:lang w:eastAsia="en-GB"/>
        </w:rPr>
      </w:pPr>
      <w:r w:rsidRPr="00E77741">
        <w:rPr>
          <w:rFonts w:ascii="Calibri" w:eastAsia="Times New Roman" w:hAnsi="Calibri" w:cs="Calibri"/>
          <w:b/>
          <w:bCs/>
          <w:sz w:val="24"/>
          <w:lang w:eastAsia="en-GB"/>
        </w:rPr>
        <w:t>Children who may require additional consideration</w:t>
      </w:r>
    </w:p>
    <w:p w14:paraId="6F33ED12" w14:textId="77777777" w:rsidR="00272BDE" w:rsidRPr="00ED06E9" w:rsidRDefault="00272BDE" w:rsidP="00272BDE">
      <w:pPr>
        <w:spacing w:after="0"/>
        <w:rPr>
          <w:rFonts w:ascii="Calibri" w:eastAsia="Times New Roman" w:hAnsi="Calibri" w:cs="Calibri"/>
          <w:sz w:val="22"/>
          <w:szCs w:val="22"/>
          <w:lang w:eastAsia="en-GB"/>
        </w:rPr>
      </w:pPr>
    </w:p>
    <w:p w14:paraId="51041E6D" w14:textId="40EA14FC"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Some children may be more vulnerable to safeguarding concerns or face additional barriers to accessing help. This may include children who:</w:t>
      </w:r>
    </w:p>
    <w:p w14:paraId="26101583" w14:textId="77777777" w:rsidR="005A2477" w:rsidRPr="00ED06E9" w:rsidRDefault="005A2477" w:rsidP="00272BDE">
      <w:pPr>
        <w:numPr>
          <w:ilvl w:val="0"/>
          <w:numId w:val="40"/>
        </w:num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have special educational needs and/or disabilities (SEND) or health conditions;</w:t>
      </w:r>
    </w:p>
    <w:p w14:paraId="52161B3B"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young carers;</w:t>
      </w:r>
    </w:p>
    <w:p w14:paraId="351F7BB4"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pregnant and/or parents themselves;</w:t>
      </w:r>
    </w:p>
    <w:p w14:paraId="13D976FE"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 xml:space="preserve">have experienced or are displaying abusive, violent or harmful behaviours, including involvement in gangs, county lines or </w:t>
      </w:r>
      <w:proofErr w:type="spellStart"/>
      <w:r w:rsidRPr="008957DD">
        <w:rPr>
          <w:rFonts w:ascii="Calibri" w:eastAsia="Times New Roman" w:hAnsi="Calibri" w:cs="Calibri"/>
          <w:sz w:val="22"/>
          <w:szCs w:val="22"/>
          <w:lang w:eastAsia="en-GB"/>
        </w:rPr>
        <w:t>organised</w:t>
      </w:r>
      <w:proofErr w:type="spellEnd"/>
      <w:r w:rsidRPr="008957DD">
        <w:rPr>
          <w:rFonts w:ascii="Calibri" w:eastAsia="Times New Roman" w:hAnsi="Calibri" w:cs="Calibri"/>
          <w:sz w:val="22"/>
          <w:szCs w:val="22"/>
          <w:lang w:eastAsia="en-GB"/>
        </w:rPr>
        <w:t xml:space="preserve"> crime;</w:t>
      </w:r>
    </w:p>
    <w:p w14:paraId="18B6B682"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at risk of criminal exploitation, sexual exploitation, modern slavery or trafficking;</w:t>
      </w:r>
    </w:p>
    <w:p w14:paraId="34845099"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showing signs of being drawn into anti-social, criminal or extremist behaviour;</w:t>
      </w:r>
    </w:p>
    <w:p w14:paraId="5314E056"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 xml:space="preserve">are at risk of being </w:t>
      </w:r>
      <w:proofErr w:type="spellStart"/>
      <w:r w:rsidRPr="008957DD">
        <w:rPr>
          <w:rFonts w:ascii="Calibri" w:eastAsia="Times New Roman" w:hAnsi="Calibri" w:cs="Calibri"/>
          <w:sz w:val="22"/>
          <w:szCs w:val="22"/>
          <w:lang w:eastAsia="en-GB"/>
        </w:rPr>
        <w:t>radicalised</w:t>
      </w:r>
      <w:proofErr w:type="spellEnd"/>
      <w:r w:rsidRPr="008957DD">
        <w:rPr>
          <w:rFonts w:ascii="Calibri" w:eastAsia="Times New Roman" w:hAnsi="Calibri" w:cs="Calibri"/>
          <w:sz w:val="22"/>
          <w:szCs w:val="22"/>
          <w:lang w:eastAsia="en-GB"/>
        </w:rPr>
        <w:t xml:space="preserve"> into terrorism or extremist activity;</w:t>
      </w:r>
    </w:p>
    <w:p w14:paraId="62EF2C84"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have experienced repeated suspensions, are at risk of exclusion, are on a part-time timetable or are in alternative provision;</w:t>
      </w:r>
    </w:p>
    <w:p w14:paraId="0C8BA5AA"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missing or absent from education for prolonged periods or on repeated occasions;</w:t>
      </w:r>
    </w:p>
    <w:p w14:paraId="645F18D6"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at risk of harm where a parent or carer intends to remove them from school for elective home education;</w:t>
      </w:r>
    </w:p>
    <w:p w14:paraId="2F48BEC8"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looked after, previously looked after or privately fostered;</w:t>
      </w:r>
    </w:p>
    <w:p w14:paraId="14CBCDDC"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have a parent or carer in custody or are affected by parental offending;</w:t>
      </w:r>
    </w:p>
    <w:p w14:paraId="69A5242C"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living with domestic abuse, substance misuse, adult mental health difficulties or other family circumstances that may affect their safety or wellbeing;</w:t>
      </w:r>
    </w:p>
    <w:p w14:paraId="7F698F1C"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experiencing mental health difficulties;</w:t>
      </w:r>
    </w:p>
    <w:p w14:paraId="0FA4314B"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misusing alcohol, drugs or other substances themselves;</w:t>
      </w:r>
    </w:p>
    <w:p w14:paraId="2903B123"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are asylum seekers or face barriers associated with their immigration circumstances;</w:t>
      </w:r>
    </w:p>
    <w:p w14:paraId="0DAF499C" w14:textId="77777777" w:rsidR="005A2477" w:rsidRPr="008957DD"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have English as an additional language (EAL);</w:t>
      </w:r>
    </w:p>
    <w:p w14:paraId="18A79A80" w14:textId="693E8B5E" w:rsidR="005A2477" w:rsidRPr="008957DD" w:rsidRDefault="005A2477" w:rsidP="00272BDE">
      <w:pPr>
        <w:numPr>
          <w:ilvl w:val="0"/>
          <w:numId w:val="40"/>
        </w:numPr>
        <w:spacing w:after="0"/>
        <w:rPr>
          <w:rFonts w:ascii="Calibri" w:eastAsia="Times New Roman" w:hAnsi="Calibri" w:cs="Calibri"/>
          <w:sz w:val="22"/>
          <w:szCs w:val="22"/>
          <w:u w:val="single"/>
          <w:lang w:eastAsia="en-GB"/>
        </w:rPr>
      </w:pPr>
      <w:r w:rsidRPr="008957DD">
        <w:rPr>
          <w:rFonts w:ascii="Calibri" w:eastAsia="Times New Roman" w:hAnsi="Calibri" w:cs="Calibri"/>
          <w:sz w:val="22"/>
          <w:szCs w:val="22"/>
          <w:lang w:eastAsia="en-GB"/>
        </w:rPr>
        <w:t xml:space="preserve">are at risk of </w:t>
      </w:r>
      <w:proofErr w:type="spellStart"/>
      <w:r w:rsidRPr="008957DD">
        <w:rPr>
          <w:rFonts w:ascii="Calibri" w:eastAsia="Times New Roman" w:hAnsi="Calibri" w:cs="Calibri"/>
          <w:sz w:val="22"/>
          <w:szCs w:val="22"/>
          <w:lang w:eastAsia="en-GB"/>
        </w:rPr>
        <w:t>honour</w:t>
      </w:r>
      <w:proofErr w:type="spellEnd"/>
      <w:r w:rsidRPr="008957DD">
        <w:rPr>
          <w:rFonts w:ascii="Calibri" w:eastAsia="Times New Roman" w:hAnsi="Calibri" w:cs="Calibri"/>
          <w:sz w:val="22"/>
          <w:szCs w:val="22"/>
          <w:lang w:eastAsia="en-GB"/>
        </w:rPr>
        <w:t>-based abuse, faith-based abuse, female genital mutilation (FGM) or forced</w:t>
      </w:r>
      <w:r w:rsidRPr="008957DD">
        <w:rPr>
          <w:rFonts w:ascii="Calibri" w:eastAsia="Times New Roman" w:hAnsi="Calibri" w:cs="Calibri"/>
          <w:sz w:val="22"/>
          <w:szCs w:val="22"/>
          <w:u w:val="single"/>
          <w:lang w:eastAsia="en-GB"/>
        </w:rPr>
        <w:t xml:space="preserve"> </w:t>
      </w:r>
      <w:r w:rsidRPr="008957DD">
        <w:rPr>
          <w:rFonts w:ascii="Calibri" w:eastAsia="Times New Roman" w:hAnsi="Calibri" w:cs="Calibri"/>
          <w:sz w:val="22"/>
          <w:szCs w:val="22"/>
          <w:lang w:eastAsia="en-GB"/>
        </w:rPr>
        <w:t>marriage; or</w:t>
      </w:r>
      <w:r w:rsidR="00C52DEB" w:rsidRPr="008957DD">
        <w:rPr>
          <w:rFonts w:ascii="Calibri" w:eastAsia="Times New Roman" w:hAnsi="Calibri" w:cs="Calibri"/>
          <w:sz w:val="22"/>
          <w:szCs w:val="22"/>
          <w:lang w:eastAsia="en-GB"/>
        </w:rPr>
        <w:t xml:space="preserve"> </w:t>
      </w:r>
      <w:r w:rsidR="00C52DEB" w:rsidRPr="008957DD">
        <w:rPr>
          <w:rFonts w:ascii="Calibri" w:eastAsia="Times New Roman" w:hAnsi="Calibri" w:cs="Calibri"/>
          <w:sz w:val="22"/>
          <w:szCs w:val="22"/>
          <w:lang w:val="en-GB" w:eastAsia="en-GB"/>
        </w:rPr>
        <w:t>any other form of coercion is used to cause a person to enter into a marriage.</w:t>
      </w:r>
    </w:p>
    <w:p w14:paraId="70DED625" w14:textId="77777777" w:rsidR="005A2477" w:rsidRPr="00ED06E9" w:rsidRDefault="005A2477" w:rsidP="00272BDE">
      <w:pPr>
        <w:numPr>
          <w:ilvl w:val="0"/>
          <w:numId w:val="40"/>
        </w:numPr>
        <w:spacing w:after="0"/>
        <w:rPr>
          <w:rFonts w:ascii="Calibri" w:eastAsia="Times New Roman" w:hAnsi="Calibri" w:cs="Calibri"/>
          <w:sz w:val="22"/>
          <w:szCs w:val="22"/>
          <w:lang w:eastAsia="en-GB"/>
        </w:rPr>
      </w:pPr>
      <w:r w:rsidRPr="008957DD">
        <w:rPr>
          <w:rFonts w:ascii="Calibri" w:eastAsia="Times New Roman" w:hAnsi="Calibri" w:cs="Calibri"/>
          <w:sz w:val="22"/>
          <w:szCs w:val="22"/>
          <w:lang w:eastAsia="en-GB"/>
        </w:rPr>
        <w:t>may experience racism, faith-targeted abuse, harassment or discrimination because of a protected characteristic, including race, ethnicity</w:t>
      </w:r>
      <w:r w:rsidRPr="00ED06E9">
        <w:rPr>
          <w:rFonts w:ascii="Calibri" w:eastAsia="Times New Roman" w:hAnsi="Calibri" w:cs="Calibri"/>
          <w:sz w:val="22"/>
          <w:szCs w:val="22"/>
          <w:lang w:eastAsia="en-GB"/>
        </w:rPr>
        <w:t>, religion or belief, perceived religion, lack of religion, sex, disability, gender reassignment or sexual orientation.</w:t>
      </w:r>
    </w:p>
    <w:p w14:paraId="3DBC21B3" w14:textId="77777777" w:rsidR="00272BDE" w:rsidRPr="00ED06E9" w:rsidRDefault="00272BDE" w:rsidP="00272BDE">
      <w:pPr>
        <w:spacing w:after="0"/>
        <w:rPr>
          <w:rFonts w:ascii="Calibri" w:eastAsia="Times New Roman" w:hAnsi="Calibri" w:cs="Calibri"/>
          <w:sz w:val="22"/>
          <w:szCs w:val="22"/>
          <w:lang w:eastAsia="en-GB"/>
        </w:rPr>
      </w:pPr>
    </w:p>
    <w:p w14:paraId="2FCA4BBE" w14:textId="361AD076"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 xml:space="preserve">This list is not exhaustive. Safeguarding concerns may affect any child, and staff should always consider the individual circumstances, </w:t>
      </w:r>
      <w:proofErr w:type="gramStart"/>
      <w:r w:rsidRPr="00ED06E9">
        <w:rPr>
          <w:rFonts w:ascii="Calibri" w:eastAsia="Times New Roman" w:hAnsi="Calibri" w:cs="Calibri"/>
          <w:sz w:val="22"/>
          <w:szCs w:val="22"/>
          <w:lang w:eastAsia="en-GB"/>
        </w:rPr>
        <w:t>lived</w:t>
      </w:r>
      <w:proofErr w:type="gramEnd"/>
      <w:r w:rsidRPr="00ED06E9">
        <w:rPr>
          <w:rFonts w:ascii="Calibri" w:eastAsia="Times New Roman" w:hAnsi="Calibri" w:cs="Calibri"/>
          <w:sz w:val="22"/>
          <w:szCs w:val="22"/>
          <w:lang w:eastAsia="en-GB"/>
        </w:rPr>
        <w:t xml:space="preserve"> experience and presenting needs of each child.</w:t>
      </w:r>
    </w:p>
    <w:p w14:paraId="55CE36DE" w14:textId="77777777" w:rsidR="00272BDE" w:rsidRPr="00ED06E9" w:rsidRDefault="00272BDE" w:rsidP="00272BDE">
      <w:pPr>
        <w:spacing w:after="0"/>
        <w:rPr>
          <w:rFonts w:ascii="Calibri" w:eastAsia="Times New Roman" w:hAnsi="Calibri" w:cs="Calibri"/>
          <w:sz w:val="24"/>
          <w:lang w:eastAsia="en-GB"/>
        </w:rPr>
      </w:pPr>
    </w:p>
    <w:p w14:paraId="7EC88D10" w14:textId="77777777" w:rsidR="005A2477" w:rsidRPr="00E77741" w:rsidRDefault="005A2477" w:rsidP="00272BDE">
      <w:pPr>
        <w:spacing w:after="0"/>
        <w:outlineLvl w:val="2"/>
        <w:rPr>
          <w:rFonts w:ascii="Calibri" w:eastAsia="Times New Roman" w:hAnsi="Calibri" w:cs="Calibri"/>
          <w:b/>
          <w:bCs/>
          <w:sz w:val="24"/>
          <w:lang w:eastAsia="en-GB"/>
        </w:rPr>
      </w:pPr>
      <w:r w:rsidRPr="00E77741">
        <w:rPr>
          <w:rFonts w:ascii="Calibri" w:eastAsia="Times New Roman" w:hAnsi="Calibri" w:cs="Calibri"/>
          <w:b/>
          <w:bCs/>
          <w:sz w:val="24"/>
          <w:lang w:eastAsia="en-GB"/>
        </w:rPr>
        <w:t>Racism, Discrimination and Faith-Targeted Abuse</w:t>
      </w:r>
    </w:p>
    <w:p w14:paraId="78B94B44" w14:textId="77777777" w:rsidR="005C5B39" w:rsidRPr="00ED06E9" w:rsidRDefault="005C5B39" w:rsidP="00272BDE">
      <w:pPr>
        <w:spacing w:after="0"/>
        <w:rPr>
          <w:rFonts w:ascii="Calibri" w:eastAsia="Times New Roman" w:hAnsi="Calibri" w:cs="Calibri"/>
          <w:sz w:val="22"/>
          <w:szCs w:val="22"/>
          <w:lang w:eastAsia="en-GB"/>
        </w:rPr>
      </w:pPr>
    </w:p>
    <w:p w14:paraId="6ED8A53B" w14:textId="4C818FEB"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 xml:space="preserve">At </w:t>
      </w:r>
      <w:r w:rsidRPr="00ED06E9">
        <w:rPr>
          <w:rFonts w:ascii="Calibri" w:eastAsia="Times New Roman" w:hAnsi="Calibri" w:cs="Calibri"/>
          <w:sz w:val="22"/>
          <w:szCs w:val="22"/>
          <w:highlight w:val="cyan"/>
          <w:lang w:eastAsia="en-GB"/>
        </w:rPr>
        <w:t>[</w:t>
      </w:r>
      <w:r w:rsidR="00244D5A" w:rsidRPr="00ED06E9">
        <w:rPr>
          <w:rFonts w:ascii="Calibri" w:eastAsia="Times New Roman" w:hAnsi="Calibri" w:cs="Calibri"/>
          <w:sz w:val="22"/>
          <w:szCs w:val="22"/>
          <w:highlight w:val="cyan"/>
          <w:lang w:eastAsia="en-GB"/>
        </w:rPr>
        <w:t>insert school name</w:t>
      </w:r>
      <w:r w:rsidRPr="00ED06E9">
        <w:rPr>
          <w:rFonts w:ascii="Calibri" w:eastAsia="Times New Roman" w:hAnsi="Calibri" w:cs="Calibri"/>
          <w:sz w:val="22"/>
          <w:szCs w:val="22"/>
          <w:highlight w:val="cyan"/>
          <w:lang w:eastAsia="en-GB"/>
        </w:rPr>
        <w:t>]</w:t>
      </w:r>
      <w:r w:rsidRPr="00ED06E9">
        <w:rPr>
          <w:rFonts w:ascii="Calibri" w:eastAsia="Times New Roman" w:hAnsi="Calibri" w:cs="Calibri"/>
          <w:sz w:val="22"/>
          <w:szCs w:val="22"/>
          <w:lang w:eastAsia="en-GB"/>
        </w:rPr>
        <w:t>, we recognise that racism, discrimination and abuse targeted at a child's race, ethnicity, faith, perceived faith or lack of faith can have a significant impact on their safety, wellbeing, identity and sense of belonging.</w:t>
      </w:r>
    </w:p>
    <w:p w14:paraId="6C8600D2" w14:textId="77777777" w:rsidR="005C5B39" w:rsidRPr="00ED06E9" w:rsidRDefault="005C5B39" w:rsidP="00272BDE">
      <w:pPr>
        <w:spacing w:after="0"/>
        <w:rPr>
          <w:rFonts w:ascii="Calibri" w:eastAsia="Times New Roman" w:hAnsi="Calibri" w:cs="Calibri"/>
          <w:sz w:val="22"/>
          <w:szCs w:val="22"/>
          <w:lang w:eastAsia="en-GB"/>
        </w:rPr>
      </w:pPr>
    </w:p>
    <w:p w14:paraId="0847C38B" w14:textId="7789621E"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 xml:space="preserve">Such behaviour may constitute a safeguarding concern </w:t>
      </w:r>
      <w:proofErr w:type="gramStart"/>
      <w:r w:rsidRPr="00ED06E9">
        <w:rPr>
          <w:rFonts w:ascii="Calibri" w:eastAsia="Times New Roman" w:hAnsi="Calibri" w:cs="Calibri"/>
          <w:sz w:val="22"/>
          <w:szCs w:val="22"/>
          <w:lang w:eastAsia="en-GB"/>
        </w:rPr>
        <w:t>in its own right and</w:t>
      </w:r>
      <w:proofErr w:type="gramEnd"/>
      <w:r w:rsidRPr="00ED06E9">
        <w:rPr>
          <w:rFonts w:ascii="Calibri" w:eastAsia="Times New Roman" w:hAnsi="Calibri" w:cs="Calibri"/>
          <w:sz w:val="22"/>
          <w:szCs w:val="22"/>
          <w:lang w:eastAsia="en-GB"/>
        </w:rPr>
        <w:t xml:space="preserve"> will be </w:t>
      </w:r>
      <w:proofErr w:type="spellStart"/>
      <w:r w:rsidRPr="00ED06E9">
        <w:rPr>
          <w:rFonts w:ascii="Calibri" w:eastAsia="Times New Roman" w:hAnsi="Calibri" w:cs="Calibri"/>
          <w:sz w:val="22"/>
          <w:szCs w:val="22"/>
          <w:lang w:eastAsia="en-GB"/>
        </w:rPr>
        <w:t>recognised</w:t>
      </w:r>
      <w:proofErr w:type="spellEnd"/>
      <w:r w:rsidRPr="00ED06E9">
        <w:rPr>
          <w:rFonts w:ascii="Calibri" w:eastAsia="Times New Roman" w:hAnsi="Calibri" w:cs="Calibri"/>
          <w:sz w:val="22"/>
          <w:szCs w:val="22"/>
          <w:lang w:eastAsia="en-GB"/>
        </w:rPr>
        <w:t>, listened to, recorded and responded to appropriately, whether it occurs in person, online or within the wider community.</w:t>
      </w:r>
    </w:p>
    <w:p w14:paraId="36F14FA9" w14:textId="77777777" w:rsidR="005C5B39" w:rsidRPr="00ED06E9" w:rsidRDefault="005C5B39" w:rsidP="00272BDE">
      <w:pPr>
        <w:spacing w:after="0"/>
        <w:rPr>
          <w:rFonts w:ascii="Calibri" w:eastAsia="Times New Roman" w:hAnsi="Calibri" w:cs="Calibri"/>
          <w:sz w:val="22"/>
          <w:szCs w:val="22"/>
          <w:lang w:eastAsia="en-GB"/>
        </w:rPr>
      </w:pPr>
    </w:p>
    <w:p w14:paraId="44256FC1" w14:textId="6BDA7617"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We will not minimise concerns because of a child's background, identity, disability, culture, faith, family circumstances or communication needs. We will seek to understand the child's lived experience, ensure their voice is heard and, where appropriate, work with parents, carers and safeguarding partners to provide support and protection.</w:t>
      </w:r>
    </w:p>
    <w:p w14:paraId="5C2D4955" w14:textId="77777777" w:rsidR="005C5B39" w:rsidRPr="00ED06E9" w:rsidRDefault="005C5B39" w:rsidP="00272BDE">
      <w:pPr>
        <w:spacing w:after="0"/>
        <w:rPr>
          <w:rFonts w:ascii="Calibri" w:eastAsia="Times New Roman" w:hAnsi="Calibri" w:cs="Calibri"/>
          <w:sz w:val="22"/>
          <w:szCs w:val="22"/>
          <w:lang w:eastAsia="en-GB"/>
        </w:rPr>
      </w:pPr>
    </w:p>
    <w:p w14:paraId="6B3D2B28" w14:textId="6289D13F" w:rsidR="005A2477" w:rsidRPr="00ED06E9" w:rsidRDefault="005A2477" w:rsidP="00272BDE">
      <w:pPr>
        <w:spacing w:after="0"/>
        <w:rPr>
          <w:rFonts w:ascii="Calibri" w:eastAsia="Times New Roman" w:hAnsi="Calibri" w:cs="Calibri"/>
          <w:sz w:val="22"/>
          <w:szCs w:val="22"/>
          <w:lang w:eastAsia="en-GB"/>
        </w:rPr>
      </w:pPr>
      <w:r w:rsidRPr="00ED06E9">
        <w:rPr>
          <w:rFonts w:ascii="Calibri" w:eastAsia="Times New Roman" w:hAnsi="Calibri" w:cs="Calibri"/>
          <w:sz w:val="22"/>
          <w:szCs w:val="22"/>
          <w:lang w:eastAsia="en-GB"/>
        </w:rPr>
        <w:t>Incidents of racism, discrimination and faith-targeted abuse will be appropriately recorded, monitored and reviewed to identify patterns, themes and any disproportionality. We will use this learning to strengthen our safeguarding practice, promote inclusion and improve outcomes for children and young people.</w:t>
      </w:r>
    </w:p>
    <w:p w14:paraId="07E2D439" w14:textId="77777777" w:rsidR="005C5B39" w:rsidRPr="00E77741" w:rsidRDefault="005C5B39" w:rsidP="00272BDE">
      <w:pPr>
        <w:pStyle w:val="4Bulletedcopyblue"/>
        <w:numPr>
          <w:ilvl w:val="0"/>
          <w:numId w:val="0"/>
        </w:numPr>
        <w:spacing w:after="0"/>
        <w:rPr>
          <w:rFonts w:ascii="Calibri" w:hAnsi="Calibri" w:cs="Calibri"/>
          <w:sz w:val="36"/>
          <w:szCs w:val="36"/>
          <w:lang w:val="en-GB"/>
        </w:rPr>
      </w:pPr>
    </w:p>
    <w:p w14:paraId="7EA485CB" w14:textId="34DE5525" w:rsidR="00F66660" w:rsidRPr="005C5B39" w:rsidRDefault="00F66660" w:rsidP="00272BDE">
      <w:pPr>
        <w:pStyle w:val="Heading1"/>
        <w:spacing w:before="0" w:after="0"/>
        <w:rPr>
          <w:rFonts w:ascii="Calibri" w:hAnsi="Calibri" w:cs="Calibri"/>
          <w:color w:val="385623"/>
          <w:sz w:val="36"/>
        </w:rPr>
      </w:pPr>
      <w:bookmarkStart w:id="10" w:name="_Toc145071768"/>
      <w:bookmarkStart w:id="11" w:name="_Toc240634907"/>
      <w:r w:rsidRPr="005C5B39">
        <w:rPr>
          <w:rFonts w:ascii="Calibri" w:hAnsi="Calibri" w:cs="Calibri"/>
          <w:color w:val="000000"/>
          <w:sz w:val="36"/>
        </w:rPr>
        <w:t>Roles</w:t>
      </w:r>
      <w:r w:rsidR="00D8240D" w:rsidRPr="005C5B39">
        <w:rPr>
          <w:rStyle w:val="CommentReference"/>
          <w:rFonts w:ascii="Calibri" w:eastAsia="MS Mincho" w:hAnsi="Calibri" w:cs="Calibri"/>
          <w:b w:val="0"/>
          <w:color w:val="000000"/>
          <w:sz w:val="36"/>
          <w:szCs w:val="36"/>
        </w:rPr>
        <w:t xml:space="preserve"> </w:t>
      </w:r>
      <w:r w:rsidR="00D8240D" w:rsidRPr="005C5B39">
        <w:rPr>
          <w:rFonts w:ascii="Calibri" w:hAnsi="Calibri" w:cs="Calibri"/>
          <w:color w:val="000000"/>
          <w:sz w:val="36"/>
        </w:rPr>
        <w:t>an</w:t>
      </w:r>
      <w:r w:rsidRPr="005C5B39">
        <w:rPr>
          <w:rFonts w:ascii="Calibri" w:hAnsi="Calibri" w:cs="Calibri"/>
          <w:color w:val="000000"/>
          <w:sz w:val="36"/>
        </w:rPr>
        <w:t>d responsibilities</w:t>
      </w:r>
      <w:bookmarkEnd w:id="10"/>
      <w:bookmarkEnd w:id="11"/>
    </w:p>
    <w:p w14:paraId="6C905743" w14:textId="77777777" w:rsidR="005C5B39" w:rsidRPr="00ED06E9" w:rsidRDefault="005C5B39" w:rsidP="00272BDE">
      <w:pPr>
        <w:pStyle w:val="1bodycopy10pt"/>
        <w:spacing w:after="0"/>
        <w:rPr>
          <w:rFonts w:ascii="Calibri" w:hAnsi="Calibri" w:cs="Calibri"/>
          <w:b/>
          <w:bCs/>
          <w:color w:val="000000"/>
          <w:sz w:val="22"/>
          <w:szCs w:val="22"/>
          <w:lang w:val="en-GB"/>
        </w:rPr>
      </w:pPr>
    </w:p>
    <w:p w14:paraId="0B709F0B" w14:textId="23F441E3" w:rsidR="002F3749" w:rsidRPr="00ED06E9" w:rsidRDefault="00F66660" w:rsidP="00272BDE">
      <w:pPr>
        <w:pStyle w:val="1bodycopy10pt"/>
        <w:spacing w:after="0"/>
        <w:rPr>
          <w:rFonts w:ascii="Calibri" w:hAnsi="Calibri" w:cs="Calibri"/>
          <w:sz w:val="22"/>
          <w:szCs w:val="22"/>
          <w:lang w:val="en-GB"/>
        </w:rPr>
      </w:pPr>
      <w:r w:rsidRPr="00ED06E9">
        <w:rPr>
          <w:rFonts w:ascii="Calibri" w:hAnsi="Calibri" w:cs="Calibri"/>
          <w:b/>
          <w:bCs/>
          <w:color w:val="000000"/>
          <w:sz w:val="22"/>
          <w:szCs w:val="22"/>
          <w:lang w:val="en-GB"/>
        </w:rPr>
        <w:t>Safeguarding and child protection is everyone’s responsibility</w:t>
      </w:r>
      <w:r w:rsidRPr="00ED06E9">
        <w:rPr>
          <w:rFonts w:ascii="Calibri" w:hAnsi="Calibri" w:cs="Calibri"/>
          <w:color w:val="000000"/>
          <w:sz w:val="22"/>
          <w:szCs w:val="22"/>
          <w:lang w:val="en-GB"/>
        </w:rPr>
        <w:t xml:space="preserve">. This policy applies </w:t>
      </w:r>
      <w:r w:rsidR="001D703C" w:rsidRPr="00ED06E9">
        <w:rPr>
          <w:rFonts w:ascii="Calibri" w:hAnsi="Calibri" w:cs="Calibri"/>
          <w:sz w:val="22"/>
          <w:szCs w:val="22"/>
          <w:lang w:val="en-GB"/>
        </w:rPr>
        <w:t xml:space="preserve">to everyone who </w:t>
      </w:r>
      <w:proofErr w:type="gramStart"/>
      <w:r w:rsidR="001D703C" w:rsidRPr="00ED06E9">
        <w:rPr>
          <w:rFonts w:ascii="Calibri" w:hAnsi="Calibri" w:cs="Calibri"/>
          <w:sz w:val="22"/>
          <w:szCs w:val="22"/>
          <w:lang w:val="en-GB"/>
        </w:rPr>
        <w:t>comes into contact with</w:t>
      </w:r>
      <w:proofErr w:type="gramEnd"/>
      <w:r w:rsidR="001D703C" w:rsidRPr="00ED06E9">
        <w:rPr>
          <w:rFonts w:ascii="Calibri" w:hAnsi="Calibri" w:cs="Calibri"/>
          <w:sz w:val="22"/>
          <w:szCs w:val="22"/>
          <w:lang w:val="en-GB"/>
        </w:rPr>
        <w:t xml:space="preserve"> children and their families has a role to play in safeguarding children and promoting their welfare. All </w:t>
      </w:r>
      <w:proofErr w:type="gramStart"/>
      <w:r w:rsidR="001D703C" w:rsidRPr="00ED06E9">
        <w:rPr>
          <w:rFonts w:ascii="Calibri" w:hAnsi="Calibri" w:cs="Calibri"/>
          <w:sz w:val="22"/>
          <w:szCs w:val="22"/>
          <w:lang w:val="en-GB"/>
        </w:rPr>
        <w:t>staff,</w:t>
      </w:r>
      <w:proofErr w:type="gramEnd"/>
      <w:r w:rsidR="001D703C" w:rsidRPr="00ED06E9">
        <w:rPr>
          <w:rFonts w:ascii="Calibri" w:hAnsi="Calibri" w:cs="Calibri"/>
          <w:sz w:val="22"/>
          <w:szCs w:val="22"/>
          <w:lang w:val="en-GB"/>
        </w:rPr>
        <w:t xml:space="preserve"> governors, trustees, volunteers, trainees, supply staff and contractors have a responsibility to provide a safe environment in which children can learn. </w:t>
      </w:r>
    </w:p>
    <w:p w14:paraId="1132FDC9" w14:textId="77777777" w:rsidR="005C5B39" w:rsidRPr="00ED06E9" w:rsidRDefault="005C5B39" w:rsidP="00272BDE">
      <w:pPr>
        <w:pStyle w:val="1bodycopy10pt"/>
        <w:spacing w:after="0"/>
        <w:rPr>
          <w:rFonts w:ascii="Calibri" w:hAnsi="Calibri" w:cs="Calibri"/>
          <w:sz w:val="22"/>
          <w:szCs w:val="22"/>
          <w:lang w:val="en-GB"/>
        </w:rPr>
      </w:pPr>
    </w:p>
    <w:p w14:paraId="447FA9B9" w14:textId="78708F36" w:rsidR="001C7183" w:rsidRPr="00ED06E9" w:rsidRDefault="001D703C" w:rsidP="00272BDE">
      <w:pPr>
        <w:pStyle w:val="1bodycopy10pt"/>
        <w:spacing w:after="0"/>
        <w:rPr>
          <w:rFonts w:ascii="Calibri" w:hAnsi="Calibri" w:cs="Calibri"/>
          <w:sz w:val="22"/>
          <w:szCs w:val="22"/>
          <w:lang w:val="en-GB"/>
        </w:rPr>
      </w:pPr>
      <w:r w:rsidRPr="00ED06E9">
        <w:rPr>
          <w:rFonts w:ascii="Calibri" w:hAnsi="Calibri" w:cs="Calibri"/>
          <w:sz w:val="22"/>
          <w:szCs w:val="22"/>
          <w:lang w:val="en-GB"/>
        </w:rPr>
        <w:t>This policy applies to all adults working in or on behalf of the school</w:t>
      </w:r>
      <w:r w:rsidR="00304F46" w:rsidRPr="00ED06E9">
        <w:rPr>
          <w:rFonts w:ascii="Calibri" w:hAnsi="Calibri" w:cs="Calibri"/>
          <w:sz w:val="22"/>
          <w:szCs w:val="22"/>
          <w:lang w:val="en-GB"/>
        </w:rPr>
        <w:t xml:space="preserve"> and is consistent </w:t>
      </w:r>
      <w:r w:rsidR="001C7183" w:rsidRPr="00ED06E9">
        <w:rPr>
          <w:rFonts w:ascii="Calibri" w:hAnsi="Calibri" w:cs="Calibri"/>
          <w:sz w:val="22"/>
          <w:szCs w:val="22"/>
          <w:lang w:val="en-GB"/>
        </w:rPr>
        <w:t xml:space="preserve">with the multi-agency safeguarding arrangements of the Redbridge Safeguarding Children Partnership (RSCP), led by the London Borough of Redbridge, </w:t>
      </w:r>
      <w:proofErr w:type="gramStart"/>
      <w:r w:rsidR="001C7183" w:rsidRPr="00ED06E9">
        <w:rPr>
          <w:rFonts w:ascii="Calibri" w:hAnsi="Calibri" w:cs="Calibri"/>
          <w:sz w:val="22"/>
          <w:szCs w:val="22"/>
          <w:lang w:val="en-GB"/>
        </w:rPr>
        <w:t>North East</w:t>
      </w:r>
      <w:proofErr w:type="gramEnd"/>
      <w:r w:rsidR="001C7183" w:rsidRPr="00ED06E9">
        <w:rPr>
          <w:rFonts w:ascii="Calibri" w:hAnsi="Calibri" w:cs="Calibri"/>
          <w:sz w:val="22"/>
          <w:szCs w:val="22"/>
          <w:lang w:val="en-GB"/>
        </w:rPr>
        <w:t xml:space="preserve"> London Integrated Care Board and the Metropolitan Police Service.</w:t>
      </w:r>
    </w:p>
    <w:p w14:paraId="3EB9FCA7" w14:textId="77777777" w:rsidR="005C5B39" w:rsidRPr="00ED06E9" w:rsidRDefault="005C5B39" w:rsidP="00272BDE">
      <w:pPr>
        <w:spacing w:after="0"/>
        <w:rPr>
          <w:rFonts w:ascii="Calibri" w:hAnsi="Calibri" w:cs="Calibri"/>
          <w:color w:val="000000"/>
          <w:sz w:val="22"/>
          <w:szCs w:val="22"/>
          <w:lang w:val="en-GB"/>
        </w:rPr>
      </w:pPr>
    </w:p>
    <w:p w14:paraId="4312F277" w14:textId="6C3EC289" w:rsidR="004B4C4C" w:rsidRPr="00ED06E9" w:rsidRDefault="00F66660" w:rsidP="00272BDE">
      <w:pPr>
        <w:spacing w:after="0"/>
        <w:rPr>
          <w:rFonts w:ascii="Calibri" w:eastAsia="Times New Roman" w:hAnsi="Calibri" w:cs="Calibri"/>
          <w:sz w:val="22"/>
          <w:szCs w:val="22"/>
          <w:lang w:val="en-GB" w:eastAsia="en-GB"/>
        </w:rPr>
      </w:pPr>
      <w:r w:rsidRPr="00ED06E9">
        <w:rPr>
          <w:rFonts w:ascii="Calibri" w:hAnsi="Calibri" w:cs="Calibri"/>
          <w:color w:val="000000"/>
          <w:sz w:val="22"/>
          <w:szCs w:val="22"/>
          <w:lang w:val="en-GB"/>
        </w:rPr>
        <w:t xml:space="preserve">The school plays a crucial role in preventative education. </w:t>
      </w:r>
      <w:r w:rsidR="004B4C4C" w:rsidRPr="00ED06E9">
        <w:rPr>
          <w:rFonts w:ascii="Calibri" w:eastAsia="Times New Roman" w:hAnsi="Calibri" w:cs="Calibri"/>
          <w:sz w:val="22"/>
          <w:szCs w:val="22"/>
          <w:lang w:val="en-GB" w:eastAsia="en-GB"/>
        </w:rPr>
        <w:t>This is in the context of a whole-school approach to preparing pupils for life in modern Britain and promoting an inclusive, anti-discriminatory culture in which racism, faith-targeted abuse, other forms of discrimination, sexism, misogyny, misandry, homophobia, biphobia, transphobia, sexual violence and sexual harassment are recognised, challenged and not tolerated.</w:t>
      </w:r>
    </w:p>
    <w:p w14:paraId="4EE3F1D6" w14:textId="77777777" w:rsidR="004B4C4C" w:rsidRPr="00ED06E9" w:rsidRDefault="004B4C4C" w:rsidP="00272BDE">
      <w:pPr>
        <w:spacing w:after="0"/>
        <w:rPr>
          <w:rFonts w:ascii="Calibri" w:eastAsia="Times New Roman" w:hAnsi="Calibri" w:cs="Calibri"/>
          <w:sz w:val="22"/>
          <w:szCs w:val="22"/>
          <w:lang w:val="en-GB" w:eastAsia="en-GB"/>
        </w:rPr>
      </w:pPr>
    </w:p>
    <w:p w14:paraId="0A5F1D3D" w14:textId="48EC8C1B" w:rsidR="00F66660" w:rsidRPr="00ED06E9" w:rsidRDefault="00F66660" w:rsidP="00272BDE">
      <w:pPr>
        <w:pStyle w:val="1bodycopy10pt"/>
        <w:spacing w:after="0"/>
        <w:rPr>
          <w:rFonts w:ascii="Calibri" w:hAnsi="Calibri" w:cs="Calibri"/>
          <w:sz w:val="22"/>
          <w:szCs w:val="22"/>
          <w:lang w:val="en-GB"/>
        </w:rPr>
      </w:pPr>
      <w:r w:rsidRPr="00ED06E9">
        <w:rPr>
          <w:rFonts w:ascii="Calibri" w:hAnsi="Calibri" w:cs="Calibri"/>
          <w:color w:val="000000"/>
          <w:sz w:val="22"/>
          <w:szCs w:val="22"/>
          <w:lang w:val="en-GB"/>
        </w:rPr>
        <w:t xml:space="preserve">This will be underpinned by our: </w:t>
      </w:r>
    </w:p>
    <w:p w14:paraId="7DF15877" w14:textId="77777777" w:rsidR="00F66660" w:rsidRPr="00ED06E9" w:rsidRDefault="00F66660" w:rsidP="00272BDE">
      <w:pPr>
        <w:pStyle w:val="Bulletedcopylevel2"/>
        <w:spacing w:after="0"/>
        <w:rPr>
          <w:rFonts w:ascii="Calibri" w:hAnsi="Calibri" w:cs="Calibri"/>
          <w:szCs w:val="22"/>
          <w:lang w:val="en-GB"/>
        </w:rPr>
      </w:pPr>
      <w:r w:rsidRPr="00ED06E9">
        <w:rPr>
          <w:rFonts w:ascii="Calibri" w:hAnsi="Calibri" w:cs="Calibri"/>
          <w:szCs w:val="22"/>
          <w:lang w:val="en-GB"/>
        </w:rPr>
        <w:t xml:space="preserve">Behaviour policy </w:t>
      </w:r>
    </w:p>
    <w:p w14:paraId="2EDBCCFC" w14:textId="77777777" w:rsidR="00F66660" w:rsidRPr="00ED06E9" w:rsidRDefault="00F66660" w:rsidP="00272BDE">
      <w:pPr>
        <w:pStyle w:val="Bulletedcopylevel2"/>
        <w:spacing w:after="0"/>
        <w:rPr>
          <w:rFonts w:ascii="Calibri" w:hAnsi="Calibri" w:cs="Calibri"/>
          <w:szCs w:val="22"/>
          <w:lang w:val="en-GB"/>
        </w:rPr>
      </w:pPr>
      <w:r w:rsidRPr="00ED06E9">
        <w:rPr>
          <w:rFonts w:ascii="Calibri" w:hAnsi="Calibri" w:cs="Calibri"/>
          <w:szCs w:val="22"/>
          <w:lang w:val="en-GB"/>
        </w:rPr>
        <w:t xml:space="preserve">Pastoral support system </w:t>
      </w:r>
    </w:p>
    <w:p w14:paraId="4153ADD9" w14:textId="53B322EB" w:rsidR="00882029" w:rsidRPr="00ED06E9" w:rsidRDefault="00F66660" w:rsidP="00272BDE">
      <w:pPr>
        <w:pStyle w:val="Bulletedcopylevel2"/>
        <w:spacing w:after="0"/>
        <w:rPr>
          <w:rFonts w:ascii="Calibri" w:hAnsi="Calibri" w:cs="Calibri"/>
          <w:szCs w:val="22"/>
          <w:lang w:val="en-GB"/>
        </w:rPr>
      </w:pPr>
      <w:r w:rsidRPr="00ED06E9">
        <w:rPr>
          <w:rFonts w:ascii="Calibri" w:hAnsi="Calibri" w:cs="Calibri"/>
          <w:szCs w:val="22"/>
          <w:lang w:val="en-GB"/>
        </w:rPr>
        <w:t xml:space="preserve">Planned programme of relationships, sex and health education </w:t>
      </w:r>
    </w:p>
    <w:p w14:paraId="233CCC21" w14:textId="6603948C" w:rsidR="00052305" w:rsidRPr="00A64BD9" w:rsidRDefault="00052305" w:rsidP="00272BDE">
      <w:pPr>
        <w:pStyle w:val="Bulletedcopylevel2"/>
        <w:spacing w:after="0"/>
        <w:rPr>
          <w:rFonts w:ascii="Calibri" w:hAnsi="Calibri" w:cs="Calibri"/>
          <w:i/>
          <w:iCs/>
          <w:szCs w:val="22"/>
          <w:highlight w:val="green"/>
          <w:lang w:val="en-GB"/>
        </w:rPr>
      </w:pPr>
      <w:r w:rsidRPr="00A64BD9">
        <w:rPr>
          <w:rFonts w:ascii="Calibri" w:hAnsi="Calibri" w:cs="Calibri"/>
          <w:i/>
          <w:iCs/>
          <w:szCs w:val="22"/>
          <w:highlight w:val="green"/>
          <w:lang w:val="en-GB"/>
        </w:rPr>
        <w:t>[</w:t>
      </w:r>
      <w:r w:rsidR="00275B6C" w:rsidRPr="00A64BD9">
        <w:rPr>
          <w:rFonts w:ascii="Calibri" w:hAnsi="Calibri" w:cs="Calibri"/>
          <w:i/>
          <w:iCs/>
          <w:szCs w:val="22"/>
          <w:highlight w:val="green"/>
          <w:lang w:val="en-GB"/>
        </w:rPr>
        <w:t xml:space="preserve">please </w:t>
      </w:r>
      <w:r w:rsidRPr="00A64BD9">
        <w:rPr>
          <w:rFonts w:ascii="Calibri" w:hAnsi="Calibri" w:cs="Calibri"/>
          <w:i/>
          <w:iCs/>
          <w:szCs w:val="22"/>
          <w:highlight w:val="green"/>
          <w:lang w:val="en-GB"/>
        </w:rPr>
        <w:t>add further details of school approach]</w:t>
      </w:r>
    </w:p>
    <w:p w14:paraId="29949024" w14:textId="77777777" w:rsidR="005C5B39" w:rsidRPr="00E77741" w:rsidRDefault="005C5B39" w:rsidP="005C5B39">
      <w:pPr>
        <w:pStyle w:val="Bulletedcopylevel2"/>
        <w:numPr>
          <w:ilvl w:val="0"/>
          <w:numId w:val="0"/>
        </w:numPr>
        <w:spacing w:after="0"/>
        <w:ind w:left="717"/>
        <w:rPr>
          <w:rFonts w:ascii="Calibri" w:hAnsi="Calibri" w:cs="Calibri"/>
          <w:sz w:val="28"/>
          <w:szCs w:val="32"/>
          <w:highlight w:val="cyan"/>
          <w:lang w:val="en-GB"/>
        </w:rPr>
      </w:pPr>
    </w:p>
    <w:p w14:paraId="73F2F705" w14:textId="4CA1993E" w:rsidR="00F66660" w:rsidRPr="005C5B39" w:rsidRDefault="00F66660" w:rsidP="00272BDE">
      <w:pPr>
        <w:pStyle w:val="Heading2"/>
        <w:spacing w:before="0" w:after="0" w:line="240" w:lineRule="auto"/>
        <w:rPr>
          <w:rFonts w:ascii="Calibri" w:hAnsi="Calibri" w:cs="Calibri"/>
          <w:color w:val="385623"/>
          <w:sz w:val="28"/>
          <w:szCs w:val="28"/>
          <w:lang w:val="en-GB"/>
        </w:rPr>
      </w:pPr>
      <w:bookmarkStart w:id="12" w:name="_Toc240634908"/>
      <w:r w:rsidRPr="005C5B39">
        <w:rPr>
          <w:rFonts w:ascii="Calibri" w:hAnsi="Calibri" w:cs="Calibri"/>
          <w:sz w:val="28"/>
          <w:szCs w:val="28"/>
          <w:lang w:val="en-GB"/>
        </w:rPr>
        <w:t>All staff</w:t>
      </w:r>
      <w:bookmarkEnd w:id="12"/>
    </w:p>
    <w:p w14:paraId="1CABBF21" w14:textId="77777777" w:rsidR="005C5B39" w:rsidRPr="00ED06E9" w:rsidRDefault="005C5B39" w:rsidP="00272BDE">
      <w:pPr>
        <w:spacing w:after="0"/>
        <w:rPr>
          <w:rFonts w:ascii="Calibri" w:hAnsi="Calibri" w:cs="Calibri"/>
          <w:color w:val="000000"/>
          <w:sz w:val="22"/>
          <w:szCs w:val="22"/>
          <w:lang w:val="en-GB"/>
        </w:rPr>
      </w:pPr>
    </w:p>
    <w:p w14:paraId="57440CE2" w14:textId="221F427F" w:rsidR="00F66660" w:rsidRPr="00ED06E9" w:rsidRDefault="00F66660" w:rsidP="00272BDE">
      <w:pPr>
        <w:spacing w:after="0"/>
        <w:rPr>
          <w:rFonts w:ascii="Calibri" w:hAnsi="Calibri" w:cs="Calibri"/>
          <w:sz w:val="22"/>
          <w:szCs w:val="22"/>
          <w:lang w:val="en-GB"/>
        </w:rPr>
      </w:pPr>
      <w:r w:rsidRPr="00ED06E9">
        <w:rPr>
          <w:rFonts w:ascii="Calibri" w:hAnsi="Calibri" w:cs="Calibri"/>
          <w:color w:val="000000"/>
          <w:sz w:val="22"/>
          <w:szCs w:val="22"/>
          <w:lang w:val="en-GB"/>
        </w:rPr>
        <w:t>All staff will</w:t>
      </w:r>
      <w:r w:rsidR="00ED06E9" w:rsidRPr="00ED06E9">
        <w:rPr>
          <w:rFonts w:ascii="Calibri" w:hAnsi="Calibri" w:cs="Calibri"/>
          <w:color w:val="000000"/>
          <w:sz w:val="22"/>
          <w:szCs w:val="22"/>
          <w:lang w:val="en-GB"/>
        </w:rPr>
        <w:t>:</w:t>
      </w:r>
    </w:p>
    <w:p w14:paraId="68AF18F5" w14:textId="032A0C3F" w:rsidR="00F66660" w:rsidRPr="00ED06E9" w:rsidRDefault="00B73CFA" w:rsidP="00272BDE">
      <w:pPr>
        <w:pStyle w:val="Bulletedcopylevel2"/>
        <w:spacing w:after="0"/>
        <w:rPr>
          <w:rFonts w:ascii="Calibri" w:hAnsi="Calibri" w:cs="Calibri"/>
          <w:szCs w:val="22"/>
          <w:lang w:val="en-GB"/>
        </w:rPr>
      </w:pPr>
      <w:r w:rsidRPr="00ED06E9">
        <w:rPr>
          <w:rFonts w:ascii="Calibri" w:hAnsi="Calibri" w:cs="Calibri"/>
          <w:szCs w:val="22"/>
          <w:lang w:val="en-GB"/>
        </w:rPr>
        <w:t>r</w:t>
      </w:r>
      <w:r w:rsidR="00F66660" w:rsidRPr="00ED06E9">
        <w:rPr>
          <w:rFonts w:ascii="Calibri" w:hAnsi="Calibri" w:cs="Calibri"/>
          <w:szCs w:val="22"/>
          <w:lang w:val="en-GB"/>
        </w:rPr>
        <w:t>ead</w:t>
      </w:r>
      <w:r w:rsidR="00D8240D" w:rsidRPr="00ED06E9">
        <w:rPr>
          <w:rStyle w:val="CommentReference"/>
          <w:rFonts w:ascii="Calibri" w:hAnsi="Calibri" w:cs="Calibri"/>
          <w:color w:val="000000"/>
          <w:sz w:val="22"/>
          <w:szCs w:val="22"/>
        </w:rPr>
        <w:t xml:space="preserve"> </w:t>
      </w:r>
      <w:r w:rsidR="00D8240D" w:rsidRPr="00ED06E9">
        <w:rPr>
          <w:rFonts w:ascii="Calibri" w:hAnsi="Calibri" w:cs="Calibri"/>
          <w:szCs w:val="22"/>
          <w:lang w:val="en-GB"/>
        </w:rPr>
        <w:t>an</w:t>
      </w:r>
      <w:r w:rsidR="00F66660" w:rsidRPr="00ED06E9">
        <w:rPr>
          <w:rFonts w:ascii="Calibri" w:hAnsi="Calibri" w:cs="Calibri"/>
          <w:szCs w:val="22"/>
          <w:lang w:val="en-GB"/>
        </w:rPr>
        <w:t xml:space="preserve">d understand </w:t>
      </w:r>
      <w:r w:rsidR="002B447D" w:rsidRPr="00ED06E9">
        <w:rPr>
          <w:rFonts w:ascii="Calibri" w:hAnsi="Calibri" w:cs="Calibri"/>
          <w:szCs w:val="22"/>
          <w:lang w:val="en-GB"/>
        </w:rPr>
        <w:t>P</w:t>
      </w:r>
      <w:r w:rsidR="00F66660" w:rsidRPr="00ED06E9">
        <w:rPr>
          <w:rFonts w:ascii="Calibri" w:hAnsi="Calibri" w:cs="Calibri"/>
          <w:szCs w:val="22"/>
          <w:lang w:val="en-GB"/>
        </w:rPr>
        <w:t>ar</w:t>
      </w:r>
      <w:r w:rsidR="002B447D" w:rsidRPr="00ED06E9">
        <w:rPr>
          <w:rFonts w:ascii="Calibri" w:hAnsi="Calibri" w:cs="Calibri"/>
          <w:szCs w:val="22"/>
          <w:lang w:val="en-GB"/>
        </w:rPr>
        <w:t>t 1</w:t>
      </w:r>
      <w:r w:rsidR="00F66660" w:rsidRPr="00ED06E9">
        <w:rPr>
          <w:rFonts w:ascii="Calibri" w:hAnsi="Calibri" w:cs="Calibri"/>
          <w:szCs w:val="22"/>
          <w:lang w:val="en-GB"/>
        </w:rPr>
        <w:t xml:space="preserve"> of the Department for Education’s statutory safeguarding guidance, </w:t>
      </w:r>
      <w:hyperlink r:id="rId40" w:history="1">
        <w:r w:rsidR="00F66660" w:rsidRPr="00ED06E9">
          <w:rPr>
            <w:rStyle w:val="Hyperlink"/>
            <w:rFonts w:ascii="Calibri" w:hAnsi="Calibri" w:cs="Calibri"/>
            <w:szCs w:val="22"/>
            <w:lang w:val="en-GB"/>
          </w:rPr>
          <w:t>Keeping Children Safe in Education</w:t>
        </w:r>
      </w:hyperlink>
      <w:r w:rsidR="00F66660" w:rsidRPr="00ED06E9">
        <w:rPr>
          <w:rFonts w:ascii="Calibri" w:hAnsi="Calibri" w:cs="Calibri"/>
          <w:szCs w:val="22"/>
          <w:lang w:val="en-GB"/>
        </w:rPr>
        <w:t>, and review this guidance at least annually</w:t>
      </w:r>
    </w:p>
    <w:p w14:paraId="4AC119DB" w14:textId="2ABE1138" w:rsidR="004C29C5"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read </w:t>
      </w:r>
      <w:r w:rsidR="004C29C5" w:rsidRPr="008957DD">
        <w:rPr>
          <w:rFonts w:ascii="Calibri" w:hAnsi="Calibri" w:cs="Calibri"/>
          <w:szCs w:val="22"/>
          <w:lang w:val="en-GB"/>
        </w:rPr>
        <w:t xml:space="preserve">and understand the school’s safeguarding policy </w:t>
      </w:r>
      <w:r w:rsidR="00216A52" w:rsidRPr="008957DD">
        <w:rPr>
          <w:rFonts w:ascii="Calibri" w:hAnsi="Calibri" w:cs="Calibri"/>
          <w:szCs w:val="22"/>
          <w:lang w:val="en-GB"/>
        </w:rPr>
        <w:t xml:space="preserve">for </w:t>
      </w:r>
      <w:r w:rsidR="004C29C5" w:rsidRPr="008957DD">
        <w:rPr>
          <w:rFonts w:ascii="Calibri" w:hAnsi="Calibri" w:cs="Calibri"/>
          <w:szCs w:val="22"/>
          <w:lang w:val="en-GB"/>
        </w:rPr>
        <w:t>the current academic year</w:t>
      </w:r>
    </w:p>
    <w:p w14:paraId="205D6D8F" w14:textId="07ADF79E"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sign </w:t>
      </w:r>
      <w:r w:rsidR="00F66660" w:rsidRPr="008957DD">
        <w:rPr>
          <w:rFonts w:ascii="Calibri" w:hAnsi="Calibri" w:cs="Calibri"/>
          <w:szCs w:val="22"/>
          <w:lang w:val="en-GB"/>
        </w:rPr>
        <w:t xml:space="preserve">a declaration at the beginning of each academic year to say that they have </w:t>
      </w:r>
      <w:r w:rsidR="004C29C5" w:rsidRPr="008957DD">
        <w:rPr>
          <w:rFonts w:ascii="Calibri" w:hAnsi="Calibri" w:cs="Calibri"/>
          <w:szCs w:val="22"/>
          <w:lang w:val="en-GB"/>
        </w:rPr>
        <w:t>reviewed</w:t>
      </w:r>
      <w:r w:rsidR="00F66660" w:rsidRPr="008957DD">
        <w:rPr>
          <w:rFonts w:ascii="Calibri" w:hAnsi="Calibri" w:cs="Calibri"/>
          <w:szCs w:val="22"/>
          <w:lang w:val="en-GB"/>
        </w:rPr>
        <w:t xml:space="preserve"> the guidance</w:t>
      </w:r>
      <w:r w:rsidR="004C29C5" w:rsidRPr="008957DD">
        <w:rPr>
          <w:rFonts w:ascii="Calibri" w:hAnsi="Calibri" w:cs="Calibri"/>
          <w:szCs w:val="22"/>
          <w:lang w:val="en-GB"/>
        </w:rPr>
        <w:t xml:space="preserve"> and the school’s safeguarding policy</w:t>
      </w:r>
    </w:p>
    <w:p w14:paraId="3B40D8C6" w14:textId="1EB0E560"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reinforce </w:t>
      </w:r>
      <w:r w:rsidR="00F66660" w:rsidRPr="008957DD">
        <w:rPr>
          <w:rFonts w:ascii="Calibri" w:hAnsi="Calibri" w:cs="Calibri"/>
          <w:szCs w:val="22"/>
          <w:lang w:val="en-GB"/>
        </w:rPr>
        <w:t>the importance of online safety when communicating with parents</w:t>
      </w:r>
      <w:r w:rsidR="00EE72E0" w:rsidRPr="008957DD">
        <w:rPr>
          <w:rFonts w:ascii="Calibri" w:hAnsi="Calibri" w:cs="Calibri"/>
          <w:szCs w:val="22"/>
          <w:lang w:val="en-GB"/>
        </w:rPr>
        <w:t xml:space="preserve"> and carers</w:t>
      </w:r>
      <w:r w:rsidR="00F66660" w:rsidRPr="008957DD">
        <w:rPr>
          <w:rFonts w:ascii="Calibri" w:hAnsi="Calibri" w:cs="Calibri"/>
          <w:szCs w:val="22"/>
          <w:lang w:val="en-GB"/>
        </w:rPr>
        <w:t>. This includes making parents</w:t>
      </w:r>
      <w:r w:rsidR="00AA3236" w:rsidRPr="008957DD">
        <w:rPr>
          <w:rFonts w:ascii="Calibri" w:hAnsi="Calibri" w:cs="Calibri"/>
          <w:szCs w:val="22"/>
          <w:lang w:val="en-GB"/>
        </w:rPr>
        <w:t xml:space="preserve"> and carers</w:t>
      </w:r>
      <w:r w:rsidR="00F66660" w:rsidRPr="008957DD">
        <w:rPr>
          <w:rFonts w:ascii="Calibri" w:hAnsi="Calibri" w:cs="Calibri"/>
          <w:szCs w:val="22"/>
          <w:lang w:val="en-GB"/>
        </w:rPr>
        <w:t xml:space="preserve"> aware of what we ask children to do online (e.g. sites they need to visit or who </w:t>
      </w:r>
      <w:r w:rsidR="008C1B4B" w:rsidRPr="008957DD">
        <w:rPr>
          <w:rFonts w:ascii="Calibri" w:hAnsi="Calibri" w:cs="Calibri"/>
          <w:szCs w:val="22"/>
          <w:lang w:val="en-GB"/>
        </w:rPr>
        <w:t>they will</w:t>
      </w:r>
      <w:r w:rsidR="00F66660" w:rsidRPr="008957DD">
        <w:rPr>
          <w:rFonts w:ascii="Calibri" w:hAnsi="Calibri" w:cs="Calibri"/>
          <w:szCs w:val="22"/>
          <w:lang w:val="en-GB"/>
        </w:rPr>
        <w:t xml:space="preserve"> be interacting with online)</w:t>
      </w:r>
    </w:p>
    <w:p w14:paraId="41C8E4E5" w14:textId="08D07ADA"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provide </w:t>
      </w:r>
      <w:r w:rsidR="00F66660" w:rsidRPr="008957DD">
        <w:rPr>
          <w:rFonts w:ascii="Calibri" w:hAnsi="Calibri" w:cs="Calibri"/>
          <w:szCs w:val="22"/>
          <w:lang w:val="en-GB"/>
        </w:rPr>
        <w:t xml:space="preserve">a safe space for </w:t>
      </w:r>
      <w:r w:rsidR="00704AF0" w:rsidRPr="008957DD">
        <w:rPr>
          <w:rFonts w:ascii="Calibri" w:hAnsi="Calibri" w:cs="Calibri"/>
          <w:szCs w:val="22"/>
          <w:lang w:val="en-GB"/>
        </w:rPr>
        <w:t xml:space="preserve">vulnerable </w:t>
      </w:r>
      <w:r w:rsidR="00F66660" w:rsidRPr="008957DD">
        <w:rPr>
          <w:rFonts w:ascii="Calibri" w:hAnsi="Calibri" w:cs="Calibri"/>
          <w:szCs w:val="22"/>
          <w:lang w:val="en-GB"/>
        </w:rPr>
        <w:t>pupils to speak out and</w:t>
      </w:r>
      <w:r w:rsidR="00FB2247" w:rsidRPr="008957DD">
        <w:rPr>
          <w:rStyle w:val="CommentReference"/>
          <w:rFonts w:ascii="Calibri" w:hAnsi="Calibri" w:cs="Calibri"/>
          <w:color w:val="000000"/>
          <w:sz w:val="22"/>
          <w:szCs w:val="22"/>
          <w:lang w:val="en-GB"/>
        </w:rPr>
        <w:t xml:space="preserve"> </w:t>
      </w:r>
      <w:r w:rsidR="00FB2247" w:rsidRPr="008957DD">
        <w:rPr>
          <w:rFonts w:ascii="Calibri" w:hAnsi="Calibri" w:cs="Calibri"/>
          <w:szCs w:val="22"/>
          <w:lang w:val="en-GB"/>
        </w:rPr>
        <w:t>sh</w:t>
      </w:r>
      <w:r w:rsidR="00F66660" w:rsidRPr="008957DD">
        <w:rPr>
          <w:rFonts w:ascii="Calibri" w:hAnsi="Calibri" w:cs="Calibri"/>
          <w:szCs w:val="22"/>
          <w:lang w:val="en-GB"/>
        </w:rPr>
        <w:t>are their concerns</w:t>
      </w:r>
    </w:p>
    <w:p w14:paraId="49A49164" w14:textId="1040E037" w:rsidR="00D33E3F"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know </w:t>
      </w:r>
      <w:r w:rsidR="002D7F6C" w:rsidRPr="008957DD">
        <w:rPr>
          <w:rFonts w:ascii="Calibri" w:hAnsi="Calibri" w:cs="Calibri"/>
          <w:szCs w:val="22"/>
          <w:lang w:val="en-GB"/>
        </w:rPr>
        <w:t>that</w:t>
      </w:r>
      <w:r w:rsidR="00D33E3F" w:rsidRPr="008957DD">
        <w:rPr>
          <w:rFonts w:ascii="Calibri" w:hAnsi="Calibri" w:cs="Calibri"/>
          <w:szCs w:val="22"/>
          <w:lang w:val="en-GB"/>
        </w:rPr>
        <w:t xml:space="preserve"> safeguarding incidents could happen anywhere</w:t>
      </w:r>
      <w:r w:rsidR="002D7F6C" w:rsidRPr="008957DD">
        <w:rPr>
          <w:rFonts w:ascii="Calibri" w:hAnsi="Calibri" w:cs="Calibri"/>
          <w:szCs w:val="22"/>
          <w:lang w:val="en-GB"/>
        </w:rPr>
        <w:t>.</w:t>
      </w:r>
    </w:p>
    <w:p w14:paraId="62AD2330" w14:textId="77777777" w:rsidR="005C5B39" w:rsidRPr="00ED06E9" w:rsidRDefault="005C5B39" w:rsidP="00272BDE">
      <w:pPr>
        <w:spacing w:after="0"/>
        <w:rPr>
          <w:rFonts w:ascii="Calibri" w:hAnsi="Calibri" w:cs="Calibri"/>
          <w:color w:val="000000"/>
          <w:sz w:val="22"/>
          <w:szCs w:val="22"/>
          <w:lang w:val="en-GB"/>
        </w:rPr>
      </w:pPr>
    </w:p>
    <w:p w14:paraId="7D54D30F" w14:textId="03D021CB" w:rsidR="002E24A1" w:rsidRPr="00ED06E9" w:rsidRDefault="00F66660" w:rsidP="00272BDE">
      <w:pPr>
        <w:spacing w:after="0"/>
        <w:rPr>
          <w:rStyle w:val="CommentReference"/>
          <w:rFonts w:ascii="Calibri" w:hAnsi="Calibri" w:cs="Calibri"/>
          <w:sz w:val="22"/>
          <w:szCs w:val="22"/>
        </w:rPr>
      </w:pPr>
      <w:r w:rsidRPr="00ED06E9">
        <w:rPr>
          <w:rFonts w:ascii="Calibri" w:hAnsi="Calibri" w:cs="Calibri"/>
          <w:color w:val="000000"/>
          <w:sz w:val="22"/>
          <w:szCs w:val="22"/>
          <w:lang w:val="en-GB"/>
        </w:rPr>
        <w:t>All staff will</w:t>
      </w:r>
      <w:r w:rsidR="00915605" w:rsidRPr="00ED06E9">
        <w:rPr>
          <w:rFonts w:ascii="Calibri" w:hAnsi="Calibri" w:cs="Calibri"/>
          <w:color w:val="000000"/>
          <w:sz w:val="22"/>
          <w:szCs w:val="22"/>
          <w:lang w:val="en-GB"/>
        </w:rPr>
        <w:t xml:space="preserve"> be aware of and understand:</w:t>
      </w:r>
    </w:p>
    <w:p w14:paraId="1FDC9C94" w14:textId="214A6944" w:rsidR="00A64BD9" w:rsidRPr="00A64BD9" w:rsidRDefault="00947180" w:rsidP="00A64BD9">
      <w:pPr>
        <w:pStyle w:val="Bulletedcopylevel2"/>
        <w:spacing w:after="0"/>
        <w:rPr>
          <w:rFonts w:ascii="Calibri" w:hAnsi="Calibri" w:cs="Calibri"/>
          <w:i/>
          <w:iCs/>
          <w:szCs w:val="22"/>
          <w:highlight w:val="green"/>
          <w:lang w:val="en-GB"/>
        </w:rPr>
      </w:pPr>
      <w:r w:rsidRPr="00ED06E9">
        <w:rPr>
          <w:rFonts w:ascii="Calibri" w:hAnsi="Calibri" w:cs="Calibri"/>
          <w:szCs w:val="22"/>
          <w:lang w:val="en-GB"/>
        </w:rPr>
        <w:t xml:space="preserve">the </w:t>
      </w:r>
      <w:r w:rsidR="002E24A1" w:rsidRPr="00ED06E9">
        <w:rPr>
          <w:rFonts w:ascii="Calibri" w:hAnsi="Calibri" w:cs="Calibri"/>
          <w:szCs w:val="22"/>
          <w:lang w:val="en-GB"/>
        </w:rPr>
        <w:t>school</w:t>
      </w:r>
      <w:r w:rsidR="00F66660" w:rsidRPr="00ED06E9">
        <w:rPr>
          <w:rFonts w:ascii="Calibri" w:hAnsi="Calibri" w:cs="Calibri"/>
          <w:szCs w:val="22"/>
          <w:lang w:val="en-GB"/>
        </w:rPr>
        <w:t xml:space="preserve"> systems which support safeguarding, including this child protection and safeguarding policy, the </w:t>
      </w:r>
      <w:r w:rsidR="00357449" w:rsidRPr="00A64BD9">
        <w:rPr>
          <w:rFonts w:ascii="Calibri" w:hAnsi="Calibri" w:cs="Calibri"/>
          <w:szCs w:val="22"/>
          <w:lang w:val="en-GB"/>
        </w:rPr>
        <w:t>S</w:t>
      </w:r>
      <w:r w:rsidR="00F66660" w:rsidRPr="00A64BD9">
        <w:rPr>
          <w:rFonts w:ascii="Calibri" w:hAnsi="Calibri" w:cs="Calibri"/>
          <w:szCs w:val="22"/>
          <w:lang w:val="en-GB"/>
        </w:rPr>
        <w:t>taff</w:t>
      </w:r>
      <w:r w:rsidR="00F63F4C" w:rsidRPr="00A64BD9">
        <w:rPr>
          <w:rFonts w:ascii="Calibri" w:hAnsi="Calibri" w:cs="Calibri"/>
          <w:szCs w:val="22"/>
          <w:lang w:val="en-GB"/>
        </w:rPr>
        <w:t xml:space="preserve"> </w:t>
      </w:r>
      <w:r w:rsidR="00357449" w:rsidRPr="00A64BD9">
        <w:rPr>
          <w:rFonts w:ascii="Calibri" w:hAnsi="Calibri" w:cs="Calibri"/>
          <w:szCs w:val="22"/>
          <w:lang w:val="en-GB"/>
        </w:rPr>
        <w:t>C</w:t>
      </w:r>
      <w:r w:rsidR="00F63F4C" w:rsidRPr="00A64BD9">
        <w:rPr>
          <w:rFonts w:ascii="Calibri" w:hAnsi="Calibri" w:cs="Calibri"/>
          <w:szCs w:val="22"/>
          <w:lang w:val="en-GB"/>
        </w:rPr>
        <w:t xml:space="preserve">ode of </w:t>
      </w:r>
      <w:r w:rsidR="00357449" w:rsidRPr="00A64BD9">
        <w:rPr>
          <w:rFonts w:ascii="Calibri" w:hAnsi="Calibri" w:cs="Calibri"/>
          <w:szCs w:val="22"/>
          <w:lang w:val="en-GB"/>
        </w:rPr>
        <w:t>C</w:t>
      </w:r>
      <w:r w:rsidR="00F63F4C" w:rsidRPr="00A64BD9">
        <w:rPr>
          <w:rFonts w:ascii="Calibri" w:hAnsi="Calibri" w:cs="Calibri"/>
          <w:szCs w:val="22"/>
          <w:lang w:val="en-GB"/>
        </w:rPr>
        <w:t xml:space="preserve">onduct, </w:t>
      </w:r>
      <w:r w:rsidR="00F66660" w:rsidRPr="00A64BD9">
        <w:rPr>
          <w:rFonts w:ascii="Calibri" w:hAnsi="Calibri" w:cs="Calibri"/>
          <w:szCs w:val="22"/>
          <w:lang w:val="en-GB"/>
        </w:rPr>
        <w:t>the role and identity</w:t>
      </w:r>
      <w:r w:rsidR="00F66660" w:rsidRPr="00A64BD9">
        <w:rPr>
          <w:rFonts w:ascii="Calibri" w:hAnsi="Calibri" w:cs="Calibri"/>
          <w:i/>
          <w:iCs/>
          <w:szCs w:val="22"/>
          <w:lang w:val="en-GB"/>
        </w:rPr>
        <w:t xml:space="preserve"> </w:t>
      </w:r>
      <w:r w:rsidR="00F66660" w:rsidRPr="00A64BD9">
        <w:rPr>
          <w:rFonts w:ascii="Calibri" w:hAnsi="Calibri" w:cs="Calibri"/>
          <w:szCs w:val="22"/>
          <w:lang w:val="en-GB"/>
        </w:rPr>
        <w:t>of the designated safeguarding lead (DSL)</w:t>
      </w:r>
      <w:r w:rsidR="00F63F4C" w:rsidRPr="00A64BD9">
        <w:rPr>
          <w:rFonts w:ascii="Calibri" w:hAnsi="Calibri" w:cs="Calibri"/>
          <w:szCs w:val="22"/>
          <w:lang w:val="en-GB"/>
        </w:rPr>
        <w:t xml:space="preserve">, </w:t>
      </w:r>
      <w:r w:rsidR="00F66660" w:rsidRPr="00A64BD9">
        <w:rPr>
          <w:rFonts w:ascii="Calibri" w:hAnsi="Calibri" w:cs="Calibri"/>
          <w:szCs w:val="22"/>
          <w:lang w:val="en-GB"/>
        </w:rPr>
        <w:t xml:space="preserve">the </w:t>
      </w:r>
      <w:r w:rsidR="00357449" w:rsidRPr="00A64BD9">
        <w:rPr>
          <w:rFonts w:ascii="Calibri" w:hAnsi="Calibri" w:cs="Calibri"/>
          <w:szCs w:val="22"/>
          <w:lang w:val="en-GB"/>
        </w:rPr>
        <w:t>B</w:t>
      </w:r>
      <w:r w:rsidR="00F66660" w:rsidRPr="00A64BD9">
        <w:rPr>
          <w:rFonts w:ascii="Calibri" w:hAnsi="Calibri" w:cs="Calibri"/>
          <w:szCs w:val="22"/>
          <w:lang w:val="en-GB"/>
        </w:rPr>
        <w:t xml:space="preserve">ehaviour </w:t>
      </w:r>
      <w:r w:rsidR="00357449" w:rsidRPr="00A64BD9">
        <w:rPr>
          <w:rFonts w:ascii="Calibri" w:hAnsi="Calibri" w:cs="Calibri"/>
          <w:szCs w:val="22"/>
          <w:lang w:val="en-GB"/>
        </w:rPr>
        <w:t>P</w:t>
      </w:r>
      <w:r w:rsidR="00F66660" w:rsidRPr="00A64BD9">
        <w:rPr>
          <w:rFonts w:ascii="Calibri" w:hAnsi="Calibri" w:cs="Calibri"/>
          <w:szCs w:val="22"/>
          <w:lang w:val="en-GB"/>
        </w:rPr>
        <w:t>olicy</w:t>
      </w:r>
      <w:r w:rsidR="00F63F4C" w:rsidRPr="00A64BD9">
        <w:rPr>
          <w:rFonts w:ascii="Calibri" w:hAnsi="Calibri" w:cs="Calibri"/>
          <w:szCs w:val="22"/>
          <w:lang w:val="en-GB"/>
        </w:rPr>
        <w:t xml:space="preserve">, the </w:t>
      </w:r>
      <w:r w:rsidR="00357449" w:rsidRPr="00A64BD9">
        <w:rPr>
          <w:rFonts w:ascii="Calibri" w:hAnsi="Calibri" w:cs="Calibri"/>
          <w:szCs w:val="22"/>
          <w:lang w:val="en-GB"/>
        </w:rPr>
        <w:t>O</w:t>
      </w:r>
      <w:r w:rsidR="00F63F4C" w:rsidRPr="00A64BD9">
        <w:rPr>
          <w:rFonts w:ascii="Calibri" w:hAnsi="Calibri" w:cs="Calibri"/>
          <w:szCs w:val="22"/>
          <w:lang w:val="en-GB"/>
        </w:rPr>
        <w:t xml:space="preserve">nline </w:t>
      </w:r>
      <w:r w:rsidR="00357449" w:rsidRPr="00A64BD9">
        <w:rPr>
          <w:rFonts w:ascii="Calibri" w:hAnsi="Calibri" w:cs="Calibri"/>
          <w:szCs w:val="22"/>
          <w:lang w:val="en-GB"/>
        </w:rPr>
        <w:t>S</w:t>
      </w:r>
      <w:r w:rsidR="00F63F4C" w:rsidRPr="00A64BD9">
        <w:rPr>
          <w:rFonts w:ascii="Calibri" w:hAnsi="Calibri" w:cs="Calibri"/>
          <w:szCs w:val="22"/>
          <w:lang w:val="en-GB"/>
        </w:rPr>
        <w:t xml:space="preserve">afety </w:t>
      </w:r>
      <w:r w:rsidR="00357449" w:rsidRPr="00A64BD9">
        <w:rPr>
          <w:rFonts w:ascii="Calibri" w:hAnsi="Calibri" w:cs="Calibri"/>
          <w:szCs w:val="22"/>
          <w:lang w:val="en-GB"/>
        </w:rPr>
        <w:t>P</w:t>
      </w:r>
      <w:r w:rsidR="00F63F4C" w:rsidRPr="00A64BD9">
        <w:rPr>
          <w:rFonts w:ascii="Calibri" w:hAnsi="Calibri" w:cs="Calibri"/>
          <w:szCs w:val="22"/>
          <w:lang w:val="en-GB"/>
        </w:rPr>
        <w:t>olicy</w:t>
      </w:r>
      <w:r w:rsidR="00F63F4C" w:rsidRPr="00ED06E9">
        <w:rPr>
          <w:rFonts w:ascii="Calibri" w:hAnsi="Calibri" w:cs="Calibri"/>
          <w:szCs w:val="22"/>
          <w:lang w:val="en-GB"/>
        </w:rPr>
        <w:t xml:space="preserve"> </w:t>
      </w:r>
      <w:r w:rsidR="00F66660" w:rsidRPr="00ED06E9">
        <w:rPr>
          <w:rFonts w:ascii="Calibri" w:hAnsi="Calibri" w:cs="Calibri"/>
          <w:szCs w:val="22"/>
          <w:lang w:val="en-GB"/>
        </w:rPr>
        <w:t xml:space="preserve">and the safeguarding response to children who go missing from education </w:t>
      </w:r>
      <w:r w:rsidR="00A64BD9" w:rsidRPr="00A64BD9">
        <w:rPr>
          <w:rFonts w:ascii="Calibri" w:hAnsi="Calibri" w:cs="Calibri"/>
          <w:i/>
          <w:iCs/>
          <w:szCs w:val="22"/>
          <w:highlight w:val="green"/>
          <w:lang w:val="en-GB"/>
        </w:rPr>
        <w:t>[</w:t>
      </w:r>
      <w:r w:rsidR="00A64BD9">
        <w:rPr>
          <w:rFonts w:ascii="Calibri" w:hAnsi="Calibri" w:cs="Calibri"/>
          <w:i/>
          <w:iCs/>
          <w:szCs w:val="22"/>
          <w:highlight w:val="green"/>
          <w:lang w:val="en-GB"/>
        </w:rPr>
        <w:t>amend policy names if titles vary for your school</w:t>
      </w:r>
      <w:r w:rsidR="00A64BD9" w:rsidRPr="00A64BD9">
        <w:rPr>
          <w:rFonts w:ascii="Calibri" w:hAnsi="Calibri" w:cs="Calibri"/>
          <w:i/>
          <w:iCs/>
          <w:szCs w:val="22"/>
          <w:highlight w:val="green"/>
          <w:lang w:val="en-GB"/>
        </w:rPr>
        <w:t>]</w:t>
      </w:r>
    </w:p>
    <w:p w14:paraId="43C31521" w14:textId="75DFCA05"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r w:rsidR="00F73024" w:rsidRPr="008957DD">
        <w:rPr>
          <w:rFonts w:ascii="Calibri" w:hAnsi="Calibri" w:cs="Calibri"/>
          <w:szCs w:val="22"/>
          <w:lang w:val="en-GB"/>
        </w:rPr>
        <w:t xml:space="preserve">Community Based Early Help </w:t>
      </w:r>
      <w:r w:rsidR="00F66660" w:rsidRPr="008957DD">
        <w:rPr>
          <w:rFonts w:ascii="Calibri" w:hAnsi="Calibri" w:cs="Calibri"/>
          <w:szCs w:val="22"/>
          <w:lang w:val="en-GB"/>
        </w:rPr>
        <w:t xml:space="preserve">assessment process and their role in it, including identifying emerging problems, liaising with the DSL, and sharing information with other professionals to support early identification and assessment </w:t>
      </w:r>
    </w:p>
    <w:p w14:paraId="2E0E7106" w14:textId="71840CAB"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r w:rsidR="00F66660" w:rsidRPr="008957DD">
        <w:rPr>
          <w:rFonts w:ascii="Calibri" w:hAnsi="Calibri" w:cs="Calibri"/>
          <w:szCs w:val="22"/>
          <w:lang w:val="en-GB"/>
        </w:rPr>
        <w:t>process for making referrals to local authority children’s social care and for statutory assessments that may follow a referral, including the role they might be expected to play</w:t>
      </w:r>
    </w:p>
    <w:p w14:paraId="7B12CB71" w14:textId="1068C29C"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what </w:t>
      </w:r>
      <w:r w:rsidR="00F66660" w:rsidRPr="008957DD">
        <w:rPr>
          <w:rFonts w:ascii="Calibri" w:hAnsi="Calibri" w:cs="Calibri"/>
          <w:szCs w:val="22"/>
          <w:lang w:val="en-GB"/>
        </w:rPr>
        <w:t xml:space="preserve">to do if they identify a safeguarding issue or a child tells them they are being abused or neglected, including specific issues such as FGM, and how to maintain an appropriate level of confidentiality while liaising with relevant professionals </w:t>
      </w:r>
    </w:p>
    <w:p w14:paraId="420D0971" w14:textId="61E299E8" w:rsidR="00DD682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r w:rsidR="00F66660" w:rsidRPr="008957DD">
        <w:rPr>
          <w:rFonts w:ascii="Calibri" w:hAnsi="Calibri" w:cs="Calibri"/>
          <w:szCs w:val="22"/>
          <w:lang w:val="en-GB"/>
        </w:rPr>
        <w:t>signs of different types of abuse</w:t>
      </w:r>
      <w:r w:rsidR="00FC563C" w:rsidRPr="008957DD">
        <w:rPr>
          <w:rFonts w:ascii="Calibri" w:hAnsi="Calibri" w:cs="Calibri"/>
          <w:szCs w:val="22"/>
          <w:lang w:val="en-GB"/>
        </w:rPr>
        <w:t xml:space="preserve">, </w:t>
      </w:r>
      <w:r w:rsidR="00F66660" w:rsidRPr="008957DD">
        <w:rPr>
          <w:rFonts w:ascii="Calibri" w:hAnsi="Calibri" w:cs="Calibri"/>
          <w:szCs w:val="22"/>
          <w:lang w:val="en-GB"/>
        </w:rPr>
        <w:t>neglect</w:t>
      </w:r>
      <w:r w:rsidR="00FC563C" w:rsidRPr="008957DD">
        <w:rPr>
          <w:rFonts w:ascii="Calibri" w:hAnsi="Calibri" w:cs="Calibri"/>
          <w:szCs w:val="22"/>
          <w:lang w:val="en-GB"/>
        </w:rPr>
        <w:t xml:space="preserve"> </w:t>
      </w:r>
      <w:r w:rsidR="00FC563C" w:rsidRPr="008957DD">
        <w:rPr>
          <w:rFonts w:ascii="Calibri" w:hAnsi="Calibri" w:cs="Calibri"/>
          <w:szCs w:val="22"/>
        </w:rPr>
        <w:t>and exploitation</w:t>
      </w:r>
      <w:r w:rsidR="00DD6820" w:rsidRPr="008957DD">
        <w:rPr>
          <w:rFonts w:ascii="Calibri" w:hAnsi="Calibri" w:cs="Calibri"/>
          <w:szCs w:val="22"/>
        </w:rPr>
        <w:t xml:space="preserve"> (see </w:t>
      </w:r>
      <w:r w:rsidR="00216A52" w:rsidRPr="008957DD">
        <w:rPr>
          <w:rFonts w:ascii="Calibri" w:hAnsi="Calibri" w:cs="Calibri"/>
          <w:szCs w:val="22"/>
        </w:rPr>
        <w:t>A</w:t>
      </w:r>
      <w:r w:rsidR="00DD6820" w:rsidRPr="008957DD">
        <w:rPr>
          <w:rFonts w:ascii="Calibri" w:hAnsi="Calibri" w:cs="Calibri"/>
          <w:szCs w:val="22"/>
        </w:rPr>
        <w:t>ppendix one for details)</w:t>
      </w:r>
    </w:p>
    <w:p w14:paraId="0D40913C" w14:textId="77777777" w:rsidR="00E67217" w:rsidRPr="008957DD" w:rsidRDefault="00E67217" w:rsidP="00272BDE">
      <w:pPr>
        <w:pStyle w:val="Bulletedcopylevel2"/>
        <w:spacing w:after="0"/>
        <w:rPr>
          <w:rFonts w:ascii="Calibri" w:hAnsi="Calibri" w:cs="Calibri"/>
          <w:szCs w:val="22"/>
          <w:lang w:val="en-GB"/>
        </w:rPr>
      </w:pPr>
      <w:r w:rsidRPr="008957DD">
        <w:rPr>
          <w:rFonts w:ascii="Calibri" w:hAnsi="Calibri" w:cs="Calibri"/>
          <w:szCs w:val="22"/>
        </w:rPr>
        <w:t xml:space="preserve">recognise that racism, faith-based prejudice, and other discriminatory behaviour may have a significant impact on a child’s welfare, wellbeing and sense of safety </w:t>
      </w:r>
    </w:p>
    <w:p w14:paraId="1B79110E" w14:textId="0C2951D8" w:rsidR="00A129BA" w:rsidRPr="008957DD" w:rsidRDefault="00A129BA" w:rsidP="00272BDE">
      <w:pPr>
        <w:pStyle w:val="Bulletedcopylevel2"/>
        <w:spacing w:after="0"/>
        <w:rPr>
          <w:rFonts w:ascii="Calibri" w:hAnsi="Calibri" w:cs="Calibri"/>
          <w:szCs w:val="22"/>
          <w:lang w:val="en-GB" w:eastAsia="en-GB"/>
        </w:rPr>
      </w:pPr>
      <w:r w:rsidRPr="008957DD">
        <w:rPr>
          <w:rFonts w:ascii="Calibri" w:hAnsi="Calibri" w:cs="Calibri"/>
          <w:szCs w:val="22"/>
          <w:lang w:val="en-GB" w:eastAsia="en-GB"/>
        </w:rPr>
        <w:t>that racism, faith-based prejudice and other forms of discrimination can cause significant harm to a child and can adversely affect their welfare, wellbeing and sense of safety. Staff must recognise, respond to and report concerns about such harm in accordance with the school’s safeguarding procedures, whether it occurs in person or online</w:t>
      </w:r>
    </w:p>
    <w:p w14:paraId="0DF68027" w14:textId="3E9E4380" w:rsidR="00AB65D7" w:rsidRPr="008957DD" w:rsidRDefault="00AB65D7"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specific </w:t>
      </w:r>
      <w:r w:rsidR="00F66660" w:rsidRPr="008957DD">
        <w:rPr>
          <w:rFonts w:ascii="Calibri" w:hAnsi="Calibri" w:cs="Calibri"/>
          <w:szCs w:val="22"/>
          <w:lang w:val="en-GB"/>
        </w:rPr>
        <w:t xml:space="preserve">safeguarding issues, such as </w:t>
      </w:r>
      <w:r w:rsidR="00FC563C" w:rsidRPr="008957DD">
        <w:rPr>
          <w:rFonts w:ascii="Calibri" w:hAnsi="Calibri" w:cs="Calibri"/>
          <w:szCs w:val="22"/>
        </w:rPr>
        <w:t xml:space="preserve">child-on-child abuse, child sexual exploitation (CSE), child criminal exploitation (CCE), county lines, </w:t>
      </w:r>
      <w:r w:rsidR="00DD6820" w:rsidRPr="008957DD">
        <w:rPr>
          <w:rFonts w:ascii="Calibri" w:hAnsi="Calibri" w:cs="Calibri"/>
          <w:szCs w:val="22"/>
        </w:rPr>
        <w:t>drug taking and/or alcohol abuse,</w:t>
      </w:r>
      <w:r w:rsidR="00FC563C" w:rsidRPr="008957DD">
        <w:rPr>
          <w:rFonts w:ascii="Calibri" w:hAnsi="Calibri" w:cs="Calibri"/>
          <w:szCs w:val="22"/>
        </w:rPr>
        <w:t xml:space="preserve"> FGM, </w:t>
      </w:r>
      <w:proofErr w:type="spellStart"/>
      <w:r w:rsidR="00FC563C" w:rsidRPr="008957DD">
        <w:rPr>
          <w:rFonts w:ascii="Calibri" w:hAnsi="Calibri" w:cs="Calibri"/>
          <w:szCs w:val="22"/>
        </w:rPr>
        <w:t>radicalisation</w:t>
      </w:r>
      <w:proofErr w:type="spellEnd"/>
      <w:r w:rsidR="00FC563C" w:rsidRPr="008957DD">
        <w:rPr>
          <w:rFonts w:ascii="Calibri" w:hAnsi="Calibri" w:cs="Calibri"/>
          <w:szCs w:val="22"/>
        </w:rPr>
        <w:t xml:space="preserve"> and extremism, and the indicators that a child may be at risk of or involved in serious violence or criminal exploitation</w:t>
      </w:r>
      <w:r w:rsidR="00DD6820" w:rsidRPr="008957DD">
        <w:rPr>
          <w:rFonts w:ascii="Calibri" w:hAnsi="Calibri" w:cs="Calibri"/>
          <w:szCs w:val="22"/>
        </w:rPr>
        <w:t xml:space="preserve"> </w:t>
      </w:r>
    </w:p>
    <w:p w14:paraId="1B13AD35" w14:textId="4F332A60" w:rsidR="00F66660" w:rsidRPr="008957DD" w:rsidRDefault="00FC563C" w:rsidP="00272BDE">
      <w:pPr>
        <w:pStyle w:val="Bulletedcopylevel2"/>
        <w:spacing w:after="0"/>
        <w:rPr>
          <w:rFonts w:ascii="Calibri" w:hAnsi="Calibri" w:cs="Calibri"/>
          <w:szCs w:val="22"/>
          <w:lang w:val="en-GB"/>
        </w:rPr>
      </w:pPr>
      <w:r w:rsidRPr="008957DD">
        <w:rPr>
          <w:rFonts w:ascii="Calibri" w:hAnsi="Calibri" w:cs="Calibri"/>
          <w:szCs w:val="22"/>
        </w:rPr>
        <w:t xml:space="preserve">that these risks can occur online as well as offline, including online grooming, sexual abuse and exploitation, cyberbullying, harmful or age-inappropriate content, coercion, threats, and </w:t>
      </w:r>
      <w:r w:rsidR="00AB65D7" w:rsidRPr="008957DD">
        <w:rPr>
          <w:rFonts w:ascii="Calibri" w:hAnsi="Calibri" w:cs="Calibri"/>
          <w:szCs w:val="22"/>
        </w:rPr>
        <w:t>consensual and non</w:t>
      </w:r>
      <w:r w:rsidR="00216A52" w:rsidRPr="008957DD">
        <w:rPr>
          <w:rFonts w:ascii="Calibri" w:hAnsi="Calibri" w:cs="Calibri"/>
          <w:szCs w:val="22"/>
        </w:rPr>
        <w:t>-</w:t>
      </w:r>
      <w:r w:rsidR="00AB65D7" w:rsidRPr="008957DD">
        <w:rPr>
          <w:rFonts w:ascii="Calibri" w:hAnsi="Calibri" w:cs="Calibri"/>
          <w:szCs w:val="22"/>
        </w:rPr>
        <w:t xml:space="preserve">consensual making or sharing of nudes or semi-nudes </w:t>
      </w:r>
    </w:p>
    <w:p w14:paraId="5CE8872B" w14:textId="49F65599"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r w:rsidR="00F66660" w:rsidRPr="008957DD">
        <w:rPr>
          <w:rFonts w:ascii="Calibri" w:hAnsi="Calibri" w:cs="Calibri"/>
          <w:szCs w:val="22"/>
          <w:lang w:val="en-GB"/>
        </w:rPr>
        <w:t>importance of reassuring victims that they are being taken seriously and that they will be supported and kept safe</w:t>
      </w:r>
    </w:p>
    <w:p w14:paraId="4DCDD1FA" w14:textId="5285D437" w:rsidR="005D1275"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rPr>
        <w:t xml:space="preserve">their </w:t>
      </w:r>
      <w:r w:rsidR="005D1275" w:rsidRPr="008957DD">
        <w:rPr>
          <w:rFonts w:ascii="Calibri" w:hAnsi="Calibri" w:cs="Calibri"/>
          <w:szCs w:val="22"/>
        </w:rPr>
        <w:t xml:space="preserve">responsibility to be vigilant to </w:t>
      </w:r>
      <w:proofErr w:type="gramStart"/>
      <w:r w:rsidR="005D1275" w:rsidRPr="008957DD">
        <w:rPr>
          <w:rFonts w:ascii="Calibri" w:hAnsi="Calibri" w:cs="Calibri"/>
          <w:szCs w:val="22"/>
        </w:rPr>
        <w:t>safeguarding concerns at all times</w:t>
      </w:r>
      <w:proofErr w:type="gramEnd"/>
      <w:r w:rsidR="005D1275" w:rsidRPr="008957DD">
        <w:rPr>
          <w:rFonts w:ascii="Calibri" w:hAnsi="Calibri" w:cs="Calibri"/>
          <w:szCs w:val="22"/>
        </w:rPr>
        <w:t>, including concerns about the conduct or behaviour of other staff, and that all concerns must be reported promptly</w:t>
      </w:r>
    </w:p>
    <w:p w14:paraId="5F96704F" w14:textId="59BA033C" w:rsidR="00F66660"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the </w:t>
      </w:r>
      <w:r w:rsidR="00F66660" w:rsidRPr="008957DD">
        <w:rPr>
          <w:rFonts w:ascii="Calibri" w:hAnsi="Calibri" w:cs="Calibri"/>
          <w:szCs w:val="22"/>
          <w:lang w:val="en-GB"/>
        </w:rPr>
        <w:t>fact that children can be at risk of harm inside and outside of their home, at school and online</w:t>
      </w:r>
    </w:p>
    <w:p w14:paraId="295F71EC" w14:textId="33F13882" w:rsidR="00F66660" w:rsidRPr="008957DD" w:rsidRDefault="00947180" w:rsidP="00272BDE">
      <w:pPr>
        <w:pStyle w:val="Bulletedcopylevel2"/>
        <w:spacing w:after="0"/>
        <w:rPr>
          <w:rFonts w:ascii="Calibri" w:hAnsi="Calibri" w:cs="Calibri"/>
          <w:szCs w:val="22"/>
          <w:lang w:val="en-GB"/>
        </w:rPr>
      </w:pPr>
      <w:bookmarkStart w:id="13" w:name="_Hlk155628694"/>
      <w:r w:rsidRPr="008957DD">
        <w:rPr>
          <w:rFonts w:ascii="Calibri" w:hAnsi="Calibri" w:cs="Calibri"/>
          <w:szCs w:val="22"/>
          <w:lang w:val="en-GB"/>
        </w:rPr>
        <w:t xml:space="preserve">the </w:t>
      </w:r>
      <w:r w:rsidR="00F66660" w:rsidRPr="008957DD">
        <w:rPr>
          <w:rFonts w:ascii="Calibri" w:hAnsi="Calibri" w:cs="Calibri"/>
          <w:szCs w:val="22"/>
          <w:lang w:val="en-GB"/>
        </w:rPr>
        <w:t>fact that children who are (or who are perceived to be) lesbian, gay</w:t>
      </w:r>
      <w:r w:rsidR="00A11A60" w:rsidRPr="008957DD">
        <w:rPr>
          <w:rFonts w:ascii="Calibri" w:hAnsi="Calibri" w:cs="Calibri"/>
          <w:szCs w:val="22"/>
          <w:lang w:val="en-GB"/>
        </w:rPr>
        <w:t xml:space="preserve"> or </w:t>
      </w:r>
      <w:r w:rsidR="00F66660" w:rsidRPr="008957DD">
        <w:rPr>
          <w:rFonts w:ascii="Calibri" w:hAnsi="Calibri" w:cs="Calibri"/>
          <w:szCs w:val="22"/>
          <w:lang w:val="en-GB"/>
        </w:rPr>
        <w:t>bi</w:t>
      </w:r>
      <w:r w:rsidR="00A11A60" w:rsidRPr="008957DD">
        <w:rPr>
          <w:rFonts w:ascii="Calibri" w:hAnsi="Calibri" w:cs="Calibri"/>
          <w:szCs w:val="22"/>
          <w:lang w:val="en-GB"/>
        </w:rPr>
        <w:t>sexual or those children who are</w:t>
      </w:r>
      <w:r w:rsidR="00F66660" w:rsidRPr="008957DD">
        <w:rPr>
          <w:rFonts w:ascii="Calibri" w:hAnsi="Calibri" w:cs="Calibri"/>
          <w:szCs w:val="22"/>
          <w:lang w:val="en-GB"/>
        </w:rPr>
        <w:t xml:space="preserve"> </w:t>
      </w:r>
      <w:r w:rsidR="00A11A60" w:rsidRPr="008957DD">
        <w:rPr>
          <w:rFonts w:ascii="Calibri" w:hAnsi="Calibri" w:cs="Calibri"/>
          <w:szCs w:val="22"/>
          <w:lang w:val="en-GB"/>
        </w:rPr>
        <w:t xml:space="preserve">questioning their gender </w:t>
      </w:r>
      <w:r w:rsidR="00F66660" w:rsidRPr="008957DD">
        <w:rPr>
          <w:rFonts w:ascii="Calibri" w:hAnsi="Calibri" w:cs="Calibri"/>
          <w:szCs w:val="22"/>
          <w:lang w:val="en-GB"/>
        </w:rPr>
        <w:t>can be targeted by other children</w:t>
      </w:r>
    </w:p>
    <w:bookmarkEnd w:id="13"/>
    <w:p w14:paraId="11AF4403" w14:textId="1DB76AE1" w:rsidR="00935ACF"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what </w:t>
      </w:r>
      <w:r w:rsidR="00F66660" w:rsidRPr="008957DD">
        <w:rPr>
          <w:rFonts w:ascii="Calibri" w:hAnsi="Calibri" w:cs="Calibri"/>
          <w:szCs w:val="22"/>
          <w:lang w:val="en-GB"/>
        </w:rPr>
        <w:t xml:space="preserve">to look for to </w:t>
      </w:r>
      <w:r w:rsidR="00935ACF" w:rsidRPr="008957DD">
        <w:rPr>
          <w:rFonts w:ascii="Calibri" w:hAnsi="Calibri" w:cs="Calibri"/>
          <w:szCs w:val="22"/>
        </w:rPr>
        <w:t xml:space="preserve">identify early signs of potential harm in </w:t>
      </w:r>
      <w:r w:rsidR="00F66660" w:rsidRPr="008957DD">
        <w:rPr>
          <w:rFonts w:ascii="Calibri" w:hAnsi="Calibri" w:cs="Calibri"/>
          <w:szCs w:val="22"/>
          <w:lang w:val="en-GB"/>
        </w:rPr>
        <w:t xml:space="preserve">children who need help or protection </w:t>
      </w:r>
      <w:r w:rsidR="00935ACF" w:rsidRPr="008957DD">
        <w:rPr>
          <w:rFonts w:ascii="Calibri" w:hAnsi="Calibri" w:cs="Calibri"/>
          <w:szCs w:val="22"/>
        </w:rPr>
        <w:t xml:space="preserve">and reporting these using </w:t>
      </w:r>
      <w:r w:rsidR="009019F2" w:rsidRPr="00ED06E9">
        <w:rPr>
          <w:rFonts w:ascii="Calibri" w:eastAsia="Times New Roman" w:hAnsi="Calibri" w:cs="Calibri"/>
          <w:szCs w:val="22"/>
          <w:highlight w:val="cyan"/>
          <w:lang w:eastAsia="en-GB"/>
        </w:rPr>
        <w:t>[insert name of school’s safeguarding reporting system]</w:t>
      </w:r>
      <w:r w:rsidR="009019F2" w:rsidRPr="00ED06E9">
        <w:rPr>
          <w:rFonts w:ascii="Calibri" w:eastAsia="Times New Roman" w:hAnsi="Calibri" w:cs="Calibri"/>
          <w:szCs w:val="22"/>
          <w:lang w:eastAsia="en-GB"/>
        </w:rPr>
        <w:t xml:space="preserve">, </w:t>
      </w:r>
      <w:r w:rsidR="00935ACF" w:rsidRPr="008957DD">
        <w:rPr>
          <w:rFonts w:ascii="Calibri" w:hAnsi="Calibri" w:cs="Calibri"/>
          <w:szCs w:val="22"/>
        </w:rPr>
        <w:t>so the DSL can act.</w:t>
      </w:r>
    </w:p>
    <w:p w14:paraId="71129973" w14:textId="78ED8D06" w:rsidR="00935ACF" w:rsidRPr="008957DD" w:rsidRDefault="00947180" w:rsidP="00272BDE">
      <w:pPr>
        <w:pStyle w:val="Bulletedcopylevel2"/>
        <w:spacing w:after="0"/>
        <w:rPr>
          <w:rFonts w:ascii="Calibri" w:hAnsi="Calibri" w:cs="Calibri"/>
          <w:szCs w:val="22"/>
          <w:lang w:val="en-GB"/>
        </w:rPr>
      </w:pPr>
      <w:r w:rsidRPr="008957DD">
        <w:rPr>
          <w:rFonts w:ascii="Calibri" w:hAnsi="Calibri" w:cs="Calibri"/>
          <w:szCs w:val="22"/>
        </w:rPr>
        <w:t xml:space="preserve">know </w:t>
      </w:r>
      <w:r w:rsidR="00935ACF" w:rsidRPr="008957DD">
        <w:rPr>
          <w:rFonts w:ascii="Calibri" w:hAnsi="Calibri" w:cs="Calibri"/>
          <w:szCs w:val="22"/>
        </w:rPr>
        <w:t xml:space="preserve">how to </w:t>
      </w:r>
      <w:r w:rsidR="00532BF1" w:rsidRPr="008957DD">
        <w:rPr>
          <w:rFonts w:ascii="Calibri" w:hAnsi="Calibri" w:cs="Calibri"/>
          <w:szCs w:val="22"/>
        </w:rPr>
        <w:t>raise</w:t>
      </w:r>
      <w:r w:rsidR="00935ACF" w:rsidRPr="008957DD">
        <w:rPr>
          <w:rFonts w:ascii="Calibri" w:hAnsi="Calibri" w:cs="Calibri"/>
          <w:szCs w:val="22"/>
        </w:rPr>
        <w:t xml:space="preserve"> a </w:t>
      </w:r>
      <w:r w:rsidR="004D188B" w:rsidRPr="008957DD">
        <w:rPr>
          <w:rFonts w:ascii="Calibri" w:hAnsi="Calibri" w:cs="Calibri"/>
          <w:szCs w:val="22"/>
        </w:rPr>
        <w:t xml:space="preserve">concern </w:t>
      </w:r>
      <w:r w:rsidR="00935ACF" w:rsidRPr="008957DD">
        <w:rPr>
          <w:rFonts w:ascii="Calibri" w:hAnsi="Calibri" w:cs="Calibri"/>
          <w:szCs w:val="22"/>
        </w:rPr>
        <w:t xml:space="preserve">if a </w:t>
      </w:r>
      <w:r w:rsidR="00532BF1" w:rsidRPr="008957DD">
        <w:rPr>
          <w:rFonts w:ascii="Calibri" w:hAnsi="Calibri" w:cs="Calibri"/>
          <w:szCs w:val="22"/>
        </w:rPr>
        <w:t>child’s</w:t>
      </w:r>
      <w:r w:rsidR="00935ACF" w:rsidRPr="008957DD">
        <w:rPr>
          <w:rFonts w:ascii="Calibri" w:hAnsi="Calibri" w:cs="Calibri"/>
          <w:szCs w:val="22"/>
        </w:rPr>
        <w:t xml:space="preserve"> situation does not appear to be </w:t>
      </w:r>
      <w:r w:rsidR="00935ACF" w:rsidRPr="008957DD">
        <w:rPr>
          <w:rFonts w:ascii="Calibri" w:hAnsi="Calibri" w:cs="Calibri"/>
          <w:szCs w:val="22"/>
          <w:bdr w:val="none" w:sz="0" w:space="0" w:color="auto" w:frame="1"/>
          <w:lang w:eastAsia="en-GB"/>
        </w:rPr>
        <w:t>improving</w:t>
      </w:r>
      <w:r w:rsidR="00935ACF" w:rsidRPr="008957DD">
        <w:rPr>
          <w:rFonts w:ascii="Calibri" w:hAnsi="Calibri" w:cs="Calibri"/>
          <w:szCs w:val="22"/>
        </w:rPr>
        <w:t xml:space="preserve"> following a referra</w:t>
      </w:r>
      <w:r w:rsidR="005D1275" w:rsidRPr="008957DD">
        <w:rPr>
          <w:rFonts w:ascii="Calibri" w:hAnsi="Calibri" w:cs="Calibri"/>
          <w:szCs w:val="22"/>
        </w:rPr>
        <w:t>l.</w:t>
      </w:r>
    </w:p>
    <w:p w14:paraId="58B14275" w14:textId="77777777" w:rsidR="005C5B39" w:rsidRPr="00E77741" w:rsidRDefault="005C5B39" w:rsidP="005C5B39">
      <w:pPr>
        <w:pStyle w:val="Bulletedcopylevel2"/>
        <w:numPr>
          <w:ilvl w:val="0"/>
          <w:numId w:val="0"/>
        </w:numPr>
        <w:spacing w:after="0"/>
        <w:ind w:left="717"/>
        <w:rPr>
          <w:rFonts w:ascii="Calibri" w:hAnsi="Calibri" w:cs="Calibri"/>
          <w:sz w:val="28"/>
          <w:szCs w:val="32"/>
          <w:highlight w:val="yellow"/>
          <w:lang w:val="en-GB"/>
        </w:rPr>
      </w:pPr>
    </w:p>
    <w:p w14:paraId="48B25952" w14:textId="0A03E249" w:rsidR="003A2C5F" w:rsidRPr="005C5B39" w:rsidRDefault="003A2C5F" w:rsidP="00272BDE">
      <w:pPr>
        <w:pStyle w:val="Heading2"/>
        <w:spacing w:before="0" w:after="0" w:line="240" w:lineRule="auto"/>
        <w:rPr>
          <w:rFonts w:ascii="Calibri" w:hAnsi="Calibri" w:cs="Calibri"/>
          <w:kern w:val="2"/>
          <w:sz w:val="28"/>
          <w:szCs w:val="28"/>
          <w:lang w:val="en-GB" w:eastAsia="en-GB"/>
          <w14:ligatures w14:val="standardContextual"/>
        </w:rPr>
      </w:pPr>
      <w:bookmarkStart w:id="14" w:name="_Toc240634909"/>
      <w:r w:rsidRPr="005C5B39">
        <w:rPr>
          <w:rFonts w:ascii="Calibri" w:hAnsi="Calibri" w:cs="Calibri"/>
          <w:sz w:val="28"/>
          <w:szCs w:val="28"/>
        </w:rPr>
        <w:t>The designated safeguarding lead (DSL) and deputy designated safeguarding lead (DDSL)</w:t>
      </w:r>
      <w:bookmarkEnd w:id="14"/>
    </w:p>
    <w:p w14:paraId="3A11858D" w14:textId="77777777" w:rsidR="005C5B39" w:rsidRDefault="005C5B39" w:rsidP="00272BDE">
      <w:pPr>
        <w:spacing w:after="0"/>
        <w:rPr>
          <w:rFonts w:ascii="Calibri" w:hAnsi="Calibri" w:cs="Calibri"/>
          <w:color w:val="000000"/>
          <w:sz w:val="22"/>
          <w:szCs w:val="22"/>
          <w:lang w:val="en-GB"/>
        </w:rPr>
      </w:pPr>
    </w:p>
    <w:p w14:paraId="0F0CD2F9" w14:textId="3E733CB9" w:rsidR="00F66660" w:rsidRPr="008957DD" w:rsidRDefault="00F66660" w:rsidP="00272BDE">
      <w:pPr>
        <w:spacing w:after="0"/>
        <w:rPr>
          <w:rFonts w:ascii="Calibri" w:hAnsi="Calibri" w:cs="Calibri"/>
          <w:color w:val="000000"/>
          <w:sz w:val="22"/>
          <w:szCs w:val="22"/>
          <w:lang w:val="en-GB"/>
        </w:rPr>
      </w:pPr>
      <w:r w:rsidRPr="00ED06E9">
        <w:rPr>
          <w:rFonts w:ascii="Calibri" w:hAnsi="Calibri" w:cs="Calibri"/>
          <w:color w:val="000000"/>
          <w:sz w:val="22"/>
          <w:szCs w:val="22"/>
          <w:lang w:val="en-GB"/>
        </w:rPr>
        <w:t>The DSL is a member of the senior leadership team. The DSL takes lead responsibility for child protection and wider safeguarding in the school</w:t>
      </w:r>
      <w:r w:rsidR="00441BBC" w:rsidRPr="00ED06E9">
        <w:rPr>
          <w:rFonts w:ascii="Calibri" w:hAnsi="Calibri" w:cs="Calibri"/>
          <w:color w:val="000000"/>
          <w:sz w:val="22"/>
          <w:szCs w:val="22"/>
          <w:lang w:val="en-GB"/>
        </w:rPr>
        <w:t>, supported by one or more Deputy Desig</w:t>
      </w:r>
      <w:r w:rsidR="00CA5440" w:rsidRPr="00ED06E9">
        <w:rPr>
          <w:rFonts w:ascii="Calibri" w:hAnsi="Calibri" w:cs="Calibri"/>
          <w:color w:val="000000"/>
          <w:sz w:val="22"/>
          <w:szCs w:val="22"/>
          <w:lang w:val="en-GB"/>
        </w:rPr>
        <w:t>nated Safeguarding Leads (DDSL)</w:t>
      </w:r>
      <w:r w:rsidRPr="00ED06E9">
        <w:rPr>
          <w:rFonts w:ascii="Calibri" w:hAnsi="Calibri" w:cs="Calibri"/>
          <w:color w:val="000000"/>
          <w:sz w:val="22"/>
          <w:szCs w:val="22"/>
          <w:lang w:val="en-GB"/>
        </w:rPr>
        <w:t>.</w:t>
      </w:r>
      <w:r w:rsidR="00111616" w:rsidRPr="00ED06E9">
        <w:rPr>
          <w:rFonts w:ascii="Calibri" w:hAnsi="Calibri" w:cs="Calibri"/>
          <w:color w:val="000000"/>
          <w:sz w:val="22"/>
          <w:szCs w:val="22"/>
          <w:lang w:val="en-GB"/>
        </w:rPr>
        <w:t xml:space="preserve"> This </w:t>
      </w:r>
      <w:r w:rsidR="00111616" w:rsidRPr="008957DD">
        <w:rPr>
          <w:rFonts w:ascii="Calibri" w:hAnsi="Calibri" w:cs="Calibri"/>
          <w:color w:val="000000"/>
          <w:sz w:val="22"/>
          <w:szCs w:val="22"/>
          <w:lang w:val="en-GB"/>
        </w:rPr>
        <w:t xml:space="preserve">includes </w:t>
      </w:r>
      <w:r w:rsidR="00E8017A" w:rsidRPr="008957DD">
        <w:rPr>
          <w:rFonts w:ascii="Calibri" w:hAnsi="Calibri" w:cs="Calibri"/>
          <w:color w:val="000000"/>
          <w:sz w:val="22"/>
          <w:szCs w:val="22"/>
          <w:lang w:val="en-GB"/>
        </w:rPr>
        <w:t xml:space="preserve">the leadership of </w:t>
      </w:r>
      <w:r w:rsidR="00111616" w:rsidRPr="008957DD">
        <w:rPr>
          <w:rFonts w:ascii="Calibri" w:hAnsi="Calibri" w:cs="Calibri"/>
          <w:color w:val="000000"/>
          <w:sz w:val="22"/>
          <w:szCs w:val="22"/>
          <w:lang w:val="en-GB"/>
        </w:rPr>
        <w:t>online safety</w:t>
      </w:r>
      <w:r w:rsidR="00EE72E0" w:rsidRPr="008957DD">
        <w:rPr>
          <w:rFonts w:ascii="Calibri" w:hAnsi="Calibri" w:cs="Calibri"/>
          <w:color w:val="000000"/>
          <w:sz w:val="22"/>
          <w:szCs w:val="22"/>
          <w:lang w:val="en-GB"/>
        </w:rPr>
        <w:t>,</w:t>
      </w:r>
      <w:r w:rsidR="00111616" w:rsidRPr="008957DD">
        <w:rPr>
          <w:rFonts w:ascii="Calibri" w:hAnsi="Calibri" w:cs="Calibri"/>
          <w:color w:val="000000"/>
          <w:sz w:val="22"/>
          <w:szCs w:val="22"/>
          <w:lang w:val="en-GB"/>
        </w:rPr>
        <w:t xml:space="preserve"> </w:t>
      </w:r>
      <w:r w:rsidR="00D55D97" w:rsidRPr="008957DD">
        <w:rPr>
          <w:rFonts w:ascii="Calibri" w:hAnsi="Calibri" w:cs="Calibri"/>
          <w:color w:val="000000"/>
          <w:sz w:val="22"/>
          <w:szCs w:val="22"/>
          <w:lang w:val="en-GB"/>
        </w:rPr>
        <w:t>including</w:t>
      </w:r>
      <w:r w:rsidR="00111616" w:rsidRPr="008957DD">
        <w:rPr>
          <w:rFonts w:ascii="Calibri" w:hAnsi="Calibri" w:cs="Calibri"/>
          <w:color w:val="000000"/>
          <w:sz w:val="22"/>
          <w:szCs w:val="22"/>
          <w:lang w:val="en-GB"/>
        </w:rPr>
        <w:t xml:space="preserve"> </w:t>
      </w:r>
      <w:r w:rsidR="00EE72E0" w:rsidRPr="008957DD">
        <w:rPr>
          <w:rFonts w:ascii="Calibri" w:hAnsi="Calibri" w:cs="Calibri"/>
          <w:color w:val="000000"/>
          <w:sz w:val="22"/>
          <w:szCs w:val="22"/>
          <w:lang w:val="en-GB"/>
        </w:rPr>
        <w:t xml:space="preserve">understanding </w:t>
      </w:r>
      <w:r w:rsidR="00111616" w:rsidRPr="008957DD">
        <w:rPr>
          <w:rFonts w:ascii="Calibri" w:hAnsi="Calibri" w:cs="Calibri"/>
          <w:color w:val="000000"/>
          <w:sz w:val="22"/>
          <w:szCs w:val="22"/>
          <w:lang w:val="en-GB"/>
        </w:rPr>
        <w:t>our filtering and monitoring processe</w:t>
      </w:r>
      <w:r w:rsidR="00EE72E0" w:rsidRPr="008957DD">
        <w:rPr>
          <w:rFonts w:ascii="Calibri" w:hAnsi="Calibri" w:cs="Calibri"/>
          <w:color w:val="000000"/>
          <w:sz w:val="22"/>
          <w:szCs w:val="22"/>
          <w:lang w:val="en-GB"/>
        </w:rPr>
        <w:t xml:space="preserve">s </w:t>
      </w:r>
      <w:r w:rsidR="00456F8C" w:rsidRPr="008957DD">
        <w:rPr>
          <w:rFonts w:ascii="Calibri" w:hAnsi="Calibri" w:cs="Calibri"/>
          <w:color w:val="000000"/>
          <w:sz w:val="22"/>
          <w:szCs w:val="22"/>
          <w:lang w:val="en-GB"/>
        </w:rPr>
        <w:t xml:space="preserve">on school devices and school networks </w:t>
      </w:r>
      <w:r w:rsidR="00EE72E0" w:rsidRPr="008957DD">
        <w:rPr>
          <w:rFonts w:ascii="Calibri" w:hAnsi="Calibri" w:cs="Calibri"/>
          <w:color w:val="000000"/>
          <w:sz w:val="22"/>
          <w:szCs w:val="22"/>
          <w:lang w:val="en-GB"/>
        </w:rPr>
        <w:t>to keep pupils safe online</w:t>
      </w:r>
      <w:r w:rsidR="00111616" w:rsidRPr="008957DD">
        <w:rPr>
          <w:rFonts w:ascii="Calibri" w:hAnsi="Calibri" w:cs="Calibri"/>
          <w:color w:val="000000"/>
          <w:sz w:val="22"/>
          <w:szCs w:val="22"/>
          <w:lang w:val="en-GB"/>
        </w:rPr>
        <w:t>.</w:t>
      </w:r>
    </w:p>
    <w:p w14:paraId="5BF45D18" w14:textId="77777777" w:rsidR="005C5B39" w:rsidRPr="008957DD" w:rsidRDefault="005C5B39" w:rsidP="00272BDE">
      <w:pPr>
        <w:spacing w:after="0"/>
        <w:rPr>
          <w:rFonts w:ascii="Calibri" w:hAnsi="Calibri" w:cs="Calibri"/>
          <w:color w:val="000000"/>
          <w:sz w:val="22"/>
          <w:szCs w:val="22"/>
          <w:lang w:val="en-GB"/>
        </w:rPr>
      </w:pPr>
    </w:p>
    <w:p w14:paraId="37E8203F" w14:textId="65ED4EC9" w:rsidR="00F66660" w:rsidRPr="008957DD" w:rsidRDefault="00F66660" w:rsidP="00272BDE">
      <w:pPr>
        <w:spacing w:after="0"/>
        <w:rPr>
          <w:rFonts w:ascii="Calibri" w:hAnsi="Calibri" w:cs="Calibri"/>
          <w:sz w:val="22"/>
          <w:szCs w:val="22"/>
          <w:lang w:val="en-GB"/>
        </w:rPr>
      </w:pPr>
      <w:r w:rsidRPr="008957DD">
        <w:rPr>
          <w:rFonts w:ascii="Calibri" w:hAnsi="Calibri" w:cs="Calibri"/>
          <w:color w:val="000000"/>
          <w:sz w:val="22"/>
          <w:szCs w:val="22"/>
          <w:lang w:val="en-GB"/>
        </w:rPr>
        <w:t xml:space="preserve">The DSL will </w:t>
      </w:r>
      <w:r w:rsidR="00E35D8B" w:rsidRPr="008957DD">
        <w:rPr>
          <w:rFonts w:ascii="Calibri" w:hAnsi="Calibri" w:cs="Calibri"/>
          <w:color w:val="000000"/>
          <w:sz w:val="22"/>
          <w:szCs w:val="22"/>
          <w:lang w:val="en-GB"/>
        </w:rPr>
        <w:t xml:space="preserve">be </w:t>
      </w:r>
      <w:r w:rsidRPr="008957DD">
        <w:rPr>
          <w:rFonts w:ascii="Calibri" w:hAnsi="Calibri" w:cs="Calibri"/>
          <w:color w:val="000000"/>
          <w:sz w:val="22"/>
          <w:szCs w:val="22"/>
          <w:lang w:val="en-GB"/>
        </w:rPr>
        <w:t>given the time, funding, training, resources and support to:</w:t>
      </w:r>
    </w:p>
    <w:p w14:paraId="5F29DB10" w14:textId="7CBCC08E" w:rsidR="00F66660"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provide </w:t>
      </w:r>
      <w:r w:rsidR="00F66660" w:rsidRPr="008957DD">
        <w:rPr>
          <w:rFonts w:ascii="Calibri" w:hAnsi="Calibri" w:cs="Calibri"/>
          <w:szCs w:val="22"/>
          <w:lang w:val="en-GB"/>
        </w:rPr>
        <w:t>advice and support to other staff on child welfare and child protection matters</w:t>
      </w:r>
    </w:p>
    <w:p w14:paraId="62BE977E" w14:textId="28ED7C51" w:rsidR="00552A5F"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contribute </w:t>
      </w:r>
      <w:r w:rsidR="00552A5F" w:rsidRPr="008957DD">
        <w:rPr>
          <w:rFonts w:ascii="Calibri" w:hAnsi="Calibri" w:cs="Calibri"/>
          <w:szCs w:val="22"/>
          <w:lang w:val="en-GB"/>
        </w:rPr>
        <w:t xml:space="preserve">to Community Based </w:t>
      </w:r>
      <w:r w:rsidR="008A5B21" w:rsidRPr="008957DD">
        <w:rPr>
          <w:rFonts w:ascii="Calibri" w:hAnsi="Calibri" w:cs="Calibri"/>
          <w:szCs w:val="22"/>
          <w:lang w:val="en-GB"/>
        </w:rPr>
        <w:t>Early</w:t>
      </w:r>
      <w:r w:rsidR="00552A5F" w:rsidRPr="008957DD">
        <w:rPr>
          <w:rFonts w:ascii="Calibri" w:hAnsi="Calibri" w:cs="Calibri"/>
          <w:szCs w:val="22"/>
          <w:lang w:val="en-GB"/>
        </w:rPr>
        <w:t xml:space="preserve"> Help and social care assessments </w:t>
      </w:r>
    </w:p>
    <w:p w14:paraId="720977E8" w14:textId="4A976E08" w:rsidR="00E8017A"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manage </w:t>
      </w:r>
      <w:r w:rsidR="00E8017A" w:rsidRPr="008957DD">
        <w:rPr>
          <w:rFonts w:ascii="Calibri" w:hAnsi="Calibri" w:cs="Calibri"/>
          <w:szCs w:val="22"/>
          <w:lang w:val="en-GB"/>
        </w:rPr>
        <w:t xml:space="preserve">referrals of suspected abuse and neglect to social care, the Channel programme, and where a crime is committed to the Police </w:t>
      </w:r>
    </w:p>
    <w:p w14:paraId="63C5EE45" w14:textId="74B6E497" w:rsidR="00F66660"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take </w:t>
      </w:r>
      <w:r w:rsidR="00F66660" w:rsidRPr="008957DD">
        <w:rPr>
          <w:rFonts w:ascii="Calibri" w:hAnsi="Calibri" w:cs="Calibri"/>
          <w:szCs w:val="22"/>
          <w:lang w:val="en-GB"/>
        </w:rPr>
        <w:t>part in strategy discussions and inter-agency meetings and/or support other staff to do so</w:t>
      </w:r>
    </w:p>
    <w:p w14:paraId="6F60A6DA" w14:textId="04A02B8C" w:rsidR="00F66660"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refer </w:t>
      </w:r>
      <w:r w:rsidR="00F66660" w:rsidRPr="008957DD">
        <w:rPr>
          <w:rFonts w:ascii="Calibri" w:hAnsi="Calibri" w:cs="Calibri"/>
          <w:szCs w:val="22"/>
          <w:lang w:val="en-GB"/>
        </w:rPr>
        <w:t>suspected cases, as appropriate, to the relevant body (local authority children’s social care, Channel programme, Disclosure and Barring Service, and/or police), and support staff who make such referrals directly</w:t>
      </w:r>
    </w:p>
    <w:p w14:paraId="69EDF26D" w14:textId="6DF53F0A" w:rsidR="00F66660"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have </w:t>
      </w:r>
      <w:r w:rsidR="00F66660" w:rsidRPr="008957DD">
        <w:rPr>
          <w:rFonts w:ascii="Calibri" w:hAnsi="Calibri" w:cs="Calibri"/>
          <w:szCs w:val="22"/>
          <w:lang w:val="en-GB"/>
        </w:rPr>
        <w:t>a good understanding of harmful sexual behaviour</w:t>
      </w:r>
      <w:r w:rsidR="008A5B21" w:rsidRPr="008957DD">
        <w:rPr>
          <w:rFonts w:ascii="Calibri" w:hAnsi="Calibri" w:cs="Calibri"/>
          <w:szCs w:val="22"/>
          <w:lang w:val="en-GB"/>
        </w:rPr>
        <w:t>s and how to manage any incidents that may occur</w:t>
      </w:r>
    </w:p>
    <w:p w14:paraId="687A3BE7" w14:textId="7A42F598" w:rsidR="00111616" w:rsidRPr="008957DD" w:rsidRDefault="00E35D8B"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lead </w:t>
      </w:r>
      <w:r w:rsidR="00CA5440" w:rsidRPr="008957DD">
        <w:rPr>
          <w:rFonts w:ascii="Calibri" w:hAnsi="Calibri" w:cs="Calibri"/>
          <w:szCs w:val="22"/>
          <w:lang w:val="en-GB"/>
        </w:rPr>
        <w:t>on</w:t>
      </w:r>
      <w:r w:rsidR="003813DB" w:rsidRPr="008957DD">
        <w:rPr>
          <w:rFonts w:ascii="Calibri" w:hAnsi="Calibri" w:cs="Calibri"/>
          <w:szCs w:val="22"/>
          <w:lang w:val="en-GB"/>
        </w:rPr>
        <w:t xml:space="preserve"> online safety, including overseeing</w:t>
      </w:r>
      <w:r w:rsidR="00111616" w:rsidRPr="008957DD">
        <w:rPr>
          <w:rFonts w:ascii="Calibri" w:hAnsi="Calibri" w:cs="Calibri"/>
          <w:szCs w:val="22"/>
          <w:lang w:val="en-GB"/>
        </w:rPr>
        <w:t xml:space="preserve"> filtering and monitoring systems and processes</w:t>
      </w:r>
      <w:r w:rsidR="003045AA" w:rsidRPr="008957DD">
        <w:rPr>
          <w:rFonts w:ascii="Calibri" w:hAnsi="Calibri" w:cs="Calibri"/>
          <w:szCs w:val="22"/>
          <w:lang w:val="en-GB"/>
        </w:rPr>
        <w:t xml:space="preserve"> </w:t>
      </w:r>
      <w:r w:rsidR="00A26830" w:rsidRPr="008957DD">
        <w:rPr>
          <w:rFonts w:ascii="Calibri" w:hAnsi="Calibri" w:cs="Calibri"/>
          <w:szCs w:val="22"/>
          <w:lang w:val="en-GB"/>
        </w:rPr>
        <w:t xml:space="preserve">in place at our school, also </w:t>
      </w:r>
      <w:r w:rsidR="003045AA" w:rsidRPr="008957DD">
        <w:rPr>
          <w:rFonts w:ascii="Calibri" w:hAnsi="Calibri" w:cs="Calibri"/>
          <w:szCs w:val="22"/>
          <w:lang w:val="en-GB"/>
        </w:rPr>
        <w:t xml:space="preserve">ensuring that </w:t>
      </w:r>
      <w:r w:rsidR="00A26830" w:rsidRPr="008957DD">
        <w:rPr>
          <w:rFonts w:ascii="Calibri" w:hAnsi="Calibri" w:cs="Calibri"/>
          <w:szCs w:val="22"/>
          <w:lang w:val="en-GB"/>
        </w:rPr>
        <w:t>regular</w:t>
      </w:r>
      <w:r w:rsidR="003045AA" w:rsidRPr="008957DD">
        <w:rPr>
          <w:rFonts w:ascii="Calibri" w:hAnsi="Calibri" w:cs="Calibri"/>
          <w:szCs w:val="22"/>
          <w:lang w:val="en-GB"/>
        </w:rPr>
        <w:t xml:space="preserve"> </w:t>
      </w:r>
      <w:r w:rsidR="00A26830" w:rsidRPr="008957DD">
        <w:rPr>
          <w:rFonts w:ascii="Calibri" w:hAnsi="Calibri" w:cs="Calibri"/>
          <w:szCs w:val="22"/>
          <w:lang w:val="en-GB"/>
        </w:rPr>
        <w:t>reviews</w:t>
      </w:r>
      <w:r w:rsidR="003045AA" w:rsidRPr="008957DD">
        <w:rPr>
          <w:rFonts w:ascii="Calibri" w:hAnsi="Calibri" w:cs="Calibri"/>
          <w:szCs w:val="22"/>
          <w:lang w:val="en-GB"/>
        </w:rPr>
        <w:t xml:space="preserve"> are formally recorded and reported to governors</w:t>
      </w:r>
      <w:r w:rsidR="00111616" w:rsidRPr="008957DD">
        <w:rPr>
          <w:rFonts w:ascii="Calibri" w:hAnsi="Calibri" w:cs="Calibri"/>
          <w:szCs w:val="22"/>
          <w:lang w:val="en-GB"/>
        </w:rPr>
        <w:t xml:space="preserve"> </w:t>
      </w:r>
    </w:p>
    <w:p w14:paraId="61457AD5" w14:textId="77777777" w:rsidR="005C5B39" w:rsidRPr="008957DD" w:rsidRDefault="005C5B39" w:rsidP="00272BDE">
      <w:pPr>
        <w:spacing w:after="0"/>
        <w:rPr>
          <w:rFonts w:ascii="Calibri" w:hAnsi="Calibri" w:cs="Calibri"/>
          <w:color w:val="000000"/>
          <w:sz w:val="22"/>
          <w:szCs w:val="22"/>
          <w:lang w:val="en-GB"/>
        </w:rPr>
      </w:pPr>
    </w:p>
    <w:p w14:paraId="3458F3DF" w14:textId="48A44706" w:rsidR="00F66660" w:rsidRPr="008957DD" w:rsidRDefault="00F66660" w:rsidP="00272BDE">
      <w:pPr>
        <w:spacing w:after="0"/>
        <w:rPr>
          <w:rFonts w:ascii="Calibri" w:hAnsi="Calibri" w:cs="Calibri"/>
          <w:sz w:val="22"/>
          <w:szCs w:val="22"/>
          <w:lang w:val="en-GB"/>
        </w:rPr>
      </w:pPr>
      <w:r w:rsidRPr="008957DD">
        <w:rPr>
          <w:rFonts w:ascii="Calibri" w:hAnsi="Calibri" w:cs="Calibri"/>
          <w:color w:val="000000"/>
          <w:sz w:val="22"/>
          <w:szCs w:val="22"/>
          <w:lang w:val="en-GB"/>
        </w:rPr>
        <w:t xml:space="preserve">The DSL will also: </w:t>
      </w:r>
    </w:p>
    <w:p w14:paraId="53907B84" w14:textId="765156A6" w:rsidR="00F66660"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keep </w:t>
      </w:r>
      <w:r w:rsidR="00F66660" w:rsidRPr="008957DD">
        <w:rPr>
          <w:rFonts w:ascii="Calibri" w:hAnsi="Calibri" w:cs="Calibri"/>
          <w:szCs w:val="22"/>
          <w:lang w:val="en-GB"/>
        </w:rPr>
        <w:t>the headteacher informed of any issues</w:t>
      </w:r>
    </w:p>
    <w:p w14:paraId="68DF580F" w14:textId="3793EBF6" w:rsidR="00F66660"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liaise </w:t>
      </w:r>
      <w:r w:rsidR="00F66660" w:rsidRPr="008957DD">
        <w:rPr>
          <w:rFonts w:ascii="Calibri" w:hAnsi="Calibri" w:cs="Calibri"/>
          <w:szCs w:val="22"/>
          <w:lang w:val="en-GB"/>
        </w:rPr>
        <w:t>with local author</w:t>
      </w:r>
      <w:r w:rsidR="00FC62B2" w:rsidRPr="008957DD">
        <w:rPr>
          <w:rFonts w:ascii="Calibri" w:hAnsi="Calibri" w:cs="Calibri"/>
          <w:szCs w:val="22"/>
          <w:lang w:val="en-GB"/>
        </w:rPr>
        <w:t>ity</w:t>
      </w:r>
      <w:r w:rsidR="00456F8C" w:rsidRPr="008957DD">
        <w:rPr>
          <w:rFonts w:ascii="Calibri" w:hAnsi="Calibri" w:cs="Calibri"/>
          <w:szCs w:val="22"/>
          <w:lang w:val="en-GB"/>
        </w:rPr>
        <w:t xml:space="preserve"> </w:t>
      </w:r>
      <w:r w:rsidR="00F66660" w:rsidRPr="008957DD">
        <w:rPr>
          <w:rFonts w:ascii="Calibri" w:hAnsi="Calibri" w:cs="Calibri"/>
          <w:szCs w:val="22"/>
          <w:lang w:val="en-GB"/>
        </w:rPr>
        <w:t>case managers and designated officers for child protection concerns as appropriate</w:t>
      </w:r>
    </w:p>
    <w:p w14:paraId="5B4220DF" w14:textId="7B75CC26" w:rsidR="00F66660"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discuss </w:t>
      </w:r>
      <w:r w:rsidR="00F66660" w:rsidRPr="008957DD">
        <w:rPr>
          <w:rFonts w:ascii="Calibri" w:hAnsi="Calibri" w:cs="Calibri"/>
          <w:szCs w:val="22"/>
          <w:lang w:val="en-GB"/>
        </w:rPr>
        <w:t>the local response to sexual violence and sexual harassment with police and local authority children’s social care colleagues to prepare the school’s policies</w:t>
      </w:r>
    </w:p>
    <w:p w14:paraId="3B30233E" w14:textId="025F6149" w:rsidR="00F71577" w:rsidRPr="00D8437A"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liaise </w:t>
      </w:r>
      <w:r w:rsidR="00F71577" w:rsidRPr="008957DD">
        <w:rPr>
          <w:rFonts w:ascii="Calibri" w:hAnsi="Calibri" w:cs="Calibri"/>
          <w:szCs w:val="22"/>
          <w:lang w:val="en-GB"/>
        </w:rPr>
        <w:t xml:space="preserve">and work with the school’s relevant leads for mental health, SEND, PSHE/RSE curriculum and network/technology managers (and other </w:t>
      </w:r>
      <w:r w:rsidR="004D188B" w:rsidRPr="008957DD">
        <w:rPr>
          <w:rFonts w:ascii="Calibri" w:hAnsi="Calibri" w:cs="Calibri"/>
          <w:szCs w:val="22"/>
          <w:lang w:val="en-GB"/>
        </w:rPr>
        <w:t xml:space="preserve">IT </w:t>
      </w:r>
      <w:r w:rsidR="00F71577" w:rsidRPr="008957DD">
        <w:rPr>
          <w:rFonts w:ascii="Calibri" w:hAnsi="Calibri" w:cs="Calibri"/>
          <w:szCs w:val="22"/>
          <w:lang w:val="en-GB"/>
        </w:rPr>
        <w:t xml:space="preserve">staff, </w:t>
      </w:r>
      <w:r w:rsidR="00C61124" w:rsidRPr="008957DD">
        <w:rPr>
          <w:rFonts w:ascii="Calibri" w:hAnsi="Calibri" w:cs="Calibri"/>
          <w:szCs w:val="22"/>
          <w:lang w:val="en-GB"/>
        </w:rPr>
        <w:t>e.g.</w:t>
      </w:r>
      <w:r w:rsidR="00F71577" w:rsidRPr="008957DD">
        <w:rPr>
          <w:rFonts w:ascii="Calibri" w:hAnsi="Calibri" w:cs="Calibri"/>
          <w:szCs w:val="22"/>
          <w:lang w:val="en-GB"/>
        </w:rPr>
        <w:t xml:space="preserve"> AI lead, computing</w:t>
      </w:r>
      <w:r w:rsidR="00F71577" w:rsidRPr="00D8437A">
        <w:rPr>
          <w:rFonts w:ascii="Calibri" w:hAnsi="Calibri" w:cs="Calibri"/>
          <w:szCs w:val="22"/>
          <w:lang w:val="en-GB"/>
        </w:rPr>
        <w:t xml:space="preserve"> lead)</w:t>
      </w:r>
      <w:r w:rsidR="00D8437A">
        <w:rPr>
          <w:rFonts w:ascii="Calibri" w:hAnsi="Calibri" w:cs="Calibri"/>
          <w:szCs w:val="22"/>
          <w:lang w:val="en-GB"/>
        </w:rPr>
        <w:t xml:space="preserve"> </w:t>
      </w:r>
      <w:r w:rsidR="00D8437A" w:rsidRPr="00D8437A">
        <w:rPr>
          <w:rFonts w:ascii="Calibri" w:hAnsi="Calibri" w:cs="Calibri"/>
          <w:i/>
          <w:iCs/>
          <w:szCs w:val="22"/>
          <w:highlight w:val="green"/>
          <w:lang w:val="en-GB"/>
        </w:rPr>
        <w:t>[amend</w:t>
      </w:r>
      <w:r w:rsidR="00D8437A">
        <w:rPr>
          <w:rFonts w:ascii="Calibri" w:hAnsi="Calibri" w:cs="Calibri"/>
          <w:i/>
          <w:iCs/>
          <w:szCs w:val="22"/>
          <w:highlight w:val="green"/>
          <w:lang w:val="en-GB"/>
        </w:rPr>
        <w:t xml:space="preserve"> roles</w:t>
      </w:r>
      <w:r w:rsidR="00D8437A" w:rsidRPr="00D8437A">
        <w:rPr>
          <w:rFonts w:ascii="Calibri" w:hAnsi="Calibri" w:cs="Calibri"/>
          <w:i/>
          <w:iCs/>
          <w:szCs w:val="22"/>
          <w:highlight w:val="green"/>
          <w:lang w:val="en-GB"/>
        </w:rPr>
        <w:t xml:space="preserve"> as relevant for your school]</w:t>
      </w:r>
    </w:p>
    <w:p w14:paraId="1B44B8B0" w14:textId="77777777" w:rsidR="00F530F3" w:rsidRPr="008957DD" w:rsidRDefault="00F530F3" w:rsidP="00272BDE">
      <w:pPr>
        <w:pStyle w:val="Bulletedcopylevel2"/>
        <w:spacing w:after="0"/>
        <w:rPr>
          <w:rFonts w:ascii="Calibri" w:hAnsi="Calibri" w:cs="Calibri"/>
          <w:szCs w:val="22"/>
          <w:lang w:val="en-GB"/>
        </w:rPr>
      </w:pPr>
      <w:r w:rsidRPr="008957DD">
        <w:rPr>
          <w:rFonts w:ascii="Calibri" w:hAnsi="Calibri" w:cs="Calibri"/>
          <w:szCs w:val="22"/>
          <w:lang w:val="en-GB"/>
        </w:rPr>
        <w:t>promote engagement with parents/carers in safeguarding and the welfare of children</w:t>
      </w:r>
    </w:p>
    <w:p w14:paraId="5BEF4725" w14:textId="02EC26C1" w:rsidR="00F71577"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provide </w:t>
      </w:r>
      <w:r w:rsidR="00F71577" w:rsidRPr="008957DD">
        <w:rPr>
          <w:rFonts w:ascii="Calibri" w:hAnsi="Calibri" w:cs="Calibri"/>
          <w:szCs w:val="22"/>
          <w:lang w:val="en-GB"/>
        </w:rPr>
        <w:t xml:space="preserve">strategic direction for safeguarding taking a whole school approach, including annual reviews of safeguarding and online safety to drive improvement </w:t>
      </w:r>
    </w:p>
    <w:p w14:paraId="05893A06" w14:textId="5144FD12" w:rsidR="00F71577"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raising </w:t>
      </w:r>
      <w:r w:rsidR="00F71577" w:rsidRPr="008957DD">
        <w:rPr>
          <w:rFonts w:ascii="Calibri" w:hAnsi="Calibri" w:cs="Calibri"/>
          <w:szCs w:val="22"/>
          <w:lang w:val="en-GB"/>
        </w:rPr>
        <w:t xml:space="preserve">awareness and training staff across all aspects of safeguarding </w:t>
      </w:r>
    </w:p>
    <w:p w14:paraId="7C83BB03" w14:textId="536AB3E5" w:rsidR="00F71577"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oversee </w:t>
      </w:r>
      <w:r w:rsidR="00F71577" w:rsidRPr="008957DD">
        <w:rPr>
          <w:rFonts w:ascii="Calibri" w:hAnsi="Calibri" w:cs="Calibri"/>
          <w:szCs w:val="22"/>
          <w:lang w:val="en-GB"/>
        </w:rPr>
        <w:t>the holding and sharing of information</w:t>
      </w:r>
    </w:p>
    <w:p w14:paraId="12F3FAA8" w14:textId="487708B7" w:rsidR="00F66660"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be </w:t>
      </w:r>
      <w:r w:rsidR="00F66660" w:rsidRPr="008957DD">
        <w:rPr>
          <w:rFonts w:ascii="Calibri" w:hAnsi="Calibri" w:cs="Calibri"/>
          <w:szCs w:val="22"/>
          <w:lang w:val="en-GB"/>
        </w:rPr>
        <w:t xml:space="preserve">confident that they know what local specialist support is available to support all children involved (including victims and alleged perpetrators) in sexual violence and sexual harassment, and be confident as to how to access this support </w:t>
      </w:r>
    </w:p>
    <w:p w14:paraId="34E3CB3C" w14:textId="487EA5CC" w:rsidR="00F66660"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be </w:t>
      </w:r>
      <w:r w:rsidR="00F66660" w:rsidRPr="008957DD">
        <w:rPr>
          <w:rFonts w:ascii="Calibri" w:hAnsi="Calibri" w:cs="Calibri"/>
          <w:szCs w:val="22"/>
          <w:lang w:val="en-GB"/>
        </w:rPr>
        <w:t xml:space="preserve">aware that children must have an ‘appropriate adult’ to support and help them in the case of a police investigation or search </w:t>
      </w:r>
    </w:p>
    <w:p w14:paraId="77AC2770" w14:textId="0253F7B6" w:rsidR="00F71577" w:rsidRPr="008957DD" w:rsidRDefault="00C0365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understanding </w:t>
      </w:r>
      <w:r w:rsidR="00F71577" w:rsidRPr="008957DD">
        <w:rPr>
          <w:rFonts w:ascii="Calibri" w:hAnsi="Calibri" w:cs="Calibri"/>
          <w:szCs w:val="22"/>
          <w:lang w:val="en-GB"/>
        </w:rPr>
        <w:t>the views of children</w:t>
      </w:r>
    </w:p>
    <w:p w14:paraId="53630C6A" w14:textId="77777777" w:rsidR="005C5B39" w:rsidRPr="00ED06E9" w:rsidRDefault="005C5B39" w:rsidP="00272BDE">
      <w:pPr>
        <w:spacing w:after="0"/>
        <w:rPr>
          <w:rFonts w:ascii="Calibri" w:hAnsi="Calibri" w:cs="Calibri"/>
          <w:sz w:val="22"/>
          <w:szCs w:val="22"/>
        </w:rPr>
      </w:pPr>
    </w:p>
    <w:p w14:paraId="6E4416BD" w14:textId="1C615DF8" w:rsidR="00816242" w:rsidRPr="00D8437A" w:rsidRDefault="00816242" w:rsidP="00272BDE">
      <w:pPr>
        <w:spacing w:after="0"/>
        <w:rPr>
          <w:rFonts w:ascii="Calibri" w:hAnsi="Calibri" w:cs="Calibri"/>
          <w:i/>
          <w:iCs/>
          <w:sz w:val="22"/>
          <w:szCs w:val="22"/>
          <w:shd w:val="clear" w:color="auto" w:fill="00FFFF"/>
        </w:rPr>
      </w:pPr>
      <w:r w:rsidRPr="00ED06E9">
        <w:rPr>
          <w:rFonts w:ascii="Calibri" w:hAnsi="Calibri" w:cs="Calibri"/>
          <w:sz w:val="22"/>
          <w:szCs w:val="22"/>
        </w:rPr>
        <w:t xml:space="preserve">The DSL will always ensure their own or </w:t>
      </w:r>
      <w:proofErr w:type="gramStart"/>
      <w:r w:rsidRPr="00ED06E9">
        <w:rPr>
          <w:rFonts w:ascii="Calibri" w:hAnsi="Calibri" w:cs="Calibri"/>
          <w:sz w:val="22"/>
          <w:szCs w:val="22"/>
        </w:rPr>
        <w:t>a DDSL’s</w:t>
      </w:r>
      <w:proofErr w:type="gramEnd"/>
      <w:r w:rsidRPr="00ED06E9">
        <w:rPr>
          <w:rFonts w:ascii="Calibri" w:hAnsi="Calibri" w:cs="Calibri"/>
          <w:sz w:val="22"/>
          <w:szCs w:val="22"/>
        </w:rPr>
        <w:t xml:space="preserve"> availability to discuss and deal with any safeguarding concerns. </w:t>
      </w:r>
      <w:r w:rsidR="00D8437A" w:rsidRPr="00D8437A">
        <w:rPr>
          <w:rFonts w:ascii="Calibri" w:hAnsi="Calibri" w:cs="Calibri"/>
          <w:i/>
          <w:iCs/>
          <w:sz w:val="22"/>
          <w:szCs w:val="22"/>
          <w:highlight w:val="green"/>
        </w:rPr>
        <w:t>[</w:t>
      </w:r>
      <w:r w:rsidRPr="00D8437A">
        <w:rPr>
          <w:rFonts w:ascii="Calibri" w:hAnsi="Calibri" w:cs="Calibri"/>
          <w:i/>
          <w:iCs/>
          <w:sz w:val="22"/>
          <w:szCs w:val="22"/>
          <w:highlight w:val="green"/>
          <w:shd w:val="clear" w:color="auto" w:fill="00FFFF"/>
        </w:rPr>
        <w:t>Add the school’s arrangements here, including details of shared email address, admin support officer etc. – see KCSIE</w:t>
      </w:r>
      <w:r w:rsidR="00CC53BA" w:rsidRPr="00D8437A">
        <w:rPr>
          <w:rFonts w:ascii="Calibri" w:hAnsi="Calibri" w:cs="Calibri"/>
          <w:i/>
          <w:iCs/>
          <w:sz w:val="22"/>
          <w:szCs w:val="22"/>
          <w:highlight w:val="green"/>
          <w:shd w:val="clear" w:color="auto" w:fill="00FFFF"/>
        </w:rPr>
        <w:t xml:space="preserve"> 2026, Annex B: </w:t>
      </w:r>
      <w:r w:rsidR="002259D0" w:rsidRPr="00D8437A">
        <w:rPr>
          <w:rFonts w:ascii="Calibri" w:hAnsi="Calibri" w:cs="Calibri"/>
          <w:i/>
          <w:iCs/>
          <w:sz w:val="22"/>
          <w:szCs w:val="22"/>
          <w:highlight w:val="green"/>
          <w:shd w:val="clear" w:color="auto" w:fill="00FFFF"/>
        </w:rPr>
        <w:t>Availability</w:t>
      </w:r>
      <w:r w:rsidR="00D8437A" w:rsidRPr="00D8437A">
        <w:rPr>
          <w:rFonts w:ascii="Calibri" w:hAnsi="Calibri" w:cs="Calibri"/>
          <w:i/>
          <w:iCs/>
          <w:sz w:val="22"/>
          <w:szCs w:val="22"/>
          <w:highlight w:val="green"/>
          <w:shd w:val="clear" w:color="auto" w:fill="00FFFF"/>
        </w:rPr>
        <w:t>]</w:t>
      </w:r>
    </w:p>
    <w:p w14:paraId="7AD025AF" w14:textId="77777777" w:rsidR="008835EE" w:rsidRPr="00E77741" w:rsidRDefault="008835EE" w:rsidP="00272BDE">
      <w:pPr>
        <w:spacing w:after="0"/>
        <w:rPr>
          <w:rFonts w:ascii="Calibri" w:hAnsi="Calibri" w:cs="Calibri"/>
          <w:kern w:val="2"/>
          <w:sz w:val="28"/>
          <w:szCs w:val="28"/>
          <w:lang w:val="en-GB" w:eastAsia="en-GB"/>
          <w14:ligatures w14:val="standardContextual"/>
        </w:rPr>
      </w:pPr>
    </w:p>
    <w:p w14:paraId="2A8DF973" w14:textId="3CA24DE3" w:rsidR="008835EE" w:rsidRPr="00E77741" w:rsidRDefault="003A2C5F" w:rsidP="00272BDE">
      <w:pPr>
        <w:pStyle w:val="Heading2"/>
        <w:spacing w:before="0" w:after="0" w:line="240" w:lineRule="auto"/>
        <w:rPr>
          <w:rFonts w:ascii="Calibri" w:hAnsi="Calibri" w:cs="Calibri"/>
          <w:sz w:val="28"/>
          <w:szCs w:val="28"/>
        </w:rPr>
      </w:pPr>
      <w:bookmarkStart w:id="15" w:name="_Toc240634910"/>
      <w:r w:rsidRPr="00E77741">
        <w:rPr>
          <w:rFonts w:ascii="Calibri" w:hAnsi="Calibri" w:cs="Calibri"/>
          <w:sz w:val="28"/>
          <w:szCs w:val="28"/>
        </w:rPr>
        <w:t>The governing board</w:t>
      </w:r>
      <w:bookmarkEnd w:id="15"/>
    </w:p>
    <w:p w14:paraId="28017B3C" w14:textId="77777777" w:rsidR="005C5B39" w:rsidRDefault="005C5B39" w:rsidP="00272BDE">
      <w:pPr>
        <w:spacing w:after="0"/>
        <w:rPr>
          <w:rFonts w:ascii="Calibri" w:hAnsi="Calibri" w:cs="Calibri"/>
          <w:color w:val="000000"/>
          <w:sz w:val="22"/>
          <w:szCs w:val="22"/>
          <w:lang w:val="en-GB"/>
        </w:rPr>
      </w:pPr>
    </w:p>
    <w:p w14:paraId="3B9AAB0D" w14:textId="2BB05D8C" w:rsidR="00F66660" w:rsidRPr="00ED06E9" w:rsidRDefault="00F66660" w:rsidP="00272BDE">
      <w:pPr>
        <w:spacing w:after="0"/>
        <w:rPr>
          <w:rFonts w:ascii="Calibri" w:hAnsi="Calibri" w:cs="Calibri"/>
          <w:sz w:val="22"/>
          <w:szCs w:val="22"/>
          <w:lang w:val="en-GB"/>
        </w:rPr>
      </w:pPr>
      <w:r w:rsidRPr="00ED06E9">
        <w:rPr>
          <w:rFonts w:ascii="Calibri" w:hAnsi="Calibri" w:cs="Calibri"/>
          <w:color w:val="000000"/>
          <w:sz w:val="22"/>
          <w:szCs w:val="22"/>
          <w:lang w:val="en-GB"/>
        </w:rPr>
        <w:t>The governing board will:</w:t>
      </w:r>
    </w:p>
    <w:p w14:paraId="71347FFD" w14:textId="4FEE3ABD" w:rsidR="00D97209" w:rsidRPr="008957DD" w:rsidRDefault="00D97209" w:rsidP="00272BDE">
      <w:pPr>
        <w:pStyle w:val="Bulletedcopylevel2"/>
        <w:spacing w:after="0"/>
        <w:rPr>
          <w:rFonts w:ascii="Calibri" w:hAnsi="Calibri" w:cs="Calibri"/>
          <w:szCs w:val="22"/>
          <w:lang w:val="en-GB" w:eastAsia="en-GB"/>
        </w:rPr>
      </w:pPr>
      <w:r w:rsidRPr="00ED06E9">
        <w:rPr>
          <w:rFonts w:ascii="Calibri" w:hAnsi="Calibri" w:cs="Calibri"/>
          <w:szCs w:val="22"/>
          <w:lang w:val="en-GB" w:eastAsia="en-GB"/>
        </w:rPr>
        <w:t xml:space="preserve">facilitate a whole-school approach to safeguarding, ensuring that </w:t>
      </w:r>
      <w:r w:rsidRPr="008957DD">
        <w:rPr>
          <w:rFonts w:ascii="Calibri" w:hAnsi="Calibri" w:cs="Calibri"/>
          <w:szCs w:val="22"/>
          <w:lang w:val="en-GB" w:eastAsia="en-GB"/>
        </w:rPr>
        <w:t>safeguarding and child protection are at the forefront of and underpin all relevant aspects of policy and practice, and that the school promotes an inclusive, anti-discriminatory culture in which racism, faith-targeted abuse and other forms of discriminatory harm are recognised, challenged and responded to appropriately</w:t>
      </w:r>
    </w:p>
    <w:p w14:paraId="501DC967" w14:textId="36E6AEC9" w:rsidR="00E67217" w:rsidRPr="008957DD" w:rsidRDefault="00E67217"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promote an inclusive, anti-discriminatory culture where racism, and other forms of discriminatory behaviour are recognised, challenged and addressed as part of our safeguarding responsibilities </w:t>
      </w:r>
    </w:p>
    <w:p w14:paraId="356DEE7C" w14:textId="7E2CE9A9" w:rsidR="00F66660"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e</w:t>
      </w:r>
      <w:r w:rsidR="00F66660" w:rsidRPr="008957DD">
        <w:rPr>
          <w:rFonts w:ascii="Calibri" w:hAnsi="Calibri" w:cs="Calibri"/>
          <w:szCs w:val="22"/>
          <w:lang w:val="en-GB"/>
        </w:rPr>
        <w:t>valuate and approve this policy at each review, ensuring it complies with the law, and hold the headteacher to account for its implementation</w:t>
      </w:r>
    </w:p>
    <w:p w14:paraId="5562C9E9" w14:textId="38060A2A" w:rsidR="00F66660"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b</w:t>
      </w:r>
      <w:r w:rsidR="00F66660" w:rsidRPr="008957DD">
        <w:rPr>
          <w:rFonts w:ascii="Calibri" w:hAnsi="Calibri" w:cs="Calibri"/>
          <w:szCs w:val="22"/>
          <w:lang w:val="en-GB"/>
        </w:rPr>
        <w:t xml:space="preserve">e aware of its obligations under the Human Rights Act 1998, the Equality Act 2010 (including the Public Sector Equality Duty), and our school’s local multi-agency safeguarding arrangements </w:t>
      </w:r>
    </w:p>
    <w:p w14:paraId="49E8D8B2" w14:textId="311E7632" w:rsidR="00F66660"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a</w:t>
      </w:r>
      <w:r w:rsidR="00F66660" w:rsidRPr="008957DD">
        <w:rPr>
          <w:rFonts w:ascii="Calibri" w:hAnsi="Calibri" w:cs="Calibri"/>
          <w:szCs w:val="22"/>
          <w:lang w:val="en-GB"/>
        </w:rPr>
        <w:t xml:space="preserve">ppoint a </w:t>
      </w:r>
      <w:r w:rsidR="00F63F4C" w:rsidRPr="008957DD">
        <w:rPr>
          <w:rFonts w:ascii="Calibri" w:hAnsi="Calibri" w:cs="Calibri"/>
          <w:szCs w:val="22"/>
          <w:lang w:val="en-GB"/>
        </w:rPr>
        <w:t>governor</w:t>
      </w:r>
      <w:r w:rsidR="00F66660" w:rsidRPr="008957DD">
        <w:rPr>
          <w:rFonts w:ascii="Calibri" w:hAnsi="Calibri" w:cs="Calibri"/>
          <w:szCs w:val="22"/>
          <w:lang w:val="en-GB"/>
        </w:rPr>
        <w:t xml:space="preserve"> to monitor the effectiveness of this policy in conjunction with the full governing board. This is always a different person from the DSL</w:t>
      </w:r>
    </w:p>
    <w:p w14:paraId="04CDF178" w14:textId="0AE91FD0" w:rsidR="00456F8C"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e</w:t>
      </w:r>
      <w:r w:rsidR="00456F8C" w:rsidRPr="008957DD">
        <w:rPr>
          <w:rFonts w:ascii="Calibri" w:hAnsi="Calibri" w:cs="Calibri"/>
          <w:szCs w:val="22"/>
          <w:lang w:val="en-GB"/>
        </w:rPr>
        <w:t>nsure all staff undergo safeguarding and child protection training, including online safety</w:t>
      </w:r>
      <w:r w:rsidR="00C37C0C" w:rsidRPr="008957DD">
        <w:rPr>
          <w:rFonts w:ascii="Calibri" w:hAnsi="Calibri" w:cs="Calibri"/>
          <w:szCs w:val="22"/>
          <w:lang w:val="en-GB"/>
        </w:rPr>
        <w:t>,</w:t>
      </w:r>
      <w:r w:rsidR="00456F8C" w:rsidRPr="008957DD">
        <w:rPr>
          <w:rFonts w:ascii="Calibri" w:hAnsi="Calibri" w:cs="Calibri"/>
          <w:szCs w:val="22"/>
          <w:lang w:val="en-GB"/>
        </w:rPr>
        <w:t xml:space="preserve"> and that such training is regularly updated and is in line with advice from the safeguarding partners</w:t>
      </w:r>
    </w:p>
    <w:p w14:paraId="6BB54309" w14:textId="4938BFFF" w:rsidR="000250AD"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e</w:t>
      </w:r>
      <w:r w:rsidR="000250AD" w:rsidRPr="008957DD">
        <w:rPr>
          <w:rFonts w:ascii="Calibri" w:hAnsi="Calibri" w:cs="Calibri"/>
          <w:szCs w:val="22"/>
          <w:lang w:val="en-GB"/>
        </w:rPr>
        <w:t xml:space="preserve">nsure that the school has appropriate </w:t>
      </w:r>
      <w:r w:rsidR="00E47CDD" w:rsidRPr="008957DD">
        <w:rPr>
          <w:rFonts w:ascii="Calibri" w:hAnsi="Calibri" w:cs="Calibri"/>
          <w:szCs w:val="22"/>
          <w:lang w:val="en-GB"/>
        </w:rPr>
        <w:t>filtering</w:t>
      </w:r>
      <w:r w:rsidR="000250AD" w:rsidRPr="008957DD">
        <w:rPr>
          <w:rFonts w:ascii="Calibri" w:hAnsi="Calibri" w:cs="Calibri"/>
          <w:szCs w:val="22"/>
          <w:lang w:val="en-GB"/>
        </w:rPr>
        <w:t xml:space="preserve"> and monitoring systems in </w:t>
      </w:r>
      <w:r w:rsidR="00F71938" w:rsidRPr="008957DD">
        <w:rPr>
          <w:rFonts w:ascii="Calibri" w:hAnsi="Calibri" w:cs="Calibri"/>
          <w:szCs w:val="22"/>
          <w:lang w:val="en-GB"/>
        </w:rPr>
        <w:t>place and</w:t>
      </w:r>
      <w:r w:rsidR="000250AD" w:rsidRPr="008957DD">
        <w:rPr>
          <w:rFonts w:ascii="Calibri" w:hAnsi="Calibri" w:cs="Calibri"/>
          <w:szCs w:val="22"/>
          <w:lang w:val="en-GB"/>
        </w:rPr>
        <w:t xml:space="preserve"> review their effectiveness. This includes:</w:t>
      </w:r>
    </w:p>
    <w:p w14:paraId="23D9A430" w14:textId="77777777" w:rsidR="000250AD" w:rsidRPr="008957DD" w:rsidRDefault="000250AD" w:rsidP="00272BDE">
      <w:pPr>
        <w:pStyle w:val="4Bulletedcopyblue"/>
        <w:numPr>
          <w:ilvl w:val="1"/>
          <w:numId w:val="9"/>
        </w:numPr>
        <w:spacing w:after="0"/>
        <w:ind w:left="1077" w:hanging="357"/>
        <w:rPr>
          <w:rFonts w:ascii="Calibri" w:hAnsi="Calibri" w:cs="Calibri"/>
          <w:szCs w:val="22"/>
          <w:lang w:val="en-GB"/>
        </w:rPr>
      </w:pPr>
      <w:r w:rsidRPr="008957DD">
        <w:rPr>
          <w:rFonts w:ascii="Calibri" w:hAnsi="Calibri" w:cs="Calibri"/>
          <w:color w:val="000000"/>
          <w:szCs w:val="22"/>
          <w:lang w:val="en-GB"/>
        </w:rPr>
        <w:t xml:space="preserve">Making sure that the leadership </w:t>
      </w:r>
      <w:r w:rsidR="00E47CDD" w:rsidRPr="008957DD">
        <w:rPr>
          <w:rFonts w:ascii="Calibri" w:hAnsi="Calibri" w:cs="Calibri"/>
          <w:color w:val="000000"/>
          <w:szCs w:val="22"/>
          <w:lang w:val="en-GB"/>
        </w:rPr>
        <w:t>team</w:t>
      </w:r>
      <w:r w:rsidRPr="008957DD">
        <w:rPr>
          <w:rFonts w:ascii="Calibri" w:hAnsi="Calibri" w:cs="Calibri"/>
          <w:color w:val="000000"/>
          <w:szCs w:val="22"/>
          <w:lang w:val="en-GB"/>
        </w:rPr>
        <w:t xml:space="preserve"> and staff are aware of the provisions in place, </w:t>
      </w:r>
      <w:r w:rsidR="00673D66" w:rsidRPr="008957DD">
        <w:rPr>
          <w:rFonts w:ascii="Calibri" w:hAnsi="Calibri" w:cs="Calibri"/>
          <w:color w:val="000000"/>
          <w:szCs w:val="22"/>
          <w:lang w:val="en-GB"/>
        </w:rPr>
        <w:t xml:space="preserve">and </w:t>
      </w:r>
      <w:r w:rsidR="00596C19" w:rsidRPr="008957DD">
        <w:rPr>
          <w:rFonts w:ascii="Calibri" w:hAnsi="Calibri" w:cs="Calibri"/>
          <w:color w:val="000000"/>
          <w:szCs w:val="22"/>
          <w:lang w:val="en-GB"/>
        </w:rPr>
        <w:t xml:space="preserve">that they </w:t>
      </w:r>
      <w:r w:rsidRPr="008957DD">
        <w:rPr>
          <w:rFonts w:ascii="Calibri" w:hAnsi="Calibri" w:cs="Calibri"/>
          <w:color w:val="000000"/>
          <w:szCs w:val="22"/>
          <w:lang w:val="en-GB"/>
        </w:rPr>
        <w:t xml:space="preserve">understand </w:t>
      </w:r>
      <w:r w:rsidR="009C0AD2" w:rsidRPr="008957DD">
        <w:rPr>
          <w:rFonts w:ascii="Calibri" w:hAnsi="Calibri" w:cs="Calibri"/>
          <w:color w:val="000000"/>
          <w:szCs w:val="22"/>
          <w:lang w:val="en-GB"/>
        </w:rPr>
        <w:t xml:space="preserve">their expectations, roles and responsibilities </w:t>
      </w:r>
      <w:r w:rsidR="00596C19" w:rsidRPr="008957DD">
        <w:rPr>
          <w:rFonts w:ascii="Calibri" w:hAnsi="Calibri" w:cs="Calibri"/>
          <w:color w:val="000000"/>
          <w:szCs w:val="22"/>
          <w:lang w:val="en-GB"/>
        </w:rPr>
        <w:t xml:space="preserve">around filtering and monitoring </w:t>
      </w:r>
      <w:r w:rsidR="009C0AD2" w:rsidRPr="008957DD">
        <w:rPr>
          <w:rFonts w:ascii="Calibri" w:hAnsi="Calibri" w:cs="Calibri"/>
          <w:color w:val="000000"/>
          <w:szCs w:val="22"/>
          <w:lang w:val="en-GB"/>
        </w:rPr>
        <w:t>as part of safeguarding training</w:t>
      </w:r>
    </w:p>
    <w:p w14:paraId="6F7C78E9" w14:textId="77777777" w:rsidR="000250AD" w:rsidRPr="008957DD" w:rsidRDefault="000250AD" w:rsidP="00272BDE">
      <w:pPr>
        <w:pStyle w:val="4Bulletedcopyblue"/>
        <w:numPr>
          <w:ilvl w:val="1"/>
          <w:numId w:val="9"/>
        </w:numPr>
        <w:spacing w:after="0"/>
        <w:ind w:left="1077" w:hanging="357"/>
        <w:rPr>
          <w:rFonts w:ascii="Calibri" w:hAnsi="Calibri" w:cs="Calibri"/>
          <w:szCs w:val="22"/>
          <w:lang w:val="en-GB"/>
        </w:rPr>
      </w:pPr>
      <w:r w:rsidRPr="008957DD">
        <w:rPr>
          <w:rFonts w:ascii="Calibri" w:hAnsi="Calibri" w:cs="Calibri"/>
          <w:color w:val="000000"/>
          <w:szCs w:val="22"/>
          <w:lang w:val="en-GB"/>
        </w:rPr>
        <w:t xml:space="preserve">Reviewing the </w:t>
      </w:r>
      <w:hyperlink r:id="rId41" w:history="1">
        <w:r w:rsidRPr="008957DD">
          <w:rPr>
            <w:rStyle w:val="Hyperlink"/>
            <w:rFonts w:ascii="Calibri" w:hAnsi="Calibri" w:cs="Calibri"/>
            <w:szCs w:val="22"/>
            <w:lang w:val="en-GB"/>
          </w:rPr>
          <w:t>DfE’s filtering and monitoring standards</w:t>
        </w:r>
      </w:hyperlink>
      <w:r w:rsidRPr="008957DD">
        <w:rPr>
          <w:rFonts w:ascii="Calibri" w:hAnsi="Calibri" w:cs="Calibri"/>
          <w:color w:val="000000"/>
          <w:szCs w:val="22"/>
          <w:lang w:val="en-GB"/>
        </w:rPr>
        <w:t>, and discussing with IT staff and service providers what needs to be done to support the school in meeting these standards</w:t>
      </w:r>
    </w:p>
    <w:p w14:paraId="15377AAF" w14:textId="759F955A" w:rsidR="00F66660" w:rsidRPr="008957DD" w:rsidRDefault="00D97209" w:rsidP="00272BDE">
      <w:pPr>
        <w:pStyle w:val="Bulletedcopylevel2"/>
        <w:spacing w:after="0"/>
        <w:rPr>
          <w:rFonts w:ascii="Calibri" w:hAnsi="Calibri" w:cs="Calibri"/>
          <w:szCs w:val="22"/>
          <w:lang w:val="en-GB"/>
        </w:rPr>
      </w:pPr>
      <w:r w:rsidRPr="008957DD">
        <w:rPr>
          <w:rFonts w:ascii="Calibri" w:hAnsi="Calibri" w:cs="Calibri"/>
          <w:szCs w:val="22"/>
          <w:lang w:val="en-GB"/>
        </w:rPr>
        <w:t>m</w:t>
      </w:r>
      <w:r w:rsidR="00F66660" w:rsidRPr="008957DD">
        <w:rPr>
          <w:rFonts w:ascii="Calibri" w:hAnsi="Calibri" w:cs="Calibri"/>
          <w:szCs w:val="22"/>
          <w:lang w:val="en-GB"/>
        </w:rPr>
        <w:t>ake sure:</w:t>
      </w:r>
    </w:p>
    <w:p w14:paraId="0C6A3EC1" w14:textId="77777777" w:rsidR="00F66660" w:rsidRPr="008957DD" w:rsidRDefault="00F66660" w:rsidP="00272BDE">
      <w:pPr>
        <w:pStyle w:val="4Bulletedcopyblue"/>
        <w:numPr>
          <w:ilvl w:val="1"/>
          <w:numId w:val="10"/>
        </w:numPr>
        <w:spacing w:after="0"/>
        <w:ind w:left="1077" w:hanging="357"/>
        <w:rPr>
          <w:rFonts w:ascii="Calibri" w:hAnsi="Calibri" w:cs="Calibri"/>
          <w:szCs w:val="22"/>
          <w:lang w:val="en-GB"/>
        </w:rPr>
      </w:pPr>
      <w:r w:rsidRPr="008957DD">
        <w:rPr>
          <w:rFonts w:ascii="Calibri" w:hAnsi="Calibri" w:cs="Calibri"/>
          <w:color w:val="000000"/>
          <w:szCs w:val="22"/>
          <w:lang w:val="en-GB"/>
        </w:rPr>
        <w:t xml:space="preserve">The DSL has the appropriate status and authority to carry out their job, including additional time, funding, training, resources and support </w:t>
      </w:r>
    </w:p>
    <w:p w14:paraId="62F627E9" w14:textId="77777777" w:rsidR="00F66660" w:rsidRPr="008957DD" w:rsidRDefault="00F66660" w:rsidP="00272BDE">
      <w:pPr>
        <w:pStyle w:val="4Bulletedcopyblue"/>
        <w:numPr>
          <w:ilvl w:val="1"/>
          <w:numId w:val="10"/>
        </w:numPr>
        <w:spacing w:after="0"/>
        <w:ind w:left="1077" w:hanging="357"/>
        <w:rPr>
          <w:rFonts w:ascii="Calibri" w:hAnsi="Calibri" w:cs="Calibri"/>
          <w:szCs w:val="22"/>
          <w:lang w:val="en-GB"/>
        </w:rPr>
      </w:pPr>
      <w:r w:rsidRPr="008957DD">
        <w:rPr>
          <w:rFonts w:ascii="Calibri" w:hAnsi="Calibri" w:cs="Calibri"/>
          <w:color w:val="000000"/>
          <w:szCs w:val="22"/>
          <w:lang w:val="en-GB"/>
        </w:rPr>
        <w:t xml:space="preserve">Online safety is a running and interrelated theme within the whole-school approach to safeguarding and related policies </w:t>
      </w:r>
    </w:p>
    <w:p w14:paraId="45246287" w14:textId="77777777" w:rsidR="00816242" w:rsidRPr="008957DD" w:rsidRDefault="00816242" w:rsidP="00272BDE">
      <w:pPr>
        <w:pStyle w:val="4Bulletedcopyblue"/>
        <w:numPr>
          <w:ilvl w:val="1"/>
          <w:numId w:val="10"/>
        </w:numPr>
        <w:spacing w:after="0"/>
        <w:rPr>
          <w:rFonts w:ascii="Calibri" w:hAnsi="Calibri" w:cs="Calibri"/>
          <w:color w:val="000000"/>
          <w:szCs w:val="22"/>
        </w:rPr>
      </w:pPr>
      <w:r w:rsidRPr="008957DD">
        <w:rPr>
          <w:rFonts w:ascii="Calibri" w:hAnsi="Calibri" w:cs="Calibri"/>
          <w:color w:val="000000"/>
          <w:szCs w:val="22"/>
        </w:rPr>
        <w:t xml:space="preserve">The DSL has lead authority for safeguarding, including online safety and understanding the filtering and monitoring systems and processes in place in our school and that their review is formally undertaken and reported. </w:t>
      </w:r>
    </w:p>
    <w:p w14:paraId="1C085E0C" w14:textId="349AFF4F" w:rsidR="00F66660" w:rsidRPr="008957DD" w:rsidRDefault="00D97209" w:rsidP="00272BDE">
      <w:pPr>
        <w:pStyle w:val="4Bulletedcopyblue"/>
        <w:numPr>
          <w:ilvl w:val="1"/>
          <w:numId w:val="10"/>
        </w:numPr>
        <w:spacing w:after="0"/>
        <w:ind w:left="1077" w:hanging="357"/>
        <w:rPr>
          <w:rFonts w:ascii="Calibri" w:hAnsi="Calibri" w:cs="Calibri"/>
          <w:szCs w:val="22"/>
          <w:lang w:val="en-GB"/>
        </w:rPr>
      </w:pPr>
      <w:r w:rsidRPr="008957DD">
        <w:rPr>
          <w:rFonts w:ascii="Calibri" w:hAnsi="Calibri" w:cs="Calibri"/>
          <w:color w:val="000000"/>
          <w:szCs w:val="22"/>
          <w:lang w:val="en-GB"/>
        </w:rPr>
        <w:t>t</w:t>
      </w:r>
      <w:r w:rsidR="00F66660" w:rsidRPr="008957DD">
        <w:rPr>
          <w:rFonts w:ascii="Calibri" w:hAnsi="Calibri" w:cs="Calibri"/>
          <w:color w:val="000000"/>
          <w:szCs w:val="22"/>
          <w:lang w:val="en-GB"/>
        </w:rPr>
        <w:t xml:space="preserve">he school has procedures to manage any safeguarding concerns (no matter how small) or allegations that do not meet the harm threshold (low-level concerns) about staff members (including supply staff, volunteers and contractors). </w:t>
      </w:r>
    </w:p>
    <w:p w14:paraId="080CA5D7" w14:textId="179C646C" w:rsidR="00F66660" w:rsidRPr="008957DD" w:rsidRDefault="00D97209" w:rsidP="00272BDE">
      <w:pPr>
        <w:pStyle w:val="4Bulletedcopyblue"/>
        <w:numPr>
          <w:ilvl w:val="1"/>
          <w:numId w:val="10"/>
        </w:numPr>
        <w:spacing w:after="0"/>
        <w:ind w:left="1077" w:hanging="357"/>
        <w:rPr>
          <w:rFonts w:ascii="Calibri" w:hAnsi="Calibri" w:cs="Calibri"/>
          <w:szCs w:val="22"/>
          <w:lang w:val="en-GB"/>
        </w:rPr>
      </w:pPr>
      <w:r w:rsidRPr="008957DD">
        <w:rPr>
          <w:rFonts w:ascii="Calibri" w:hAnsi="Calibri" w:cs="Calibri"/>
          <w:color w:val="000000"/>
          <w:szCs w:val="22"/>
          <w:lang w:val="en-GB"/>
        </w:rPr>
        <w:t>t</w:t>
      </w:r>
      <w:r w:rsidR="00F66660" w:rsidRPr="008957DD">
        <w:rPr>
          <w:rFonts w:ascii="Calibri" w:hAnsi="Calibri" w:cs="Calibri"/>
          <w:color w:val="000000"/>
          <w:szCs w:val="22"/>
          <w:lang w:val="en-GB"/>
        </w:rPr>
        <w:t xml:space="preserve">hat this policy reflects that children with SEND, or certain medical or physical health conditions, can face additional barriers to any abuse or neglect being recognised    </w:t>
      </w:r>
    </w:p>
    <w:p w14:paraId="6842D469" w14:textId="77777777"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Where another body is providing services or activities (regardless of </w:t>
      </w:r>
      <w:proofErr w:type="gramStart"/>
      <w:r w:rsidRPr="008957DD">
        <w:rPr>
          <w:rFonts w:ascii="Calibri" w:hAnsi="Calibri" w:cs="Calibri"/>
          <w:szCs w:val="22"/>
          <w:lang w:val="en-GB"/>
        </w:rPr>
        <w:t>whether or not</w:t>
      </w:r>
      <w:proofErr w:type="gramEnd"/>
      <w:r w:rsidRPr="008957DD">
        <w:rPr>
          <w:rFonts w:ascii="Calibri" w:hAnsi="Calibri" w:cs="Calibri"/>
          <w:szCs w:val="22"/>
          <w:lang w:val="en-GB"/>
        </w:rPr>
        <w:t xml:space="preserve"> the children who attend these services/activities are children on the school roll): </w:t>
      </w:r>
    </w:p>
    <w:p w14:paraId="66DBBFE5" w14:textId="5D31EEDC" w:rsidR="00F66660" w:rsidRPr="008957DD" w:rsidRDefault="00D97209" w:rsidP="00272BDE">
      <w:pPr>
        <w:pStyle w:val="4Bulletedcopyblue"/>
        <w:numPr>
          <w:ilvl w:val="1"/>
          <w:numId w:val="11"/>
        </w:numPr>
        <w:spacing w:after="0"/>
        <w:ind w:left="1077" w:hanging="357"/>
        <w:rPr>
          <w:rFonts w:ascii="Calibri" w:hAnsi="Calibri" w:cs="Calibri"/>
          <w:szCs w:val="22"/>
          <w:lang w:val="en-GB"/>
        </w:rPr>
      </w:pPr>
      <w:r w:rsidRPr="008957DD">
        <w:rPr>
          <w:rFonts w:ascii="Calibri" w:hAnsi="Calibri" w:cs="Calibri"/>
          <w:color w:val="000000"/>
          <w:szCs w:val="22"/>
          <w:lang w:val="en-GB"/>
        </w:rPr>
        <w:t>s</w:t>
      </w:r>
      <w:r w:rsidR="00F66660" w:rsidRPr="008957DD">
        <w:rPr>
          <w:rFonts w:ascii="Calibri" w:hAnsi="Calibri" w:cs="Calibri"/>
          <w:color w:val="000000"/>
          <w:szCs w:val="22"/>
          <w:lang w:val="en-GB"/>
        </w:rPr>
        <w:t xml:space="preserve">eek assurance that the other body has appropriate safeguarding and child protection policies/procedures in place, and inspect them if needed </w:t>
      </w:r>
    </w:p>
    <w:p w14:paraId="175DA8C8" w14:textId="6681CA2F" w:rsidR="00F66660" w:rsidRPr="008957DD" w:rsidRDefault="00D97209" w:rsidP="00272BDE">
      <w:pPr>
        <w:pStyle w:val="4Bulletedcopyblue"/>
        <w:numPr>
          <w:ilvl w:val="1"/>
          <w:numId w:val="11"/>
        </w:numPr>
        <w:spacing w:after="0"/>
        <w:ind w:left="1077" w:hanging="357"/>
        <w:rPr>
          <w:rFonts w:ascii="Calibri" w:hAnsi="Calibri" w:cs="Calibri"/>
          <w:szCs w:val="22"/>
          <w:lang w:val="en-GB"/>
        </w:rPr>
      </w:pPr>
      <w:r w:rsidRPr="008957DD">
        <w:rPr>
          <w:rFonts w:ascii="Calibri" w:hAnsi="Calibri" w:cs="Calibri"/>
          <w:color w:val="000000"/>
          <w:szCs w:val="22"/>
          <w:lang w:val="en-GB"/>
        </w:rPr>
        <w:t>m</w:t>
      </w:r>
      <w:r w:rsidR="00F66660" w:rsidRPr="008957DD">
        <w:rPr>
          <w:rFonts w:ascii="Calibri" w:hAnsi="Calibri" w:cs="Calibri"/>
          <w:color w:val="000000"/>
          <w:szCs w:val="22"/>
          <w:lang w:val="en-GB"/>
        </w:rPr>
        <w:t xml:space="preserve">ake sure there are arrangements for the body to liaise with the school about safeguarding arrangements, where appropriate </w:t>
      </w:r>
    </w:p>
    <w:p w14:paraId="7F20CC68" w14:textId="6F0DEE55" w:rsidR="00F66660" w:rsidRPr="008957DD" w:rsidRDefault="00D97209" w:rsidP="00272BDE">
      <w:pPr>
        <w:pStyle w:val="4Bulletedcopyblue"/>
        <w:numPr>
          <w:ilvl w:val="1"/>
          <w:numId w:val="11"/>
        </w:numPr>
        <w:spacing w:after="0"/>
        <w:ind w:left="1077" w:hanging="357"/>
        <w:rPr>
          <w:rFonts w:ascii="Calibri" w:hAnsi="Calibri" w:cs="Calibri"/>
          <w:szCs w:val="22"/>
          <w:lang w:val="en-GB"/>
        </w:rPr>
      </w:pPr>
      <w:r w:rsidRPr="008957DD">
        <w:rPr>
          <w:rFonts w:ascii="Calibri" w:hAnsi="Calibri" w:cs="Calibri"/>
          <w:color w:val="000000"/>
          <w:szCs w:val="22"/>
          <w:lang w:val="en-GB"/>
        </w:rPr>
        <w:t>m</w:t>
      </w:r>
      <w:r w:rsidR="00F66660" w:rsidRPr="008957DD">
        <w:rPr>
          <w:rFonts w:ascii="Calibri" w:hAnsi="Calibri" w:cs="Calibri"/>
          <w:color w:val="000000"/>
          <w:szCs w:val="22"/>
          <w:lang w:val="en-GB"/>
        </w:rPr>
        <w:t xml:space="preserve">ake sure that safeguarding requirements are a condition of using the school premises, and that any agreement to use the premises would be terminated if the other body fails to comply </w:t>
      </w:r>
    </w:p>
    <w:p w14:paraId="718D3FB6" w14:textId="77777777" w:rsidR="005C5B39" w:rsidRPr="008957DD" w:rsidRDefault="005C5B39" w:rsidP="00272BDE">
      <w:pPr>
        <w:spacing w:after="0"/>
        <w:rPr>
          <w:rFonts w:ascii="Calibri" w:hAnsi="Calibri" w:cs="Calibri"/>
          <w:color w:val="000000"/>
          <w:sz w:val="22"/>
          <w:szCs w:val="22"/>
          <w:lang w:val="en-GB"/>
        </w:rPr>
      </w:pPr>
    </w:p>
    <w:p w14:paraId="284EA420" w14:textId="5BE16930" w:rsidR="00F66660" w:rsidRPr="008957DD" w:rsidRDefault="00F66660" w:rsidP="00272BDE">
      <w:pPr>
        <w:spacing w:after="0"/>
        <w:rPr>
          <w:rFonts w:ascii="Calibri" w:hAnsi="Calibri" w:cs="Calibri"/>
          <w:sz w:val="22"/>
          <w:szCs w:val="22"/>
          <w:lang w:val="en-GB"/>
        </w:rPr>
      </w:pPr>
      <w:r w:rsidRPr="008957DD">
        <w:rPr>
          <w:rFonts w:ascii="Calibri" w:hAnsi="Calibri" w:cs="Calibri"/>
          <w:color w:val="000000"/>
          <w:sz w:val="22"/>
          <w:szCs w:val="22"/>
          <w:lang w:val="en-GB"/>
        </w:rPr>
        <w:t xml:space="preserve">The chair of governors will act as the ‘case manager’ </w:t>
      </w:r>
      <w:proofErr w:type="gramStart"/>
      <w:r w:rsidRPr="008957DD">
        <w:rPr>
          <w:rFonts w:ascii="Calibri" w:hAnsi="Calibri" w:cs="Calibri"/>
          <w:color w:val="000000"/>
          <w:sz w:val="22"/>
          <w:szCs w:val="22"/>
          <w:lang w:val="en-GB"/>
        </w:rPr>
        <w:t>in the event that</w:t>
      </w:r>
      <w:proofErr w:type="gramEnd"/>
      <w:r w:rsidRPr="008957DD">
        <w:rPr>
          <w:rFonts w:ascii="Calibri" w:hAnsi="Calibri" w:cs="Calibri"/>
          <w:color w:val="000000"/>
          <w:sz w:val="22"/>
          <w:szCs w:val="22"/>
          <w:lang w:val="en-GB"/>
        </w:rPr>
        <w:t xml:space="preserve"> an allegation of abuse is made against the headteacher, where appropriate</w:t>
      </w:r>
      <w:r w:rsidR="00C4027C" w:rsidRPr="008957DD">
        <w:rPr>
          <w:rFonts w:ascii="Calibri" w:hAnsi="Calibri" w:cs="Calibri"/>
          <w:color w:val="000000"/>
          <w:sz w:val="22"/>
          <w:szCs w:val="22"/>
          <w:lang w:val="en-GB"/>
        </w:rPr>
        <w:t>.</w:t>
      </w:r>
    </w:p>
    <w:p w14:paraId="5EF61518" w14:textId="77777777" w:rsidR="005C5B39" w:rsidRPr="008957DD" w:rsidRDefault="005C5B39" w:rsidP="00272BDE">
      <w:pPr>
        <w:spacing w:after="0"/>
        <w:rPr>
          <w:rFonts w:ascii="Calibri" w:hAnsi="Calibri" w:cs="Calibri"/>
          <w:color w:val="000000"/>
          <w:sz w:val="22"/>
          <w:szCs w:val="22"/>
        </w:rPr>
      </w:pPr>
    </w:p>
    <w:p w14:paraId="76063B90" w14:textId="52D20AD3" w:rsidR="00816242" w:rsidRPr="008957DD" w:rsidRDefault="00816242" w:rsidP="00272BDE">
      <w:pPr>
        <w:spacing w:after="0"/>
        <w:rPr>
          <w:rFonts w:ascii="Calibri" w:hAnsi="Calibri" w:cs="Calibri"/>
          <w:color w:val="000000"/>
          <w:sz w:val="22"/>
          <w:szCs w:val="22"/>
        </w:rPr>
      </w:pPr>
      <w:r w:rsidRPr="008957DD">
        <w:rPr>
          <w:rFonts w:ascii="Calibri" w:hAnsi="Calibri" w:cs="Calibri"/>
          <w:color w:val="000000"/>
          <w:sz w:val="22"/>
          <w:szCs w:val="22"/>
        </w:rPr>
        <w:t xml:space="preserve">All governors will read Keeping Children Safe in Education in its </w:t>
      </w:r>
      <w:proofErr w:type="gramStart"/>
      <w:r w:rsidRPr="008957DD">
        <w:rPr>
          <w:rFonts w:ascii="Calibri" w:hAnsi="Calibri" w:cs="Calibri"/>
          <w:color w:val="000000"/>
          <w:sz w:val="22"/>
          <w:szCs w:val="22"/>
        </w:rPr>
        <w:t>entirety, and</w:t>
      </w:r>
      <w:proofErr w:type="gramEnd"/>
      <w:r w:rsidRPr="008957DD">
        <w:rPr>
          <w:rFonts w:ascii="Calibri" w:hAnsi="Calibri" w:cs="Calibri"/>
          <w:color w:val="000000"/>
          <w:sz w:val="22"/>
          <w:szCs w:val="22"/>
        </w:rPr>
        <w:t xml:space="preserve"> undertake safeguarding training on </w:t>
      </w:r>
      <w:proofErr w:type="gramStart"/>
      <w:r w:rsidRPr="008957DD">
        <w:rPr>
          <w:rFonts w:ascii="Calibri" w:hAnsi="Calibri" w:cs="Calibri"/>
          <w:color w:val="000000"/>
          <w:sz w:val="22"/>
          <w:szCs w:val="22"/>
        </w:rPr>
        <w:t>appointment</w:t>
      </w:r>
      <w:proofErr w:type="gramEnd"/>
      <w:r w:rsidRPr="008957DD">
        <w:rPr>
          <w:rFonts w:ascii="Calibri" w:hAnsi="Calibri" w:cs="Calibri"/>
          <w:color w:val="000000"/>
          <w:sz w:val="22"/>
          <w:szCs w:val="22"/>
        </w:rPr>
        <w:t xml:space="preserve"> which </w:t>
      </w:r>
      <w:proofErr w:type="gramStart"/>
      <w:r w:rsidRPr="008957DD">
        <w:rPr>
          <w:rFonts w:ascii="Calibri" w:hAnsi="Calibri" w:cs="Calibri"/>
          <w:color w:val="000000"/>
          <w:sz w:val="22"/>
          <w:szCs w:val="22"/>
        </w:rPr>
        <w:t>is</w:t>
      </w:r>
      <w:proofErr w:type="gramEnd"/>
      <w:r w:rsidRPr="008957DD">
        <w:rPr>
          <w:rFonts w:ascii="Calibri" w:hAnsi="Calibri" w:cs="Calibri"/>
          <w:color w:val="000000"/>
          <w:sz w:val="22"/>
          <w:szCs w:val="22"/>
        </w:rPr>
        <w:t xml:space="preserve"> updated annually. </w:t>
      </w:r>
    </w:p>
    <w:p w14:paraId="4CD297AD" w14:textId="77777777" w:rsidR="005C5B39" w:rsidRPr="008957DD" w:rsidRDefault="005C5B39" w:rsidP="00272BDE">
      <w:pPr>
        <w:spacing w:after="0"/>
        <w:rPr>
          <w:rFonts w:ascii="Calibri" w:hAnsi="Calibri" w:cs="Calibri"/>
          <w:kern w:val="2"/>
          <w:sz w:val="28"/>
          <w:szCs w:val="28"/>
          <w:lang w:val="en-GB" w:eastAsia="en-GB"/>
          <w14:ligatures w14:val="standardContextual"/>
        </w:rPr>
      </w:pPr>
    </w:p>
    <w:p w14:paraId="5DB57885" w14:textId="7B8570A6" w:rsidR="003A2C5F" w:rsidRPr="008957DD" w:rsidRDefault="003A2C5F" w:rsidP="00272BDE">
      <w:pPr>
        <w:pStyle w:val="Heading2"/>
        <w:spacing w:before="0" w:after="0" w:line="240" w:lineRule="auto"/>
        <w:rPr>
          <w:rFonts w:ascii="Calibri" w:hAnsi="Calibri" w:cs="Calibri"/>
          <w:kern w:val="2"/>
          <w:sz w:val="28"/>
          <w:szCs w:val="28"/>
          <w:lang w:val="en-GB" w:eastAsia="en-GB"/>
          <w14:ligatures w14:val="standardContextual"/>
        </w:rPr>
      </w:pPr>
      <w:bookmarkStart w:id="16" w:name="_Toc240634911"/>
      <w:r w:rsidRPr="008957DD">
        <w:rPr>
          <w:rFonts w:ascii="Calibri" w:hAnsi="Calibri" w:cs="Calibri"/>
          <w:sz w:val="28"/>
          <w:szCs w:val="28"/>
        </w:rPr>
        <w:t>The headteacher</w:t>
      </w:r>
      <w:bookmarkEnd w:id="16"/>
    </w:p>
    <w:p w14:paraId="344435F8" w14:textId="77777777" w:rsidR="005C5B39" w:rsidRPr="008957DD" w:rsidRDefault="005C5B39" w:rsidP="00272BDE">
      <w:pPr>
        <w:tabs>
          <w:tab w:val="left" w:pos="709"/>
        </w:tabs>
        <w:spacing w:after="0"/>
        <w:rPr>
          <w:rFonts w:ascii="Calibri" w:hAnsi="Calibri" w:cs="Calibri"/>
          <w:color w:val="000000"/>
          <w:sz w:val="22"/>
          <w:szCs w:val="22"/>
          <w:lang w:val="en-GB"/>
        </w:rPr>
      </w:pPr>
    </w:p>
    <w:p w14:paraId="4C12BE51" w14:textId="1CAD0276" w:rsidR="00F66660" w:rsidRPr="008957DD" w:rsidRDefault="00F66660" w:rsidP="00272BDE">
      <w:pPr>
        <w:tabs>
          <w:tab w:val="left" w:pos="709"/>
        </w:tabs>
        <w:spacing w:after="0"/>
        <w:rPr>
          <w:rFonts w:ascii="Calibri" w:hAnsi="Calibri" w:cs="Calibri"/>
          <w:sz w:val="22"/>
          <w:szCs w:val="22"/>
          <w:lang w:val="en-GB"/>
        </w:rPr>
      </w:pPr>
      <w:r w:rsidRPr="008957DD">
        <w:rPr>
          <w:rFonts w:ascii="Calibri" w:hAnsi="Calibri" w:cs="Calibri"/>
          <w:color w:val="000000"/>
          <w:sz w:val="22"/>
          <w:szCs w:val="22"/>
          <w:lang w:val="en-GB"/>
        </w:rPr>
        <w:t>The headteacher is responsible for the implementation of this policy, including:</w:t>
      </w:r>
    </w:p>
    <w:p w14:paraId="061BF422" w14:textId="7A65E9B5" w:rsidR="00F66660" w:rsidRPr="008957DD" w:rsidRDefault="00F66660" w:rsidP="00272BDE">
      <w:pPr>
        <w:pStyle w:val="Bulletedcopylevel2"/>
        <w:spacing w:after="0"/>
        <w:rPr>
          <w:rFonts w:ascii="Calibri" w:hAnsi="Calibri" w:cs="Calibri"/>
          <w:szCs w:val="22"/>
          <w:lang w:val="en-GB"/>
        </w:rPr>
      </w:pPr>
      <w:r w:rsidRPr="008957DD">
        <w:rPr>
          <w:rFonts w:ascii="Calibri" w:hAnsi="Calibri" w:cs="Calibri"/>
          <w:szCs w:val="22"/>
          <w:lang w:val="en-GB"/>
        </w:rPr>
        <w:t>Ensuring that staff (including temporary staf</w:t>
      </w:r>
      <w:r w:rsidR="00A73918" w:rsidRPr="008957DD">
        <w:rPr>
          <w:rFonts w:ascii="Calibri" w:hAnsi="Calibri" w:cs="Calibri"/>
          <w:szCs w:val="22"/>
          <w:lang w:val="en-GB"/>
        </w:rPr>
        <w:t>f, contractors</w:t>
      </w:r>
      <w:r w:rsidR="000E390F" w:rsidRPr="008957DD">
        <w:rPr>
          <w:rFonts w:ascii="Calibri" w:hAnsi="Calibri" w:cs="Calibri"/>
          <w:szCs w:val="22"/>
          <w:lang w:val="en-GB"/>
        </w:rPr>
        <w:t>, trainees</w:t>
      </w:r>
      <w:r w:rsidR="00A73918" w:rsidRPr="008957DD">
        <w:rPr>
          <w:rFonts w:ascii="Calibri" w:hAnsi="Calibri" w:cs="Calibri"/>
          <w:szCs w:val="22"/>
          <w:lang w:val="en-GB"/>
        </w:rPr>
        <w:t xml:space="preserve"> </w:t>
      </w:r>
      <w:r w:rsidRPr="008957DD">
        <w:rPr>
          <w:rFonts w:ascii="Calibri" w:hAnsi="Calibri" w:cs="Calibri"/>
          <w:szCs w:val="22"/>
          <w:lang w:val="en-GB"/>
        </w:rPr>
        <w:t>and volunteers</w:t>
      </w:r>
      <w:r w:rsidR="00A73918" w:rsidRPr="008957DD">
        <w:rPr>
          <w:rFonts w:ascii="Calibri" w:hAnsi="Calibri" w:cs="Calibri"/>
          <w:szCs w:val="22"/>
          <w:lang w:val="en-GB"/>
        </w:rPr>
        <w:t>)</w:t>
      </w:r>
      <w:r w:rsidRPr="008957DD">
        <w:rPr>
          <w:rFonts w:ascii="Calibri" w:hAnsi="Calibri" w:cs="Calibri"/>
          <w:szCs w:val="22"/>
          <w:lang w:val="en-GB"/>
        </w:rPr>
        <w:t xml:space="preserve">: </w:t>
      </w:r>
    </w:p>
    <w:p w14:paraId="7971737F" w14:textId="36DEDD5D" w:rsidR="00F66660" w:rsidRPr="008957DD" w:rsidRDefault="00BE3C3E" w:rsidP="00272BDE">
      <w:pPr>
        <w:pStyle w:val="4Bulletedcopyblue"/>
        <w:numPr>
          <w:ilvl w:val="1"/>
          <w:numId w:val="12"/>
        </w:numPr>
        <w:tabs>
          <w:tab w:val="left" w:pos="709"/>
        </w:tabs>
        <w:spacing w:after="0"/>
        <w:ind w:left="1077" w:hanging="357"/>
        <w:rPr>
          <w:rFonts w:ascii="Calibri" w:hAnsi="Calibri" w:cs="Calibri"/>
          <w:szCs w:val="22"/>
          <w:lang w:val="en-GB"/>
        </w:rPr>
      </w:pPr>
      <w:r w:rsidRPr="008957DD">
        <w:rPr>
          <w:rFonts w:ascii="Calibri" w:hAnsi="Calibri" w:cs="Calibri"/>
          <w:color w:val="000000"/>
          <w:szCs w:val="22"/>
          <w:lang w:val="en-GB"/>
        </w:rPr>
        <w:t xml:space="preserve">are </w:t>
      </w:r>
      <w:r w:rsidR="00F66660" w:rsidRPr="008957DD">
        <w:rPr>
          <w:rFonts w:ascii="Calibri" w:hAnsi="Calibri" w:cs="Calibri"/>
          <w:color w:val="000000"/>
          <w:szCs w:val="22"/>
          <w:lang w:val="en-GB"/>
        </w:rPr>
        <w:t>informed of our systems which support safeguarding, including this policy, as part of their induction</w:t>
      </w:r>
    </w:p>
    <w:p w14:paraId="2617C222" w14:textId="08A7EBC2" w:rsidR="004C46C4" w:rsidRPr="008957DD" w:rsidRDefault="00BE3C3E" w:rsidP="00272BDE">
      <w:pPr>
        <w:pStyle w:val="4Bulletedcopyblue"/>
        <w:numPr>
          <w:ilvl w:val="1"/>
          <w:numId w:val="12"/>
        </w:numPr>
        <w:tabs>
          <w:tab w:val="left" w:pos="709"/>
        </w:tabs>
        <w:spacing w:after="0"/>
        <w:ind w:left="1077" w:hanging="357"/>
        <w:rPr>
          <w:rFonts w:ascii="Calibri" w:hAnsi="Calibri" w:cs="Calibri"/>
          <w:szCs w:val="22"/>
          <w:bdr w:val="none" w:sz="0" w:space="0" w:color="auto" w:frame="1"/>
          <w:lang w:eastAsia="en-GB"/>
        </w:rPr>
      </w:pPr>
      <w:r w:rsidRPr="008957DD">
        <w:rPr>
          <w:rFonts w:ascii="Calibri" w:hAnsi="Calibri" w:cs="Calibri"/>
          <w:color w:val="000000"/>
          <w:szCs w:val="22"/>
          <w:lang w:val="en-GB"/>
        </w:rPr>
        <w:t xml:space="preserve">are </w:t>
      </w:r>
      <w:r w:rsidR="004C46C4" w:rsidRPr="008957DD">
        <w:rPr>
          <w:rFonts w:ascii="Calibri" w:hAnsi="Calibri" w:cs="Calibri"/>
          <w:color w:val="000000"/>
          <w:szCs w:val="22"/>
          <w:lang w:val="en-GB"/>
        </w:rPr>
        <w:t xml:space="preserve">made aware of the current </w:t>
      </w:r>
      <w:r w:rsidR="004C46C4" w:rsidRPr="008957DD">
        <w:rPr>
          <w:rFonts w:ascii="Calibri" w:hAnsi="Calibri" w:cs="Calibri"/>
          <w:szCs w:val="22"/>
          <w:bdr w:val="none" w:sz="0" w:space="0" w:color="auto" w:frame="1"/>
          <w:lang w:eastAsia="en-GB"/>
        </w:rPr>
        <w:t>Safeguarding and child protection policy, and procedures, including those for online safety, and that these are implemented and followed by all staff</w:t>
      </w:r>
    </w:p>
    <w:p w14:paraId="492D7336" w14:textId="0CDCA14D" w:rsidR="000E390F" w:rsidRPr="008957DD" w:rsidRDefault="00BE3C3E" w:rsidP="00272BDE">
      <w:pPr>
        <w:pStyle w:val="4Bulletedcopyblue"/>
        <w:numPr>
          <w:ilvl w:val="1"/>
          <w:numId w:val="12"/>
        </w:numPr>
        <w:tabs>
          <w:tab w:val="left" w:pos="709"/>
        </w:tabs>
        <w:spacing w:after="0"/>
        <w:ind w:left="1077" w:hanging="357"/>
        <w:rPr>
          <w:rFonts w:ascii="Calibri" w:hAnsi="Calibri" w:cs="Calibri"/>
          <w:szCs w:val="22"/>
          <w:lang w:val="en-GB"/>
        </w:rPr>
      </w:pPr>
      <w:r w:rsidRPr="008957DD">
        <w:rPr>
          <w:rFonts w:ascii="Calibri" w:hAnsi="Calibri" w:cs="Calibri"/>
          <w:color w:val="000000"/>
          <w:szCs w:val="22"/>
          <w:lang w:val="en-GB"/>
        </w:rPr>
        <w:t>understand</w:t>
      </w:r>
      <w:r w:rsidRPr="008957DD">
        <w:rPr>
          <w:rFonts w:ascii="Calibri" w:hAnsi="Calibri" w:cs="Calibri"/>
          <w:color w:val="000000"/>
          <w:szCs w:val="22"/>
        </w:rPr>
        <w:t xml:space="preserve"> </w:t>
      </w:r>
      <w:r w:rsidR="000E390F" w:rsidRPr="008957DD">
        <w:rPr>
          <w:rFonts w:ascii="Calibri" w:hAnsi="Calibri" w:cs="Calibri"/>
          <w:color w:val="000000"/>
          <w:szCs w:val="22"/>
        </w:rPr>
        <w:t>and follow the procedures set out in this policy, particularly those relating to the identification and referral of suspected abuse, neglect and exploitation, whether occurring online or offline</w:t>
      </w:r>
    </w:p>
    <w:p w14:paraId="1E1B230C" w14:textId="7D8DDE98"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communicating </w:t>
      </w:r>
      <w:r w:rsidR="00F66660" w:rsidRPr="008957DD">
        <w:rPr>
          <w:rFonts w:ascii="Calibri" w:hAnsi="Calibri" w:cs="Calibri"/>
          <w:szCs w:val="22"/>
          <w:lang w:val="en-GB"/>
        </w:rPr>
        <w:t>this policy to parents/carers when their child joins the school and via the school website</w:t>
      </w:r>
    </w:p>
    <w:p w14:paraId="121C448D" w14:textId="7BD4F7F0"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ensuring </w:t>
      </w:r>
      <w:r w:rsidR="00F66660" w:rsidRPr="008957DD">
        <w:rPr>
          <w:rFonts w:ascii="Calibri" w:hAnsi="Calibri" w:cs="Calibri"/>
          <w:szCs w:val="22"/>
          <w:lang w:val="en-GB"/>
        </w:rPr>
        <w:t>that the DSL has appropriate time, funding, training and resources, and that there is always adequate cover if the DSL is absent</w:t>
      </w:r>
    </w:p>
    <w:p w14:paraId="02AD0445" w14:textId="047D2E84" w:rsidR="004C46C4"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ensuring that all staff feel able to raise concerns about poor or unsafe practice and that such concerns are handled sensitively and in accordance with the school’s whistle blowing procedures</w:t>
      </w:r>
    </w:p>
    <w:p w14:paraId="09C1ADC7" w14:textId="2BA3817D" w:rsidR="00D97209" w:rsidRPr="008957DD" w:rsidRDefault="00D97209" w:rsidP="00272BDE">
      <w:pPr>
        <w:pStyle w:val="Bulletedcopylevel2"/>
        <w:spacing w:after="0"/>
        <w:rPr>
          <w:rFonts w:ascii="Calibri" w:hAnsi="Calibri" w:cs="Calibri"/>
          <w:szCs w:val="22"/>
          <w:lang w:val="en-GB" w:eastAsia="en-GB"/>
        </w:rPr>
      </w:pPr>
      <w:r w:rsidRPr="008957DD">
        <w:rPr>
          <w:rFonts w:ascii="Calibri" w:hAnsi="Calibri" w:cs="Calibri"/>
          <w:szCs w:val="22"/>
          <w:lang w:val="en-GB" w:eastAsia="en-GB"/>
        </w:rPr>
        <w:t>promoting and implementing an inclusive, anti-discriminatory safeguarding culture in which racism, faith-targeted abuse and other discriminatory harm are recognised, challenged and responded to appropriately</w:t>
      </w:r>
    </w:p>
    <w:p w14:paraId="617E89BF" w14:textId="41525B1F"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acting as the ‘case manager’ in the event of an allegation of abuse made against another member of staff or volunteer, where appropriate.</w:t>
      </w:r>
    </w:p>
    <w:p w14:paraId="4E774AE3" w14:textId="010965C3"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making decisions regarding all low-level concerns, though they may wish to collaborate with the DSL </w:t>
      </w:r>
      <w:r w:rsidR="00F66660" w:rsidRPr="008957DD">
        <w:rPr>
          <w:rFonts w:ascii="Calibri" w:hAnsi="Calibri" w:cs="Calibri"/>
          <w:szCs w:val="22"/>
          <w:lang w:val="en-GB"/>
        </w:rPr>
        <w:t>on this</w:t>
      </w:r>
    </w:p>
    <w:p w14:paraId="562721EF" w14:textId="4BBA9034"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ensuring </w:t>
      </w:r>
      <w:r w:rsidR="00F66660" w:rsidRPr="008957DD">
        <w:rPr>
          <w:rFonts w:ascii="Calibri" w:hAnsi="Calibri" w:cs="Calibri"/>
          <w:szCs w:val="22"/>
          <w:lang w:val="en-GB"/>
        </w:rPr>
        <w:t>the relevant staffing ratios are met, where applicable</w:t>
      </w:r>
    </w:p>
    <w:p w14:paraId="5E259F68" w14:textId="126F6D1E" w:rsidR="00F66660" w:rsidRPr="008957DD" w:rsidRDefault="00BE3C3E" w:rsidP="00272BDE">
      <w:pPr>
        <w:pStyle w:val="Bulletedcopylevel2"/>
        <w:spacing w:after="0"/>
        <w:rPr>
          <w:rFonts w:ascii="Calibri" w:hAnsi="Calibri" w:cs="Calibri"/>
          <w:szCs w:val="22"/>
          <w:lang w:val="en-GB"/>
        </w:rPr>
      </w:pPr>
      <w:r w:rsidRPr="008957DD">
        <w:rPr>
          <w:rFonts w:ascii="Calibri" w:hAnsi="Calibri" w:cs="Calibri"/>
          <w:szCs w:val="22"/>
          <w:lang w:val="en-GB"/>
        </w:rPr>
        <w:t xml:space="preserve">making </w:t>
      </w:r>
      <w:r w:rsidR="00F66660" w:rsidRPr="008957DD">
        <w:rPr>
          <w:rFonts w:ascii="Calibri" w:hAnsi="Calibri" w:cs="Calibri"/>
          <w:szCs w:val="22"/>
          <w:lang w:val="en-GB"/>
        </w:rPr>
        <w:t>sure each child in the Early Years Foundation Stage is assigned a key perso</w:t>
      </w:r>
      <w:r w:rsidR="00A73918" w:rsidRPr="008957DD">
        <w:rPr>
          <w:rFonts w:ascii="Calibri" w:hAnsi="Calibri" w:cs="Calibri"/>
          <w:szCs w:val="22"/>
          <w:lang w:val="en-GB"/>
        </w:rPr>
        <w:t>n</w:t>
      </w:r>
    </w:p>
    <w:p w14:paraId="646153E3" w14:textId="0F797F81" w:rsidR="00A00F8C" w:rsidRPr="008957DD" w:rsidRDefault="00BE3C3E" w:rsidP="00272BDE">
      <w:pPr>
        <w:pStyle w:val="Bulletedcopylevel2"/>
        <w:spacing w:after="0"/>
        <w:rPr>
          <w:rFonts w:ascii="Calibri" w:hAnsi="Calibri" w:cs="Calibri"/>
          <w:szCs w:val="22"/>
          <w:lang w:val="en-GB"/>
        </w:rPr>
      </w:pPr>
      <w:bookmarkStart w:id="17" w:name="_Hlk139033654"/>
      <w:r w:rsidRPr="008957DD">
        <w:rPr>
          <w:rFonts w:ascii="Calibri" w:hAnsi="Calibri" w:cs="Calibri"/>
          <w:szCs w:val="22"/>
          <w:lang w:val="en-GB"/>
        </w:rPr>
        <w:t xml:space="preserve">overseeing </w:t>
      </w:r>
      <w:r w:rsidR="00A00F8C" w:rsidRPr="008957DD">
        <w:rPr>
          <w:rFonts w:ascii="Calibri" w:hAnsi="Calibri" w:cs="Calibri"/>
          <w:szCs w:val="22"/>
          <w:lang w:val="en-GB"/>
        </w:rPr>
        <w:t>the safe use of technology, mobile phones</w:t>
      </w:r>
      <w:r w:rsidR="00C1491E" w:rsidRPr="008957DD">
        <w:rPr>
          <w:rFonts w:ascii="Calibri" w:hAnsi="Calibri" w:cs="Calibri"/>
          <w:szCs w:val="22"/>
          <w:lang w:val="en-GB"/>
        </w:rPr>
        <w:t xml:space="preserve">, cameras, images and video and AI </w:t>
      </w:r>
      <w:r w:rsidR="00A00F8C" w:rsidRPr="008957DD">
        <w:rPr>
          <w:rFonts w:ascii="Calibri" w:hAnsi="Calibri" w:cs="Calibri"/>
          <w:szCs w:val="22"/>
          <w:lang w:val="en-GB"/>
        </w:rPr>
        <w:t xml:space="preserve">in the </w:t>
      </w:r>
      <w:r w:rsidR="00C1491E" w:rsidRPr="008957DD">
        <w:rPr>
          <w:rFonts w:ascii="Calibri" w:hAnsi="Calibri" w:cs="Calibri"/>
          <w:szCs w:val="22"/>
          <w:lang w:val="en-GB"/>
        </w:rPr>
        <w:t>school/</w:t>
      </w:r>
      <w:r w:rsidR="00A00F8C" w:rsidRPr="008957DD">
        <w:rPr>
          <w:rFonts w:ascii="Calibri" w:hAnsi="Calibri" w:cs="Calibri"/>
          <w:szCs w:val="22"/>
          <w:lang w:val="en-GB"/>
        </w:rPr>
        <w:t>setting</w:t>
      </w:r>
    </w:p>
    <w:p w14:paraId="0442B9DB" w14:textId="77777777" w:rsidR="00E77741" w:rsidRPr="008957DD" w:rsidRDefault="00E77741" w:rsidP="00E77741">
      <w:pPr>
        <w:pStyle w:val="Bulletedcopylevel2"/>
        <w:numPr>
          <w:ilvl w:val="0"/>
          <w:numId w:val="0"/>
        </w:numPr>
        <w:spacing w:after="0"/>
        <w:ind w:left="717"/>
        <w:rPr>
          <w:rFonts w:ascii="Calibri" w:hAnsi="Calibri" w:cs="Calibri"/>
          <w:sz w:val="28"/>
          <w:szCs w:val="28"/>
          <w:lang w:val="en-GB"/>
        </w:rPr>
      </w:pPr>
    </w:p>
    <w:p w14:paraId="388A6C9C" w14:textId="7C4AA431" w:rsidR="003A2C5F" w:rsidRPr="008957DD" w:rsidRDefault="003A2C5F" w:rsidP="00272BDE">
      <w:pPr>
        <w:pStyle w:val="Heading2"/>
        <w:spacing w:before="0" w:after="0" w:line="240" w:lineRule="auto"/>
        <w:rPr>
          <w:rFonts w:ascii="Calibri" w:hAnsi="Calibri" w:cs="Calibri"/>
          <w:sz w:val="28"/>
          <w:szCs w:val="28"/>
        </w:rPr>
      </w:pPr>
      <w:bookmarkStart w:id="18" w:name="_Toc138953488"/>
      <w:bookmarkStart w:id="19" w:name="_Toc139897754"/>
      <w:bookmarkStart w:id="20" w:name="_Toc139898496"/>
      <w:bookmarkStart w:id="21" w:name="_Toc140565610"/>
      <w:bookmarkStart w:id="22" w:name="_Toc238073671"/>
      <w:bookmarkStart w:id="23" w:name="_Toc240634912"/>
      <w:bookmarkStart w:id="24" w:name="_Toc145071769"/>
      <w:bookmarkEnd w:id="17"/>
      <w:bookmarkEnd w:id="18"/>
      <w:bookmarkEnd w:id="19"/>
      <w:bookmarkEnd w:id="20"/>
      <w:bookmarkEnd w:id="21"/>
      <w:bookmarkEnd w:id="22"/>
      <w:r w:rsidRPr="008957DD">
        <w:rPr>
          <w:rFonts w:ascii="Calibri" w:hAnsi="Calibri" w:cs="Calibri"/>
          <w:sz w:val="28"/>
          <w:szCs w:val="28"/>
        </w:rPr>
        <w:t>Contracted and supply staff</w:t>
      </w:r>
      <w:bookmarkEnd w:id="23"/>
    </w:p>
    <w:p w14:paraId="7DCC25B1" w14:textId="77777777" w:rsidR="00E77741" w:rsidRPr="008957DD" w:rsidRDefault="00E77741" w:rsidP="00272BDE">
      <w:pPr>
        <w:spacing w:after="0"/>
        <w:ind w:right="102"/>
        <w:rPr>
          <w:rFonts w:ascii="Calibri" w:hAnsi="Calibri" w:cs="Calibri"/>
          <w:sz w:val="22"/>
          <w:szCs w:val="22"/>
          <w:shd w:val="clear" w:color="auto" w:fill="FFFF00"/>
        </w:rPr>
      </w:pPr>
    </w:p>
    <w:p w14:paraId="2E84A4DA" w14:textId="3F962AF7" w:rsidR="00F335B0" w:rsidRPr="008957DD" w:rsidRDefault="00F335B0" w:rsidP="00272BDE">
      <w:pPr>
        <w:spacing w:after="0"/>
        <w:ind w:right="102"/>
        <w:rPr>
          <w:rFonts w:ascii="Calibri" w:hAnsi="Calibri" w:cs="Calibri"/>
          <w:kern w:val="2"/>
          <w:sz w:val="22"/>
          <w:szCs w:val="22"/>
          <w:lang w:val="en-GB" w:eastAsia="en-GB"/>
          <w14:ligatures w14:val="standardContextual"/>
        </w:rPr>
      </w:pPr>
      <w:r w:rsidRPr="008957DD">
        <w:rPr>
          <w:rFonts w:ascii="Calibri" w:hAnsi="Calibri" w:cs="Calibri"/>
          <w:color w:val="000000"/>
          <w:sz w:val="22"/>
          <w:szCs w:val="22"/>
        </w:rPr>
        <w:t xml:space="preserve">Any contracted or supply staff are made aware of the school’s safeguarding systems on their first arrival at school. They are expected to follow school procedures should they have a concern about a child, another member of staff or safeguarding practices at </w:t>
      </w:r>
      <w:r w:rsidR="005807DE" w:rsidRPr="00ED06E9">
        <w:rPr>
          <w:rFonts w:ascii="Calibri" w:hAnsi="Calibri" w:cs="Calibri"/>
          <w:sz w:val="22"/>
          <w:szCs w:val="22"/>
          <w:highlight w:val="cyan"/>
        </w:rPr>
        <w:t>[insert school name]</w:t>
      </w:r>
      <w:r w:rsidRPr="00ED06E9">
        <w:rPr>
          <w:rFonts w:ascii="Calibri" w:hAnsi="Calibri" w:cs="Calibri"/>
          <w:sz w:val="22"/>
          <w:szCs w:val="22"/>
        </w:rPr>
        <w:t xml:space="preserve">. </w:t>
      </w:r>
      <w:r w:rsidRPr="008957DD">
        <w:rPr>
          <w:rFonts w:ascii="Calibri" w:hAnsi="Calibri" w:cs="Calibri"/>
          <w:sz w:val="22"/>
          <w:szCs w:val="22"/>
        </w:rPr>
        <w:t>These procedures are detailed in a leaflet, on an iPad or on a screen in reception, which all contracted and supply staff are asked to read.</w:t>
      </w:r>
    </w:p>
    <w:p w14:paraId="0D6744E6" w14:textId="77777777" w:rsidR="00E77741" w:rsidRPr="008957DD" w:rsidRDefault="00E77741" w:rsidP="00272BDE">
      <w:pPr>
        <w:tabs>
          <w:tab w:val="left" w:pos="426"/>
        </w:tabs>
        <w:spacing w:after="0"/>
        <w:ind w:right="102"/>
        <w:rPr>
          <w:rFonts w:ascii="Calibri" w:hAnsi="Calibri" w:cs="Calibri"/>
          <w:sz w:val="22"/>
          <w:szCs w:val="22"/>
        </w:rPr>
      </w:pPr>
    </w:p>
    <w:p w14:paraId="761DB38A" w14:textId="72DFC3CB" w:rsidR="008B0537" w:rsidRPr="00ED06E9" w:rsidRDefault="00E82062" w:rsidP="00272BDE">
      <w:pPr>
        <w:tabs>
          <w:tab w:val="left" w:pos="426"/>
        </w:tabs>
        <w:spacing w:after="0"/>
        <w:ind w:right="102"/>
        <w:rPr>
          <w:rFonts w:ascii="Calibri" w:hAnsi="Calibri" w:cs="Calibri"/>
          <w:sz w:val="22"/>
          <w:szCs w:val="22"/>
        </w:rPr>
      </w:pPr>
      <w:r w:rsidRPr="008957DD">
        <w:rPr>
          <w:rFonts w:ascii="Calibri" w:hAnsi="Calibri" w:cs="Calibri"/>
          <w:sz w:val="22"/>
          <w:szCs w:val="22"/>
        </w:rPr>
        <w:t xml:space="preserve">On first arrival supply teachers will also be given a short induction into the school’s </w:t>
      </w:r>
      <w:r w:rsidR="004D188B" w:rsidRPr="008957DD">
        <w:rPr>
          <w:rFonts w:ascii="Calibri" w:hAnsi="Calibri" w:cs="Calibri"/>
          <w:sz w:val="22"/>
          <w:szCs w:val="22"/>
        </w:rPr>
        <w:t xml:space="preserve">safeguarding </w:t>
      </w:r>
      <w:r w:rsidRPr="008957DD">
        <w:rPr>
          <w:rFonts w:ascii="Calibri" w:hAnsi="Calibri" w:cs="Calibri"/>
          <w:sz w:val="22"/>
          <w:szCs w:val="22"/>
        </w:rPr>
        <w:t>systems</w:t>
      </w:r>
      <w:r w:rsidR="001128FE" w:rsidRPr="008957DD">
        <w:rPr>
          <w:rFonts w:ascii="Calibri" w:hAnsi="Calibri" w:cs="Calibri"/>
          <w:sz w:val="22"/>
          <w:szCs w:val="22"/>
        </w:rPr>
        <w:t xml:space="preserve"> by the DSL or a DDSL</w:t>
      </w:r>
      <w:r w:rsidRPr="008957DD">
        <w:rPr>
          <w:rFonts w:ascii="Calibri" w:hAnsi="Calibri" w:cs="Calibri"/>
          <w:sz w:val="22"/>
          <w:szCs w:val="22"/>
        </w:rPr>
        <w:t>, so they can be vigilant of pupils throughout their time in school</w:t>
      </w:r>
      <w:r w:rsidR="001128FE" w:rsidRPr="008957DD">
        <w:rPr>
          <w:rFonts w:ascii="Calibri" w:hAnsi="Calibri" w:cs="Calibri"/>
          <w:sz w:val="22"/>
          <w:szCs w:val="22"/>
        </w:rPr>
        <w:t xml:space="preserve"> and are conversant with how to report any concerns they may have about a child or an adult.</w:t>
      </w:r>
    </w:p>
    <w:p w14:paraId="11614FF2" w14:textId="77777777" w:rsidR="00B275B5" w:rsidRPr="00E77741" w:rsidRDefault="00B275B5" w:rsidP="00272BDE">
      <w:pPr>
        <w:tabs>
          <w:tab w:val="left" w:pos="426"/>
        </w:tabs>
        <w:spacing w:after="0"/>
        <w:ind w:right="102"/>
        <w:rPr>
          <w:rFonts w:ascii="Calibri" w:hAnsi="Calibri" w:cs="Calibri"/>
          <w:sz w:val="36"/>
          <w:szCs w:val="36"/>
        </w:rPr>
      </w:pPr>
    </w:p>
    <w:p w14:paraId="6A4D91B1" w14:textId="77777777" w:rsidR="00B275B5" w:rsidRPr="008957DD" w:rsidRDefault="00B275B5" w:rsidP="00272BDE">
      <w:pPr>
        <w:pStyle w:val="Heading1"/>
        <w:spacing w:before="0" w:after="0"/>
        <w:rPr>
          <w:rFonts w:ascii="Calibri" w:hAnsi="Calibri" w:cs="Calibri"/>
          <w:sz w:val="36"/>
          <w:szCs w:val="44"/>
        </w:rPr>
      </w:pPr>
      <w:bookmarkStart w:id="25" w:name="_Toc240634913"/>
      <w:r w:rsidRPr="008957DD">
        <w:rPr>
          <w:rFonts w:ascii="Calibri" w:hAnsi="Calibri" w:cs="Calibri"/>
          <w:sz w:val="36"/>
          <w:szCs w:val="44"/>
        </w:rPr>
        <w:t>Staff support and supervision</w:t>
      </w:r>
      <w:bookmarkEnd w:id="25"/>
    </w:p>
    <w:p w14:paraId="3B45767F" w14:textId="77777777" w:rsidR="00E77741" w:rsidRDefault="00E77741" w:rsidP="00272BDE">
      <w:pPr>
        <w:tabs>
          <w:tab w:val="left" w:pos="426"/>
        </w:tabs>
        <w:spacing w:after="0"/>
        <w:jc w:val="both"/>
        <w:rPr>
          <w:rFonts w:ascii="Calibri" w:hAnsi="Calibri" w:cs="Calibri"/>
          <w:highlight w:val="yellow"/>
        </w:rPr>
      </w:pPr>
    </w:p>
    <w:p w14:paraId="7667666A" w14:textId="57498A24" w:rsidR="00CE1D48" w:rsidRPr="008957DD" w:rsidRDefault="00AC094D" w:rsidP="00272BDE">
      <w:pPr>
        <w:tabs>
          <w:tab w:val="left" w:pos="426"/>
        </w:tabs>
        <w:spacing w:after="0"/>
        <w:jc w:val="both"/>
        <w:rPr>
          <w:rFonts w:ascii="Calibri" w:hAnsi="Calibri" w:cs="Calibri"/>
          <w:sz w:val="22"/>
          <w:szCs w:val="22"/>
        </w:rPr>
      </w:pPr>
      <w:r w:rsidRPr="008957DD">
        <w:rPr>
          <w:rFonts w:ascii="Calibri" w:hAnsi="Calibri" w:cs="Calibri"/>
          <w:sz w:val="22"/>
          <w:szCs w:val="22"/>
        </w:rPr>
        <w:t xml:space="preserve">The DSL will make all staff aware that support and advice is available to them. </w:t>
      </w:r>
    </w:p>
    <w:p w14:paraId="6D13EBF4" w14:textId="77777777" w:rsidR="00E77741" w:rsidRPr="008957DD" w:rsidRDefault="00E77741" w:rsidP="00272BDE">
      <w:pPr>
        <w:tabs>
          <w:tab w:val="left" w:pos="426"/>
        </w:tabs>
        <w:spacing w:after="0"/>
        <w:rPr>
          <w:rFonts w:ascii="Calibri" w:hAnsi="Calibri" w:cs="Calibri"/>
          <w:color w:val="000000"/>
          <w:sz w:val="22"/>
          <w:szCs w:val="22"/>
        </w:rPr>
      </w:pPr>
    </w:p>
    <w:p w14:paraId="2EA39F63" w14:textId="1BCEF183" w:rsidR="00AC094D" w:rsidRPr="008957DD" w:rsidRDefault="00AC094D" w:rsidP="00272BDE">
      <w:pPr>
        <w:tabs>
          <w:tab w:val="left" w:pos="426"/>
        </w:tabs>
        <w:spacing w:after="0"/>
        <w:rPr>
          <w:rFonts w:ascii="Calibri" w:hAnsi="Calibri" w:cs="Calibri"/>
          <w:b/>
          <w:sz w:val="22"/>
          <w:szCs w:val="22"/>
        </w:rPr>
      </w:pPr>
      <w:r w:rsidRPr="008957DD">
        <w:rPr>
          <w:rFonts w:ascii="Calibri" w:hAnsi="Calibri" w:cs="Calibri"/>
          <w:color w:val="000000"/>
          <w:sz w:val="22"/>
          <w:szCs w:val="22"/>
        </w:rPr>
        <w:t xml:space="preserve">Staff should seek support from the DSL, their line manager or a senior member of staff if they feel distressed or upset </w:t>
      </w:r>
      <w:r w:rsidRPr="008957DD">
        <w:rPr>
          <w:rFonts w:ascii="Calibri" w:hAnsi="Calibri" w:cs="Calibri"/>
          <w:sz w:val="22"/>
          <w:szCs w:val="22"/>
        </w:rPr>
        <w:t xml:space="preserve">following a disclosure made by a child. The DSL or a senior member can put staff in touch with outside agencies for professional support if </w:t>
      </w:r>
      <w:r w:rsidR="00CE1D48" w:rsidRPr="008957DD">
        <w:rPr>
          <w:rFonts w:ascii="Calibri" w:hAnsi="Calibri" w:cs="Calibri"/>
          <w:sz w:val="22"/>
          <w:szCs w:val="22"/>
        </w:rPr>
        <w:t>they</w:t>
      </w:r>
      <w:r w:rsidRPr="008957DD">
        <w:rPr>
          <w:rFonts w:ascii="Calibri" w:hAnsi="Calibri" w:cs="Calibri"/>
          <w:sz w:val="22"/>
          <w:szCs w:val="22"/>
        </w:rPr>
        <w:t xml:space="preserve"> wish. Staff can also approach organisations such as their Union or other similar organisations directly. </w:t>
      </w:r>
    </w:p>
    <w:p w14:paraId="045532F1" w14:textId="77777777" w:rsidR="00E77741" w:rsidRPr="008957DD" w:rsidRDefault="00E77741" w:rsidP="00272BDE">
      <w:pPr>
        <w:tabs>
          <w:tab w:val="left" w:pos="426"/>
        </w:tabs>
        <w:spacing w:after="0"/>
        <w:rPr>
          <w:rFonts w:ascii="Calibri" w:hAnsi="Calibri" w:cs="Calibri"/>
          <w:sz w:val="22"/>
          <w:szCs w:val="22"/>
        </w:rPr>
      </w:pPr>
    </w:p>
    <w:p w14:paraId="5626550E" w14:textId="37C8817F" w:rsidR="00AC094D" w:rsidRPr="00ED06E9" w:rsidRDefault="005807DE" w:rsidP="00272BDE">
      <w:pPr>
        <w:tabs>
          <w:tab w:val="left" w:pos="426"/>
        </w:tabs>
        <w:spacing w:after="0"/>
        <w:rPr>
          <w:rFonts w:ascii="Calibri" w:hAnsi="Calibri" w:cs="Calibri"/>
          <w:i/>
          <w:iCs/>
          <w:sz w:val="22"/>
          <w:szCs w:val="22"/>
        </w:rPr>
      </w:pPr>
      <w:r w:rsidRPr="00ED06E9">
        <w:rPr>
          <w:rFonts w:ascii="Calibri" w:hAnsi="Calibri" w:cs="Calibri"/>
          <w:sz w:val="22"/>
          <w:szCs w:val="22"/>
          <w:highlight w:val="cyan"/>
        </w:rPr>
        <w:t>[Insert school name]</w:t>
      </w:r>
      <w:r w:rsidRPr="00ED06E9">
        <w:rPr>
          <w:rFonts w:ascii="Calibri" w:hAnsi="Calibri" w:cs="Calibri"/>
          <w:sz w:val="22"/>
          <w:szCs w:val="22"/>
        </w:rPr>
        <w:t xml:space="preserve"> </w:t>
      </w:r>
      <w:r w:rsidR="00AC094D" w:rsidRPr="008957DD">
        <w:rPr>
          <w:rFonts w:ascii="Calibri" w:hAnsi="Calibri" w:cs="Calibri"/>
          <w:sz w:val="22"/>
          <w:szCs w:val="22"/>
        </w:rPr>
        <w:t>will ensure that members of staff who are working with foundation stage children are provided with appropriate supervision in accordance with the statutory requirements of Early Years Foundation Stage (EYFS) Framework (July 2026, effective from September 2026).</w:t>
      </w:r>
      <w:r w:rsidR="00CE1D48" w:rsidRPr="00ED06E9">
        <w:rPr>
          <w:rFonts w:ascii="Calibri" w:hAnsi="Calibri" w:cs="Calibri"/>
          <w:sz w:val="22"/>
          <w:szCs w:val="22"/>
        </w:rPr>
        <w:t xml:space="preserve"> </w:t>
      </w:r>
      <w:r w:rsidR="00CE1D48" w:rsidRPr="00ED06E9">
        <w:rPr>
          <w:rFonts w:ascii="Calibri" w:hAnsi="Calibri" w:cs="Calibri"/>
          <w:i/>
          <w:iCs/>
          <w:sz w:val="22"/>
          <w:szCs w:val="22"/>
          <w:highlight w:val="green"/>
        </w:rPr>
        <w:t xml:space="preserve">[Delete </w:t>
      </w:r>
      <w:r w:rsidR="00D8437A">
        <w:rPr>
          <w:rFonts w:ascii="Calibri" w:hAnsi="Calibri" w:cs="Calibri"/>
          <w:i/>
          <w:iCs/>
          <w:sz w:val="22"/>
          <w:szCs w:val="22"/>
          <w:highlight w:val="green"/>
        </w:rPr>
        <w:t xml:space="preserve">this section </w:t>
      </w:r>
      <w:r w:rsidR="00CE1D48" w:rsidRPr="00ED06E9">
        <w:rPr>
          <w:rFonts w:ascii="Calibri" w:hAnsi="Calibri" w:cs="Calibri"/>
          <w:i/>
          <w:iCs/>
          <w:sz w:val="22"/>
          <w:szCs w:val="22"/>
          <w:highlight w:val="green"/>
        </w:rPr>
        <w:t>i</w:t>
      </w:r>
      <w:r w:rsidR="00FF3932" w:rsidRPr="00ED06E9">
        <w:rPr>
          <w:rFonts w:ascii="Calibri" w:hAnsi="Calibri" w:cs="Calibri"/>
          <w:i/>
          <w:iCs/>
          <w:sz w:val="22"/>
          <w:szCs w:val="22"/>
          <w:highlight w:val="green"/>
        </w:rPr>
        <w:t>f</w:t>
      </w:r>
      <w:r w:rsidR="00CE1D48" w:rsidRPr="00ED06E9">
        <w:rPr>
          <w:rFonts w:ascii="Calibri" w:hAnsi="Calibri" w:cs="Calibri"/>
          <w:i/>
          <w:iCs/>
          <w:sz w:val="22"/>
          <w:szCs w:val="22"/>
          <w:highlight w:val="green"/>
        </w:rPr>
        <w:t xml:space="preserve"> not applicable]</w:t>
      </w:r>
    </w:p>
    <w:p w14:paraId="57A09610" w14:textId="77777777" w:rsidR="00E77741" w:rsidRPr="00ED06E9" w:rsidRDefault="00E77741" w:rsidP="00272BDE">
      <w:pPr>
        <w:tabs>
          <w:tab w:val="left" w:pos="426"/>
        </w:tabs>
        <w:spacing w:after="0"/>
        <w:rPr>
          <w:rFonts w:ascii="Calibri" w:hAnsi="Calibri" w:cs="Calibri"/>
          <w:sz w:val="22"/>
          <w:szCs w:val="22"/>
          <w:highlight w:val="yellow"/>
        </w:rPr>
      </w:pPr>
    </w:p>
    <w:p w14:paraId="696A2E4F" w14:textId="405619C2" w:rsidR="009D2CA5" w:rsidRPr="00ED06E9" w:rsidRDefault="009D2CA5" w:rsidP="00272BDE">
      <w:pPr>
        <w:tabs>
          <w:tab w:val="left" w:pos="426"/>
        </w:tabs>
        <w:spacing w:after="0"/>
        <w:rPr>
          <w:rFonts w:ascii="Calibri" w:hAnsi="Calibri" w:cs="Calibri"/>
          <w:sz w:val="22"/>
          <w:szCs w:val="22"/>
          <w:lang w:val="en-GB"/>
        </w:rPr>
      </w:pPr>
      <w:r w:rsidRPr="00ED06E9">
        <w:rPr>
          <w:rFonts w:ascii="Calibri" w:hAnsi="Calibri" w:cs="Calibri"/>
          <w:sz w:val="22"/>
          <w:szCs w:val="22"/>
          <w:lang w:val="en-GB"/>
        </w:rPr>
        <w:t xml:space="preserve">Additional guidance, support, and professional supervision are available through Redbridge's Lead Safeguarding Officer, as detailed in the </w:t>
      </w:r>
      <w:r w:rsidR="008B432B" w:rsidRPr="00ED06E9">
        <w:rPr>
          <w:rFonts w:ascii="Calibri" w:hAnsi="Calibri" w:cs="Calibri"/>
          <w:sz w:val="22"/>
          <w:szCs w:val="22"/>
          <w:lang w:val="en-GB"/>
        </w:rPr>
        <w:t>front</w:t>
      </w:r>
      <w:r w:rsidR="00662AE4" w:rsidRPr="00ED06E9">
        <w:rPr>
          <w:rFonts w:ascii="Calibri" w:hAnsi="Calibri" w:cs="Calibri"/>
          <w:sz w:val="22"/>
          <w:szCs w:val="22"/>
          <w:lang w:val="en-GB"/>
        </w:rPr>
        <w:t xml:space="preserve"> of this policy</w:t>
      </w:r>
      <w:r w:rsidRPr="00ED06E9">
        <w:rPr>
          <w:rFonts w:ascii="Calibri" w:hAnsi="Calibri" w:cs="Calibri"/>
          <w:sz w:val="22"/>
          <w:szCs w:val="22"/>
          <w:lang w:val="en-GB"/>
        </w:rPr>
        <w:t>, who provides safeguarding advice, consultation, and support to schools and education settings across the borough.</w:t>
      </w:r>
    </w:p>
    <w:p w14:paraId="2CFA6854" w14:textId="77777777" w:rsidR="00CA252C" w:rsidRPr="00ED06E9" w:rsidRDefault="00CA252C" w:rsidP="00272BDE">
      <w:pPr>
        <w:tabs>
          <w:tab w:val="left" w:pos="426"/>
        </w:tabs>
        <w:spacing w:after="0"/>
        <w:jc w:val="both"/>
        <w:rPr>
          <w:rFonts w:ascii="Calibri" w:hAnsi="Calibri" w:cs="Calibri"/>
          <w:i/>
          <w:iCs/>
          <w:sz w:val="22"/>
          <w:szCs w:val="22"/>
          <w:highlight w:val="cyan"/>
        </w:rPr>
      </w:pPr>
    </w:p>
    <w:p w14:paraId="39100920" w14:textId="334D9777" w:rsidR="00AC094D" w:rsidRPr="00ED06E9" w:rsidRDefault="00D8437A" w:rsidP="00272BDE">
      <w:pPr>
        <w:tabs>
          <w:tab w:val="left" w:pos="426"/>
        </w:tabs>
        <w:spacing w:after="0"/>
        <w:jc w:val="both"/>
        <w:rPr>
          <w:rFonts w:ascii="Calibri" w:hAnsi="Calibri" w:cs="Calibri"/>
          <w:i/>
          <w:iCs/>
          <w:sz w:val="22"/>
          <w:szCs w:val="22"/>
        </w:rPr>
      </w:pPr>
      <w:r w:rsidRPr="00D8437A">
        <w:rPr>
          <w:rFonts w:ascii="Calibri" w:hAnsi="Calibri" w:cs="Calibri"/>
          <w:i/>
          <w:iCs/>
          <w:sz w:val="22"/>
          <w:szCs w:val="22"/>
          <w:highlight w:val="green"/>
        </w:rPr>
        <w:t>[</w:t>
      </w:r>
      <w:r w:rsidR="00AC094D" w:rsidRPr="00D8437A">
        <w:rPr>
          <w:rFonts w:ascii="Calibri" w:hAnsi="Calibri" w:cs="Calibri"/>
          <w:i/>
          <w:iCs/>
          <w:sz w:val="22"/>
          <w:szCs w:val="22"/>
          <w:highlight w:val="green"/>
        </w:rPr>
        <w:t>Add in here any</w:t>
      </w:r>
      <w:r w:rsidR="005C30D0" w:rsidRPr="00D8437A">
        <w:rPr>
          <w:rFonts w:ascii="Calibri" w:hAnsi="Calibri" w:cs="Calibri"/>
          <w:i/>
          <w:iCs/>
          <w:sz w:val="22"/>
          <w:szCs w:val="22"/>
          <w:highlight w:val="green"/>
        </w:rPr>
        <w:t xml:space="preserve"> more</w:t>
      </w:r>
      <w:r w:rsidR="00AC094D" w:rsidRPr="00D8437A">
        <w:rPr>
          <w:rFonts w:ascii="Calibri" w:hAnsi="Calibri" w:cs="Calibri"/>
          <w:i/>
          <w:iCs/>
          <w:sz w:val="22"/>
          <w:szCs w:val="22"/>
          <w:highlight w:val="green"/>
        </w:rPr>
        <w:t xml:space="preserve"> details and/or arrangements for staff supervision, care and/or </w:t>
      </w:r>
      <w:proofErr w:type="gramStart"/>
      <w:r w:rsidR="00AC094D" w:rsidRPr="00D8437A">
        <w:rPr>
          <w:rFonts w:ascii="Calibri" w:hAnsi="Calibri" w:cs="Calibri"/>
          <w:i/>
          <w:iCs/>
          <w:sz w:val="22"/>
          <w:szCs w:val="22"/>
          <w:highlight w:val="green"/>
        </w:rPr>
        <w:t>wellbeing</w:t>
      </w:r>
      <w:proofErr w:type="gramEnd"/>
      <w:r w:rsidR="00AC094D" w:rsidRPr="00D8437A">
        <w:rPr>
          <w:rFonts w:ascii="Calibri" w:hAnsi="Calibri" w:cs="Calibri"/>
          <w:i/>
          <w:iCs/>
          <w:sz w:val="22"/>
          <w:szCs w:val="22"/>
          <w:highlight w:val="green"/>
        </w:rPr>
        <w:t xml:space="preserve"> support in place at your school or to align to school context</w:t>
      </w:r>
      <w:r w:rsidR="00CE1D48" w:rsidRPr="00D8437A">
        <w:rPr>
          <w:rFonts w:ascii="Calibri" w:hAnsi="Calibri" w:cs="Calibri"/>
          <w:i/>
          <w:iCs/>
          <w:sz w:val="22"/>
          <w:szCs w:val="22"/>
          <w:highlight w:val="green"/>
        </w:rPr>
        <w:t>, including of the DSL</w:t>
      </w:r>
      <w:r w:rsidR="005C30D0" w:rsidRPr="00D8437A">
        <w:rPr>
          <w:rFonts w:ascii="Calibri" w:hAnsi="Calibri" w:cs="Calibri"/>
          <w:i/>
          <w:iCs/>
          <w:sz w:val="22"/>
          <w:szCs w:val="22"/>
          <w:highlight w:val="green"/>
        </w:rPr>
        <w:t>, if required</w:t>
      </w:r>
      <w:r w:rsidRPr="00D8437A">
        <w:rPr>
          <w:rFonts w:ascii="Calibri" w:hAnsi="Calibri" w:cs="Calibri"/>
          <w:i/>
          <w:iCs/>
          <w:sz w:val="22"/>
          <w:szCs w:val="22"/>
          <w:highlight w:val="green"/>
        </w:rPr>
        <w:t>]</w:t>
      </w:r>
      <w:r w:rsidR="00CE1D48" w:rsidRPr="00ED06E9">
        <w:rPr>
          <w:rFonts w:ascii="Calibri" w:hAnsi="Calibri" w:cs="Calibri"/>
          <w:i/>
          <w:iCs/>
          <w:sz w:val="22"/>
          <w:szCs w:val="22"/>
        </w:rPr>
        <w:t xml:space="preserve"> </w:t>
      </w:r>
    </w:p>
    <w:p w14:paraId="5E710B18" w14:textId="77777777" w:rsidR="004B4083" w:rsidRPr="00ED06E9" w:rsidRDefault="004B4083" w:rsidP="00272BDE">
      <w:pPr>
        <w:pStyle w:val="6Abstract"/>
        <w:spacing w:after="0" w:line="240" w:lineRule="auto"/>
        <w:rPr>
          <w:rFonts w:ascii="Calibri" w:hAnsi="Calibri" w:cs="Calibri"/>
          <w:sz w:val="22"/>
          <w:szCs w:val="22"/>
          <w:lang w:val="en-GB"/>
        </w:rPr>
      </w:pPr>
    </w:p>
    <w:p w14:paraId="5032C576" w14:textId="088A3837" w:rsidR="0076769A" w:rsidRPr="00CA252C" w:rsidRDefault="0076769A" w:rsidP="00272BDE">
      <w:pPr>
        <w:pStyle w:val="Heading1"/>
        <w:spacing w:before="0" w:after="0"/>
        <w:rPr>
          <w:rFonts w:ascii="Calibri" w:hAnsi="Calibri" w:cs="Calibri"/>
          <w:color w:val="385623"/>
          <w:sz w:val="36"/>
          <w:szCs w:val="44"/>
        </w:rPr>
      </w:pPr>
      <w:bookmarkStart w:id="26" w:name="_Toc240634914"/>
      <w:r w:rsidRPr="00CA252C">
        <w:rPr>
          <w:rFonts w:ascii="Calibri" w:hAnsi="Calibri" w:cs="Calibri"/>
          <w:sz w:val="36"/>
          <w:szCs w:val="44"/>
        </w:rPr>
        <w:t>DSL Decision-Making</w:t>
      </w:r>
      <w:bookmarkEnd w:id="26"/>
    </w:p>
    <w:p w14:paraId="12D2A2C2" w14:textId="77777777" w:rsidR="00CA252C" w:rsidRDefault="00CA252C" w:rsidP="00272BDE">
      <w:pPr>
        <w:spacing w:after="0"/>
        <w:rPr>
          <w:rFonts w:ascii="Calibri" w:eastAsia="Times New Roman" w:hAnsi="Calibri" w:cs="Calibri"/>
          <w:color w:val="000000"/>
          <w:sz w:val="22"/>
          <w:szCs w:val="22"/>
          <w:lang w:val="en-GB"/>
        </w:rPr>
      </w:pPr>
    </w:p>
    <w:p w14:paraId="46CE2878" w14:textId="7C3EDDDF" w:rsidR="0076769A" w:rsidRPr="00272BDE" w:rsidRDefault="0076769A" w:rsidP="00272BDE">
      <w:pPr>
        <w:spacing w:after="0"/>
        <w:rPr>
          <w:rFonts w:ascii="Calibri" w:eastAsia="Times New Roman" w:hAnsi="Calibri" w:cs="Calibri"/>
          <w:color w:val="000000"/>
          <w:sz w:val="22"/>
          <w:szCs w:val="22"/>
          <w:lang w:val="en-GB"/>
        </w:rPr>
      </w:pPr>
      <w:r w:rsidRPr="00272BDE">
        <w:rPr>
          <w:rFonts w:ascii="Calibri" w:eastAsia="Times New Roman" w:hAnsi="Calibri" w:cs="Calibri"/>
          <w:color w:val="000000"/>
          <w:sz w:val="22"/>
          <w:szCs w:val="22"/>
          <w:lang w:val="en-GB"/>
        </w:rPr>
        <w:t>Once concerns are identified and shared with DSLs, DSLs and involved staff</w:t>
      </w:r>
      <w:r w:rsidRPr="00272BDE">
        <w:rPr>
          <w:rFonts w:ascii="Calibri" w:eastAsia="Times New Roman" w:hAnsi="Calibri" w:cs="Calibri"/>
          <w:b/>
          <w:color w:val="000000"/>
          <w:sz w:val="22"/>
          <w:szCs w:val="22"/>
          <w:lang w:val="en-GB"/>
        </w:rPr>
        <w:t xml:space="preserve"> </w:t>
      </w:r>
      <w:r w:rsidRPr="00272BDE">
        <w:rPr>
          <w:rFonts w:ascii="Calibri" w:eastAsia="Times New Roman" w:hAnsi="Calibri" w:cs="Calibri"/>
          <w:color w:val="000000"/>
          <w:sz w:val="22"/>
          <w:szCs w:val="22"/>
          <w:lang w:val="en-GB"/>
        </w:rPr>
        <w:t>will</w:t>
      </w:r>
      <w:r w:rsidRPr="00272BDE">
        <w:rPr>
          <w:rFonts w:ascii="Calibri" w:eastAsia="Times New Roman" w:hAnsi="Calibri" w:cs="Calibri"/>
          <w:b/>
          <w:color w:val="000000"/>
          <w:sz w:val="22"/>
          <w:szCs w:val="22"/>
          <w:lang w:val="en-GB"/>
        </w:rPr>
        <w:t xml:space="preserve"> </w:t>
      </w:r>
      <w:r w:rsidRPr="00272BDE">
        <w:rPr>
          <w:rFonts w:ascii="Calibri" w:eastAsia="Times New Roman" w:hAnsi="Calibri" w:cs="Calibri"/>
          <w:color w:val="000000"/>
          <w:sz w:val="22"/>
          <w:szCs w:val="22"/>
          <w:lang w:val="en-GB"/>
        </w:rPr>
        <w:t>decide together how best to proceed to support the child and to mitigate the risk. DSLs can consult with MASH at any point. Important contact details can be found on Page 2 of this document.</w:t>
      </w:r>
    </w:p>
    <w:p w14:paraId="6535405C" w14:textId="77777777" w:rsidR="00E742EC" w:rsidRPr="00272BDE" w:rsidRDefault="00E742EC" w:rsidP="00272BDE">
      <w:pPr>
        <w:spacing w:after="0"/>
        <w:rPr>
          <w:rFonts w:ascii="Calibri" w:eastAsia="Times New Roman" w:hAnsi="Calibri" w:cs="Calibri"/>
          <w:color w:val="000000"/>
          <w:sz w:val="22"/>
          <w:szCs w:val="22"/>
          <w:lang w:val="en-GB"/>
        </w:rPr>
      </w:pPr>
    </w:p>
    <w:p w14:paraId="29DBD973" w14:textId="08D8189F" w:rsidR="0076769A" w:rsidRPr="00272BDE" w:rsidRDefault="0076769A" w:rsidP="00272BDE">
      <w:pPr>
        <w:spacing w:after="0"/>
        <w:rPr>
          <w:rFonts w:ascii="Calibri" w:eastAsia="Times New Roman" w:hAnsi="Calibri" w:cs="Calibri"/>
          <w:color w:val="000000"/>
          <w:sz w:val="22"/>
          <w:szCs w:val="22"/>
          <w:lang w:val="en-GB"/>
        </w:rPr>
      </w:pPr>
      <w:r w:rsidRPr="00272BDE">
        <w:rPr>
          <w:rFonts w:ascii="Calibri" w:eastAsia="Times New Roman" w:hAnsi="Calibri" w:cs="Calibri"/>
          <w:color w:val="000000"/>
          <w:sz w:val="22"/>
          <w:szCs w:val="22"/>
          <w:lang w:val="en-GB"/>
        </w:rPr>
        <w:t xml:space="preserve">Options for action are: </w:t>
      </w:r>
    </w:p>
    <w:p w14:paraId="7231DC3A" w14:textId="77777777" w:rsidR="0076769A" w:rsidRPr="00272BDE" w:rsidRDefault="0076769A" w:rsidP="00272BDE">
      <w:pPr>
        <w:spacing w:after="0"/>
        <w:rPr>
          <w:rFonts w:ascii="Calibri" w:eastAsia="Times New Roman" w:hAnsi="Calibri" w:cs="Calibri"/>
          <w:color w:val="000000"/>
          <w:sz w:val="22"/>
          <w:szCs w:val="22"/>
          <w:lang w:val="en-GB"/>
        </w:rPr>
      </w:pPr>
    </w:p>
    <w:tbl>
      <w:tblPr>
        <w:tblW w:w="0" w:type="auto"/>
        <w:tblLook w:val="04A0" w:firstRow="1" w:lastRow="0" w:firstColumn="1" w:lastColumn="0" w:noHBand="0" w:noVBand="1"/>
      </w:tblPr>
      <w:tblGrid>
        <w:gridCol w:w="2354"/>
        <w:gridCol w:w="7272"/>
      </w:tblGrid>
      <w:tr w:rsidR="0076769A" w:rsidRPr="00272BDE" w14:paraId="5F75D992" w14:textId="77777777" w:rsidTr="006B1C55">
        <w:tc>
          <w:tcPr>
            <w:tcW w:w="2405" w:type="dxa"/>
            <w:tcBorders>
              <w:top w:val="threeDEngrave" w:sz="24" w:space="0" w:color="auto"/>
              <w:left w:val="threeDEngrave" w:sz="24" w:space="0" w:color="auto"/>
              <w:bottom w:val="threeDEmboss" w:sz="24" w:space="0" w:color="auto"/>
            </w:tcBorders>
            <w:shd w:val="clear" w:color="auto" w:fill="E7E6E6"/>
          </w:tcPr>
          <w:p w14:paraId="7DDA99E6" w14:textId="77777777" w:rsidR="0076769A" w:rsidRPr="00272BDE" w:rsidRDefault="0076769A" w:rsidP="00272BDE">
            <w:pPr>
              <w:spacing w:after="0"/>
              <w:rPr>
                <w:rFonts w:ascii="Calibri" w:eastAsia="Times New Roman" w:hAnsi="Calibri" w:cs="Calibri"/>
                <w:b/>
                <w:bCs/>
                <w:color w:val="000000"/>
                <w:sz w:val="22"/>
                <w:szCs w:val="22"/>
              </w:rPr>
            </w:pPr>
            <w:r w:rsidRPr="00272BDE">
              <w:rPr>
                <w:rFonts w:ascii="Calibri" w:eastAsia="Times New Roman" w:hAnsi="Calibri" w:cs="Calibri"/>
                <w:b/>
                <w:bCs/>
                <w:color w:val="000000"/>
                <w:sz w:val="22"/>
                <w:szCs w:val="22"/>
              </w:rPr>
              <w:t>Pastoral Care</w:t>
            </w:r>
          </w:p>
        </w:tc>
        <w:tc>
          <w:tcPr>
            <w:tcW w:w="7521" w:type="dxa"/>
            <w:tcBorders>
              <w:top w:val="threeDEngrave" w:sz="24" w:space="0" w:color="auto"/>
              <w:bottom w:val="threeDEmboss" w:sz="24" w:space="0" w:color="auto"/>
              <w:right w:val="threeDEmboss" w:sz="24" w:space="0" w:color="auto"/>
            </w:tcBorders>
            <w:shd w:val="clear" w:color="auto" w:fill="F2F2F2"/>
          </w:tcPr>
          <w:p w14:paraId="464EFE12" w14:textId="77777777" w:rsidR="0076769A" w:rsidRPr="00272BDE" w:rsidRDefault="0076769A" w:rsidP="00272BDE">
            <w:pPr>
              <w:spacing w:after="0"/>
              <w:rPr>
                <w:rFonts w:ascii="Calibri" w:eastAsia="Times New Roman" w:hAnsi="Calibri" w:cs="Calibri"/>
                <w:color w:val="000000"/>
                <w:sz w:val="22"/>
                <w:szCs w:val="22"/>
              </w:rPr>
            </w:pPr>
            <w:hyperlink r:id="rId42" w:history="1">
              <w:r w:rsidRPr="00272BDE">
                <w:rPr>
                  <w:rFonts w:ascii="Calibri" w:eastAsia="Times New Roman" w:hAnsi="Calibri" w:cs="Calibri"/>
                  <w:color w:val="0563C1"/>
                  <w:sz w:val="22"/>
                  <w:szCs w:val="22"/>
                  <w:u w:val="single"/>
                </w:rPr>
                <w:t>Keeping Children Safe in Education</w:t>
              </w:r>
            </w:hyperlink>
            <w:r w:rsidRPr="00272BDE">
              <w:rPr>
                <w:rFonts w:ascii="Calibri" w:eastAsia="Times New Roman" w:hAnsi="Calibri" w:cs="Calibri"/>
                <w:color w:val="000000"/>
                <w:sz w:val="22"/>
                <w:szCs w:val="22"/>
              </w:rPr>
              <w:t xml:space="preserve"> </w:t>
            </w:r>
            <w:r w:rsidRPr="00272BDE">
              <w:rPr>
                <w:rFonts w:ascii="Calibri" w:eastAsia="Times New Roman" w:hAnsi="Calibri" w:cs="Calibri"/>
                <w:i/>
                <w:color w:val="000000"/>
                <w:sz w:val="22"/>
                <w:szCs w:val="22"/>
              </w:rPr>
              <w:t xml:space="preserve"> </w:t>
            </w:r>
            <w:r w:rsidRPr="00272BDE">
              <w:rPr>
                <w:rFonts w:ascii="Calibri" w:eastAsia="Times New Roman" w:hAnsi="Calibri" w:cs="Calibri"/>
                <w:color w:val="000000"/>
                <w:sz w:val="22"/>
                <w:szCs w:val="22"/>
              </w:rPr>
              <w:t>acknowledges the casework that schools undertake on a pastoral level. This includes managing any support for the child internally via the school’s own pastoral support processes. If pastoral staff are engaged, they must work alongside safeguarding staff, and DSLs would take the lead on decisions about progressing a case.</w:t>
            </w:r>
          </w:p>
        </w:tc>
      </w:tr>
      <w:tr w:rsidR="0076769A" w:rsidRPr="00272BDE" w14:paraId="6E6732F5" w14:textId="77777777" w:rsidTr="006B1C55">
        <w:tc>
          <w:tcPr>
            <w:tcW w:w="2405" w:type="dxa"/>
            <w:tcBorders>
              <w:top w:val="threeDEmboss" w:sz="24" w:space="0" w:color="auto"/>
              <w:bottom w:val="threeDEngrave" w:sz="24" w:space="0" w:color="auto"/>
            </w:tcBorders>
          </w:tcPr>
          <w:p w14:paraId="4728987F" w14:textId="77777777" w:rsidR="0076769A" w:rsidRPr="00272BDE" w:rsidRDefault="0076769A" w:rsidP="00272BDE">
            <w:pPr>
              <w:spacing w:after="0"/>
              <w:rPr>
                <w:rFonts w:ascii="Calibri" w:eastAsia="Times New Roman" w:hAnsi="Calibri" w:cs="Calibri"/>
                <w:b/>
                <w:bCs/>
                <w:color w:val="000000"/>
                <w:sz w:val="22"/>
                <w:szCs w:val="22"/>
              </w:rPr>
            </w:pPr>
          </w:p>
        </w:tc>
        <w:tc>
          <w:tcPr>
            <w:tcW w:w="7521" w:type="dxa"/>
            <w:tcBorders>
              <w:top w:val="threeDEmboss" w:sz="24" w:space="0" w:color="auto"/>
              <w:bottom w:val="threeDEngrave" w:sz="24" w:space="0" w:color="auto"/>
            </w:tcBorders>
          </w:tcPr>
          <w:p w14:paraId="7B6F0D89" w14:textId="77777777" w:rsidR="0076769A" w:rsidRPr="00272BDE" w:rsidRDefault="0076769A" w:rsidP="00272BDE">
            <w:pPr>
              <w:spacing w:after="0"/>
              <w:rPr>
                <w:rFonts w:ascii="Calibri" w:eastAsia="Times New Roman" w:hAnsi="Calibri" w:cs="Calibri"/>
                <w:color w:val="000000"/>
                <w:sz w:val="22"/>
                <w:szCs w:val="22"/>
              </w:rPr>
            </w:pPr>
          </w:p>
        </w:tc>
      </w:tr>
      <w:tr w:rsidR="0076769A" w:rsidRPr="00272BDE" w14:paraId="582DA0DF" w14:textId="77777777" w:rsidTr="006B1C55">
        <w:tc>
          <w:tcPr>
            <w:tcW w:w="2405" w:type="dxa"/>
            <w:tcBorders>
              <w:top w:val="threeDEngrave" w:sz="24" w:space="0" w:color="auto"/>
              <w:left w:val="threeDEngrave" w:sz="24" w:space="0" w:color="auto"/>
              <w:bottom w:val="threeDEmboss" w:sz="24" w:space="0" w:color="auto"/>
            </w:tcBorders>
            <w:shd w:val="clear" w:color="auto" w:fill="E7E6E6"/>
          </w:tcPr>
          <w:p w14:paraId="134E896B" w14:textId="77777777" w:rsidR="008507C5" w:rsidRPr="008957DD" w:rsidRDefault="00045640" w:rsidP="00272BDE">
            <w:pPr>
              <w:spacing w:after="0"/>
              <w:rPr>
                <w:rFonts w:ascii="Calibri" w:eastAsia="Times New Roman" w:hAnsi="Calibri" w:cs="Calibri"/>
                <w:b/>
                <w:color w:val="000000"/>
                <w:sz w:val="22"/>
                <w:szCs w:val="22"/>
              </w:rPr>
            </w:pPr>
            <w:r w:rsidRPr="008957DD">
              <w:rPr>
                <w:rFonts w:ascii="Calibri" w:eastAsia="Times New Roman" w:hAnsi="Calibri" w:cs="Calibri"/>
                <w:b/>
                <w:color w:val="000000"/>
                <w:sz w:val="22"/>
                <w:szCs w:val="22"/>
              </w:rPr>
              <w:t xml:space="preserve">Community Based </w:t>
            </w:r>
            <w:r w:rsidR="0076769A" w:rsidRPr="008957DD">
              <w:rPr>
                <w:rFonts w:ascii="Calibri" w:eastAsia="Times New Roman" w:hAnsi="Calibri" w:cs="Calibri"/>
                <w:b/>
                <w:color w:val="000000"/>
                <w:sz w:val="22"/>
                <w:szCs w:val="22"/>
              </w:rPr>
              <w:t xml:space="preserve">Early Help </w:t>
            </w:r>
          </w:p>
          <w:p w14:paraId="081ADA51" w14:textId="7F91B15F" w:rsidR="0076769A" w:rsidRPr="00272BDE" w:rsidRDefault="0076769A" w:rsidP="00272BDE">
            <w:pPr>
              <w:spacing w:after="0"/>
              <w:rPr>
                <w:rFonts w:ascii="Calibri" w:eastAsia="Times New Roman" w:hAnsi="Calibri" w:cs="Calibri"/>
                <w:b/>
                <w:color w:val="000000"/>
                <w:sz w:val="22"/>
                <w:szCs w:val="22"/>
              </w:rPr>
            </w:pPr>
            <w:r w:rsidRPr="008957DD">
              <w:rPr>
                <w:rFonts w:ascii="Calibri" w:eastAsia="Times New Roman" w:hAnsi="Calibri" w:cs="Calibri"/>
                <w:b/>
                <w:color w:val="000000"/>
                <w:sz w:val="22"/>
                <w:szCs w:val="22"/>
              </w:rPr>
              <w:t>(MASH)</w:t>
            </w:r>
            <w:r w:rsidRPr="00272BDE">
              <w:rPr>
                <w:rFonts w:ascii="Calibri" w:eastAsia="Times New Roman" w:hAnsi="Calibri" w:cs="Calibri"/>
                <w:b/>
                <w:color w:val="000000"/>
                <w:sz w:val="22"/>
                <w:szCs w:val="22"/>
              </w:rPr>
              <w:t xml:space="preserve"> </w:t>
            </w:r>
          </w:p>
          <w:p w14:paraId="09360BE7" w14:textId="77777777" w:rsidR="0076769A" w:rsidRPr="00272BDE" w:rsidRDefault="0076769A" w:rsidP="00272BDE">
            <w:pPr>
              <w:spacing w:after="0"/>
              <w:rPr>
                <w:rFonts w:ascii="Calibri" w:eastAsia="Times New Roman" w:hAnsi="Calibri" w:cs="Calibri"/>
                <w:b/>
                <w:bCs/>
                <w:color w:val="000000"/>
                <w:sz w:val="22"/>
                <w:szCs w:val="22"/>
              </w:rPr>
            </w:pPr>
          </w:p>
        </w:tc>
        <w:tc>
          <w:tcPr>
            <w:tcW w:w="7521" w:type="dxa"/>
            <w:tcBorders>
              <w:top w:val="threeDEngrave" w:sz="24" w:space="0" w:color="auto"/>
              <w:bottom w:val="threeDEmboss" w:sz="24" w:space="0" w:color="auto"/>
              <w:right w:val="threeDEmboss" w:sz="24" w:space="0" w:color="auto"/>
            </w:tcBorders>
            <w:shd w:val="clear" w:color="auto" w:fill="F2F2F2"/>
          </w:tcPr>
          <w:p w14:paraId="4C15DBDF" w14:textId="799AC548" w:rsidR="008507C5" w:rsidRPr="00272BDE" w:rsidRDefault="00C0365E" w:rsidP="00272BDE">
            <w:pPr>
              <w:spacing w:after="0"/>
              <w:rPr>
                <w:rFonts w:ascii="Calibri" w:eastAsia="Times New Roman" w:hAnsi="Calibri" w:cs="Calibri"/>
                <w:b/>
                <w:bCs/>
                <w:color w:val="000000"/>
                <w:sz w:val="22"/>
                <w:szCs w:val="22"/>
              </w:rPr>
            </w:pPr>
            <w:r w:rsidRPr="00272BDE">
              <w:rPr>
                <w:rFonts w:ascii="Calibri" w:eastAsia="Times New Roman" w:hAnsi="Calibri" w:cs="Calibri"/>
                <w:color w:val="000000"/>
                <w:sz w:val="22"/>
                <w:szCs w:val="22"/>
              </w:rPr>
              <w:t xml:space="preserve">The school </w:t>
            </w:r>
            <w:r w:rsidR="00E9087B" w:rsidRPr="00272BDE">
              <w:rPr>
                <w:rFonts w:ascii="Calibri" w:eastAsia="Times New Roman" w:hAnsi="Calibri" w:cs="Calibri"/>
                <w:color w:val="000000"/>
                <w:sz w:val="22"/>
                <w:szCs w:val="22"/>
              </w:rPr>
              <w:t xml:space="preserve">will work collaboratively with children, young people, parents and carers, and relevant partner agencies to identify and respond to emerging needs at the earliest opportunity. Where appropriate, and with the informed consent of the child and/or parents or carers, the school may refer a child or family for a </w:t>
            </w:r>
            <w:r w:rsidR="00E9087B" w:rsidRPr="00272BDE">
              <w:rPr>
                <w:rFonts w:ascii="Calibri" w:eastAsia="Times New Roman" w:hAnsi="Calibri" w:cs="Calibri"/>
                <w:b/>
                <w:bCs/>
                <w:color w:val="000000"/>
                <w:sz w:val="22"/>
                <w:szCs w:val="22"/>
              </w:rPr>
              <w:t>Family Help</w:t>
            </w:r>
            <w:r w:rsidR="00045640" w:rsidRPr="00272BDE">
              <w:rPr>
                <w:rFonts w:ascii="Calibri" w:eastAsia="Times New Roman" w:hAnsi="Calibri" w:cs="Calibri"/>
                <w:b/>
                <w:bCs/>
                <w:color w:val="000000"/>
                <w:sz w:val="22"/>
                <w:szCs w:val="22"/>
              </w:rPr>
              <w:t>.</w:t>
            </w:r>
            <w:r w:rsidR="008507C5" w:rsidRPr="00272BDE">
              <w:rPr>
                <w:rFonts w:ascii="Calibri" w:eastAsia="Times New Roman" w:hAnsi="Calibri" w:cs="Calibri"/>
                <w:b/>
                <w:bCs/>
                <w:color w:val="000000"/>
                <w:sz w:val="22"/>
                <w:szCs w:val="22"/>
              </w:rPr>
              <w:t xml:space="preserve"> </w:t>
            </w:r>
          </w:p>
          <w:p w14:paraId="7973526A" w14:textId="46FA83BF" w:rsidR="00045640" w:rsidRPr="00272BDE" w:rsidRDefault="008507C5" w:rsidP="00272BDE">
            <w:pPr>
              <w:spacing w:after="0"/>
              <w:rPr>
                <w:rFonts w:ascii="Calibri" w:eastAsia="Times New Roman" w:hAnsi="Calibri" w:cs="Calibri"/>
                <w:i/>
                <w:iCs/>
                <w:color w:val="000000"/>
                <w:sz w:val="22"/>
                <w:szCs w:val="22"/>
              </w:rPr>
            </w:pPr>
            <w:r w:rsidRPr="00272BDE">
              <w:rPr>
                <w:rFonts w:ascii="Calibri" w:eastAsia="Times New Roman" w:hAnsi="Calibri" w:cs="Calibri"/>
                <w:i/>
                <w:iCs/>
                <w:color w:val="000000"/>
                <w:sz w:val="22"/>
                <w:szCs w:val="22"/>
              </w:rPr>
              <w:t>For guidance refer to Working Together 2026 Chapter 3 section 2</w:t>
            </w:r>
          </w:p>
        </w:tc>
      </w:tr>
      <w:tr w:rsidR="0076769A" w:rsidRPr="00272BDE" w14:paraId="052EB503" w14:textId="77777777" w:rsidTr="006B1C55">
        <w:tc>
          <w:tcPr>
            <w:tcW w:w="2405" w:type="dxa"/>
            <w:tcBorders>
              <w:top w:val="threeDEmboss" w:sz="24" w:space="0" w:color="auto"/>
              <w:bottom w:val="threeDEngrave" w:sz="24" w:space="0" w:color="auto"/>
            </w:tcBorders>
          </w:tcPr>
          <w:p w14:paraId="6981684C" w14:textId="77777777" w:rsidR="0076769A" w:rsidRPr="00272BDE" w:rsidRDefault="0076769A" w:rsidP="00272BDE">
            <w:pPr>
              <w:spacing w:after="0"/>
              <w:rPr>
                <w:rFonts w:ascii="Calibri" w:eastAsia="Times New Roman" w:hAnsi="Calibri" w:cs="Calibri"/>
                <w:b/>
                <w:color w:val="000000"/>
                <w:sz w:val="22"/>
                <w:szCs w:val="22"/>
              </w:rPr>
            </w:pPr>
          </w:p>
        </w:tc>
        <w:tc>
          <w:tcPr>
            <w:tcW w:w="7521" w:type="dxa"/>
            <w:tcBorders>
              <w:top w:val="threeDEmboss" w:sz="24" w:space="0" w:color="auto"/>
              <w:bottom w:val="threeDEngrave" w:sz="24" w:space="0" w:color="auto"/>
            </w:tcBorders>
          </w:tcPr>
          <w:p w14:paraId="248B0AEC" w14:textId="77777777" w:rsidR="0076769A" w:rsidRPr="00272BDE" w:rsidRDefault="0076769A" w:rsidP="00272BDE">
            <w:pPr>
              <w:spacing w:after="0"/>
              <w:rPr>
                <w:rFonts w:ascii="Calibri" w:eastAsia="Times New Roman" w:hAnsi="Calibri" w:cs="Calibri"/>
                <w:color w:val="000000"/>
                <w:sz w:val="22"/>
                <w:szCs w:val="22"/>
              </w:rPr>
            </w:pPr>
          </w:p>
        </w:tc>
      </w:tr>
      <w:tr w:rsidR="0076769A" w:rsidRPr="00272BDE" w14:paraId="3D940631" w14:textId="77777777" w:rsidTr="006B1C55">
        <w:tc>
          <w:tcPr>
            <w:tcW w:w="2405" w:type="dxa"/>
            <w:tcBorders>
              <w:top w:val="threeDEngrave" w:sz="24" w:space="0" w:color="auto"/>
              <w:left w:val="threeDEngrave" w:sz="24" w:space="0" w:color="auto"/>
              <w:bottom w:val="threeDEngrave" w:sz="24" w:space="0" w:color="auto"/>
            </w:tcBorders>
            <w:shd w:val="clear" w:color="auto" w:fill="E7E6E6"/>
          </w:tcPr>
          <w:p w14:paraId="6BE2ED2F" w14:textId="10E5473A" w:rsidR="0076769A" w:rsidRPr="00272BDE" w:rsidRDefault="0076769A" w:rsidP="00272BDE">
            <w:pPr>
              <w:spacing w:after="0"/>
              <w:rPr>
                <w:rFonts w:ascii="Calibri" w:eastAsia="Times New Roman" w:hAnsi="Calibri" w:cs="Calibri"/>
                <w:b/>
                <w:color w:val="000000"/>
                <w:sz w:val="22"/>
                <w:szCs w:val="22"/>
              </w:rPr>
            </w:pPr>
            <w:r w:rsidRPr="00272BDE">
              <w:rPr>
                <w:rFonts w:ascii="Calibri" w:eastAsia="Times New Roman" w:hAnsi="Calibri" w:cs="Calibri"/>
                <w:b/>
                <w:color w:val="000000"/>
                <w:sz w:val="22"/>
                <w:szCs w:val="22"/>
              </w:rPr>
              <w:t>Referral to statutory services (MASH)</w:t>
            </w:r>
          </w:p>
        </w:tc>
        <w:tc>
          <w:tcPr>
            <w:tcW w:w="7521" w:type="dxa"/>
            <w:tcBorders>
              <w:top w:val="threeDEngrave" w:sz="24" w:space="0" w:color="auto"/>
              <w:bottom w:val="threeDEngrave" w:sz="24" w:space="0" w:color="auto"/>
              <w:right w:val="threeDEngrave" w:sz="24" w:space="0" w:color="auto"/>
            </w:tcBorders>
            <w:shd w:val="clear" w:color="auto" w:fill="F2F2F2"/>
          </w:tcPr>
          <w:p w14:paraId="4D57D3B7" w14:textId="77777777" w:rsidR="00AF5400" w:rsidRPr="00272BDE" w:rsidRDefault="00AF5400" w:rsidP="00272BDE">
            <w:pPr>
              <w:spacing w:after="0"/>
              <w:rPr>
                <w:rFonts w:ascii="Calibri" w:hAnsi="Calibri" w:cs="Calibri"/>
                <w:kern w:val="2"/>
                <w:szCs w:val="20"/>
                <w:lang w:val="en-GB" w:eastAsia="en-GB"/>
                <w14:ligatures w14:val="standardContextual"/>
              </w:rPr>
            </w:pPr>
            <w:r w:rsidRPr="00272BDE">
              <w:rPr>
                <w:rFonts w:ascii="Calibri" w:hAnsi="Calibri" w:cs="Calibri"/>
                <w:color w:val="000000"/>
                <w:sz w:val="22"/>
                <w:szCs w:val="22"/>
              </w:rPr>
              <w:t>A referral should be made to MASH/children’s social care (and if appropriate the police) immediately if the child is:</w:t>
            </w:r>
          </w:p>
          <w:p w14:paraId="78C27098" w14:textId="77777777" w:rsidR="0076769A" w:rsidRPr="00272BDE" w:rsidRDefault="0076769A" w:rsidP="00272BDE">
            <w:pPr>
              <w:numPr>
                <w:ilvl w:val="0"/>
                <w:numId w:val="13"/>
              </w:numPr>
              <w:spacing w:after="0"/>
              <w:ind w:left="714" w:hanging="357"/>
              <w:rPr>
                <w:rFonts w:ascii="Calibri" w:eastAsia="Times New Roman" w:hAnsi="Calibri" w:cs="Calibri"/>
                <w:b/>
                <w:color w:val="000000"/>
                <w:sz w:val="22"/>
                <w:szCs w:val="22"/>
              </w:rPr>
            </w:pPr>
            <w:r w:rsidRPr="00272BDE">
              <w:rPr>
                <w:rFonts w:ascii="Calibri" w:eastAsia="Times New Roman" w:hAnsi="Calibri" w:cs="Calibri"/>
                <w:color w:val="000000"/>
                <w:sz w:val="22"/>
                <w:szCs w:val="22"/>
              </w:rPr>
              <w:t>A child in need; defined under the Children Act 1989 as a child who is unlikely to achieve or maintain a reasonable level of health or development, or whose health and development is likely to be significantly or further impaired, without the provision of services; or a child who is disabled</w:t>
            </w:r>
          </w:p>
          <w:p w14:paraId="66F6E5AF" w14:textId="77777777" w:rsidR="00045640" w:rsidRPr="00272BDE" w:rsidRDefault="0076769A" w:rsidP="00272BDE">
            <w:pPr>
              <w:numPr>
                <w:ilvl w:val="0"/>
                <w:numId w:val="13"/>
              </w:numPr>
              <w:spacing w:after="0"/>
              <w:rPr>
                <w:rFonts w:ascii="Calibri" w:eastAsia="Times New Roman" w:hAnsi="Calibri" w:cs="Calibri"/>
                <w:color w:val="000000"/>
                <w:sz w:val="22"/>
                <w:szCs w:val="22"/>
              </w:rPr>
            </w:pPr>
            <w:r w:rsidRPr="00272BDE">
              <w:rPr>
                <w:rFonts w:ascii="Calibri" w:eastAsia="Times New Roman" w:hAnsi="Calibri" w:cs="Calibri"/>
                <w:color w:val="000000"/>
                <w:sz w:val="22"/>
                <w:szCs w:val="22"/>
              </w:rPr>
              <w:t>Suffering, or likely suffering, harm.</w:t>
            </w:r>
          </w:p>
          <w:p w14:paraId="224B72BB" w14:textId="064358CB" w:rsidR="008F6BD6" w:rsidRPr="00272BDE" w:rsidRDefault="008F6BD6" w:rsidP="00272BDE">
            <w:pPr>
              <w:spacing w:after="0"/>
              <w:rPr>
                <w:rFonts w:ascii="Calibri" w:eastAsia="Times New Roman" w:hAnsi="Calibri" w:cs="Calibri"/>
                <w:bCs/>
                <w:color w:val="000000"/>
                <w:sz w:val="22"/>
                <w:szCs w:val="22"/>
              </w:rPr>
            </w:pPr>
            <w:r w:rsidRPr="00272BDE">
              <w:rPr>
                <w:rFonts w:ascii="Calibri" w:eastAsia="Times New Roman" w:hAnsi="Calibri" w:cs="Calibri"/>
                <w:bCs/>
                <w:color w:val="000000"/>
                <w:sz w:val="22"/>
                <w:szCs w:val="22"/>
              </w:rPr>
              <w:t>In these circumstances a Social Care Assessment will be undertaken</w:t>
            </w:r>
            <w:r w:rsidR="008507C5" w:rsidRPr="00272BDE">
              <w:rPr>
                <w:rFonts w:ascii="Calibri" w:eastAsia="Times New Roman" w:hAnsi="Calibri" w:cs="Calibri"/>
                <w:bCs/>
                <w:color w:val="000000"/>
                <w:sz w:val="22"/>
                <w:szCs w:val="22"/>
              </w:rPr>
              <w:t xml:space="preserve"> - </w:t>
            </w:r>
            <w:r w:rsidR="008507C5" w:rsidRPr="00272BDE">
              <w:rPr>
                <w:rFonts w:ascii="Calibri" w:eastAsia="Times New Roman" w:hAnsi="Calibri" w:cs="Calibri"/>
                <w:i/>
                <w:iCs/>
                <w:color w:val="000000"/>
                <w:sz w:val="22"/>
                <w:szCs w:val="22"/>
              </w:rPr>
              <w:t xml:space="preserve">For guidance </w:t>
            </w:r>
            <w:proofErr w:type="gramStart"/>
            <w:r w:rsidR="008507C5" w:rsidRPr="00272BDE">
              <w:rPr>
                <w:rFonts w:ascii="Calibri" w:eastAsia="Times New Roman" w:hAnsi="Calibri" w:cs="Calibri"/>
                <w:i/>
                <w:iCs/>
                <w:color w:val="000000"/>
                <w:sz w:val="22"/>
                <w:szCs w:val="22"/>
              </w:rPr>
              <w:t>refer</w:t>
            </w:r>
            <w:proofErr w:type="gramEnd"/>
            <w:r w:rsidR="008507C5" w:rsidRPr="00272BDE">
              <w:rPr>
                <w:rFonts w:ascii="Calibri" w:eastAsia="Times New Roman" w:hAnsi="Calibri" w:cs="Calibri"/>
                <w:i/>
                <w:iCs/>
                <w:color w:val="000000"/>
                <w:sz w:val="22"/>
                <w:szCs w:val="22"/>
              </w:rPr>
              <w:t xml:space="preserve"> to Working Together 2026 Chapter 3 section</w:t>
            </w:r>
            <w:r w:rsidR="00EC19B8" w:rsidRPr="00272BDE">
              <w:rPr>
                <w:rFonts w:ascii="Calibri" w:eastAsia="Times New Roman" w:hAnsi="Calibri" w:cs="Calibri"/>
                <w:i/>
                <w:iCs/>
                <w:color w:val="000000"/>
                <w:sz w:val="22"/>
                <w:szCs w:val="22"/>
              </w:rPr>
              <w:t>s</w:t>
            </w:r>
            <w:r w:rsidR="008507C5" w:rsidRPr="00272BDE">
              <w:rPr>
                <w:rFonts w:ascii="Calibri" w:eastAsia="Times New Roman" w:hAnsi="Calibri" w:cs="Calibri"/>
                <w:i/>
                <w:iCs/>
                <w:color w:val="000000"/>
                <w:sz w:val="22"/>
                <w:szCs w:val="22"/>
              </w:rPr>
              <w:t xml:space="preserve"> </w:t>
            </w:r>
            <w:r w:rsidR="009377EC" w:rsidRPr="00272BDE">
              <w:rPr>
                <w:rFonts w:ascii="Calibri" w:eastAsia="Times New Roman" w:hAnsi="Calibri" w:cs="Calibri"/>
                <w:i/>
                <w:iCs/>
                <w:color w:val="000000"/>
                <w:sz w:val="22"/>
                <w:szCs w:val="22"/>
              </w:rPr>
              <w:t>3</w:t>
            </w:r>
            <w:r w:rsidR="00BF5DE5" w:rsidRPr="00272BDE">
              <w:rPr>
                <w:rFonts w:ascii="Calibri" w:eastAsia="Times New Roman" w:hAnsi="Calibri" w:cs="Calibri"/>
                <w:i/>
                <w:iCs/>
                <w:color w:val="000000"/>
                <w:sz w:val="22"/>
                <w:szCs w:val="22"/>
              </w:rPr>
              <w:t xml:space="preserve"> </w:t>
            </w:r>
            <w:r w:rsidR="00EC19B8" w:rsidRPr="00272BDE">
              <w:rPr>
                <w:rFonts w:ascii="Calibri" w:eastAsia="Times New Roman" w:hAnsi="Calibri" w:cs="Calibri"/>
                <w:bCs/>
                <w:color w:val="000000"/>
                <w:sz w:val="22"/>
                <w:szCs w:val="22"/>
              </w:rPr>
              <w:t>&amp; 4</w:t>
            </w:r>
          </w:p>
          <w:p w14:paraId="08C73D5A" w14:textId="738C4D34" w:rsidR="008F6BD6" w:rsidRPr="00272BDE" w:rsidRDefault="00045640" w:rsidP="00272BDE">
            <w:pPr>
              <w:spacing w:after="0"/>
              <w:rPr>
                <w:rFonts w:ascii="Calibri" w:eastAsia="Times New Roman" w:hAnsi="Calibri" w:cs="Calibri"/>
                <w:color w:val="000000"/>
                <w:sz w:val="22"/>
                <w:szCs w:val="22"/>
              </w:rPr>
            </w:pPr>
            <w:r w:rsidRPr="00272BDE">
              <w:rPr>
                <w:rFonts w:ascii="Calibri" w:eastAsia="Times New Roman" w:hAnsi="Calibri" w:cs="Calibri"/>
                <w:b/>
                <w:bCs/>
                <w:color w:val="000000"/>
                <w:sz w:val="22"/>
                <w:szCs w:val="22"/>
              </w:rPr>
              <w:t>Note</w:t>
            </w:r>
            <w:r w:rsidRPr="00272BDE">
              <w:rPr>
                <w:rFonts w:ascii="Calibri" w:eastAsia="Times New Roman" w:hAnsi="Calibri" w:cs="Calibri"/>
                <w:color w:val="000000"/>
                <w:sz w:val="22"/>
                <w:szCs w:val="22"/>
              </w:rPr>
              <w:t xml:space="preserve">: </w:t>
            </w:r>
            <w:r w:rsidR="008F6BD6" w:rsidRPr="00272BDE">
              <w:rPr>
                <w:rFonts w:ascii="Calibri" w:eastAsia="Times New Roman" w:hAnsi="Calibri" w:cs="Calibri"/>
                <w:color w:val="000000"/>
                <w:sz w:val="22"/>
                <w:szCs w:val="22"/>
              </w:rPr>
              <w:t>Where consent is withheld, or where there are concerns that a child may be suffering, or likely to suffer, significant harm, safeguarding concerns will be referred to the appropriate children’s social care service in accordance with local safeguarding procedures.</w:t>
            </w:r>
          </w:p>
          <w:p w14:paraId="56666896" w14:textId="58AFC1D1" w:rsidR="0076769A" w:rsidRPr="00272BDE" w:rsidRDefault="008F6BD6" w:rsidP="00272BDE">
            <w:pPr>
              <w:spacing w:after="0"/>
              <w:rPr>
                <w:rFonts w:ascii="Calibri" w:eastAsia="Times New Roman" w:hAnsi="Calibri" w:cs="Calibri"/>
                <w:color w:val="000000"/>
                <w:sz w:val="22"/>
                <w:szCs w:val="22"/>
              </w:rPr>
            </w:pPr>
            <w:r w:rsidRPr="00272BDE">
              <w:rPr>
                <w:rFonts w:ascii="Calibri" w:eastAsia="Times New Roman" w:hAnsi="Calibri" w:cs="Calibri"/>
                <w:b/>
                <w:bCs/>
                <w:color w:val="000000"/>
                <w:sz w:val="22"/>
                <w:szCs w:val="22"/>
              </w:rPr>
              <w:t>Consent will not be required where sharing information is necessary to safeguard a child</w:t>
            </w:r>
            <w:r w:rsidRPr="00272BDE">
              <w:rPr>
                <w:rFonts w:ascii="Calibri" w:eastAsia="Times New Roman" w:hAnsi="Calibri" w:cs="Calibri"/>
                <w:color w:val="000000"/>
                <w:sz w:val="22"/>
                <w:szCs w:val="22"/>
              </w:rPr>
              <w:t>.</w:t>
            </w:r>
          </w:p>
          <w:p w14:paraId="31C71597" w14:textId="77777777" w:rsidR="0076769A" w:rsidRPr="00272BDE" w:rsidRDefault="0076769A" w:rsidP="00272BDE">
            <w:pPr>
              <w:spacing w:after="0"/>
              <w:ind w:left="720"/>
              <w:rPr>
                <w:rFonts w:ascii="Calibri" w:eastAsia="Times New Roman" w:hAnsi="Calibri" w:cs="Calibri"/>
                <w:color w:val="000000"/>
                <w:sz w:val="8"/>
                <w:szCs w:val="8"/>
              </w:rPr>
            </w:pPr>
          </w:p>
        </w:tc>
      </w:tr>
      <w:tr w:rsidR="0076769A" w:rsidRPr="00272BDE" w14:paraId="38DCEC09" w14:textId="77777777" w:rsidTr="006B1C55">
        <w:tc>
          <w:tcPr>
            <w:tcW w:w="2405" w:type="dxa"/>
            <w:tcBorders>
              <w:top w:val="threeDEngrave" w:sz="24" w:space="0" w:color="auto"/>
              <w:bottom w:val="threeDEngrave" w:sz="24" w:space="0" w:color="auto"/>
            </w:tcBorders>
          </w:tcPr>
          <w:p w14:paraId="72BE5273" w14:textId="77777777" w:rsidR="0076769A" w:rsidRPr="00272BDE" w:rsidRDefault="0076769A" w:rsidP="00272BDE">
            <w:pPr>
              <w:spacing w:after="0"/>
              <w:rPr>
                <w:rFonts w:ascii="Calibri" w:eastAsia="Times New Roman" w:hAnsi="Calibri" w:cs="Calibri"/>
                <w:b/>
                <w:color w:val="000000"/>
                <w:sz w:val="22"/>
                <w:szCs w:val="22"/>
              </w:rPr>
            </w:pPr>
          </w:p>
        </w:tc>
        <w:tc>
          <w:tcPr>
            <w:tcW w:w="7521" w:type="dxa"/>
            <w:tcBorders>
              <w:top w:val="threeDEngrave" w:sz="24" w:space="0" w:color="auto"/>
              <w:bottom w:val="threeDEngrave" w:sz="24" w:space="0" w:color="auto"/>
            </w:tcBorders>
          </w:tcPr>
          <w:p w14:paraId="0A6DFF04" w14:textId="77777777" w:rsidR="0076769A" w:rsidRPr="00272BDE" w:rsidRDefault="0076769A" w:rsidP="00272BDE">
            <w:pPr>
              <w:spacing w:after="0"/>
              <w:rPr>
                <w:rFonts w:ascii="Calibri" w:eastAsia="Times New Roman" w:hAnsi="Calibri" w:cs="Calibri"/>
                <w:color w:val="000000"/>
                <w:sz w:val="22"/>
                <w:szCs w:val="22"/>
              </w:rPr>
            </w:pPr>
          </w:p>
        </w:tc>
      </w:tr>
      <w:tr w:rsidR="0076769A" w:rsidRPr="00272BDE" w14:paraId="4B9990B4" w14:textId="77777777" w:rsidTr="006B1C55">
        <w:tc>
          <w:tcPr>
            <w:tcW w:w="2405" w:type="dxa"/>
            <w:tcBorders>
              <w:top w:val="threeDEngrave" w:sz="24" w:space="0" w:color="auto"/>
              <w:left w:val="threeDEngrave" w:sz="24" w:space="0" w:color="auto"/>
              <w:bottom w:val="threeDEngrave" w:sz="24" w:space="0" w:color="auto"/>
            </w:tcBorders>
            <w:shd w:val="clear" w:color="auto" w:fill="E7E6E6"/>
          </w:tcPr>
          <w:p w14:paraId="0E57D5DC" w14:textId="77777777" w:rsidR="0076769A" w:rsidRPr="00272BDE" w:rsidRDefault="0076769A" w:rsidP="00272BDE">
            <w:pPr>
              <w:spacing w:after="0"/>
              <w:rPr>
                <w:rFonts w:ascii="Calibri" w:eastAsia="Times New Roman" w:hAnsi="Calibri" w:cs="Calibri"/>
                <w:b/>
                <w:color w:val="000000"/>
                <w:sz w:val="22"/>
                <w:szCs w:val="22"/>
              </w:rPr>
            </w:pPr>
            <w:r w:rsidRPr="00272BDE">
              <w:rPr>
                <w:rFonts w:ascii="Calibri" w:eastAsia="Times New Roman" w:hAnsi="Calibri" w:cs="Calibri"/>
                <w:b/>
                <w:color w:val="000000"/>
                <w:sz w:val="22"/>
                <w:szCs w:val="22"/>
              </w:rPr>
              <w:t>Allegation of harm to a child by a practitioner</w:t>
            </w:r>
          </w:p>
        </w:tc>
        <w:tc>
          <w:tcPr>
            <w:tcW w:w="7521" w:type="dxa"/>
            <w:tcBorders>
              <w:top w:val="threeDEngrave" w:sz="24" w:space="0" w:color="auto"/>
              <w:bottom w:val="threeDEngrave" w:sz="24" w:space="0" w:color="auto"/>
              <w:right w:val="threeDEngrave" w:sz="24" w:space="0" w:color="auto"/>
            </w:tcBorders>
            <w:shd w:val="clear" w:color="auto" w:fill="F2F2F2"/>
          </w:tcPr>
          <w:p w14:paraId="5AB4226D" w14:textId="77777777" w:rsidR="0076769A" w:rsidRPr="00272BDE" w:rsidRDefault="0076769A" w:rsidP="00272BDE">
            <w:pPr>
              <w:spacing w:after="0"/>
              <w:rPr>
                <w:rFonts w:ascii="Calibri" w:eastAsia="Times New Roman" w:hAnsi="Calibri" w:cs="Calibri"/>
                <w:color w:val="000000"/>
                <w:sz w:val="22"/>
                <w:szCs w:val="22"/>
              </w:rPr>
            </w:pPr>
            <w:r w:rsidRPr="00272BDE">
              <w:rPr>
                <w:rFonts w:ascii="Calibri" w:eastAsia="Times New Roman" w:hAnsi="Calibri" w:cs="Calibri"/>
                <w:color w:val="000000"/>
                <w:sz w:val="22"/>
                <w:szCs w:val="22"/>
              </w:rPr>
              <w:t xml:space="preserve">If the alleged harm to a child is caused by a practitioner or a volunteer, the headteacher should be notified immediately and LADO should be consulted. </w:t>
            </w:r>
          </w:p>
        </w:tc>
      </w:tr>
    </w:tbl>
    <w:p w14:paraId="5D5132D0" w14:textId="592E8F80" w:rsidR="0076769A" w:rsidRPr="00272BDE" w:rsidRDefault="0076769A" w:rsidP="00272BDE">
      <w:pPr>
        <w:spacing w:after="0"/>
        <w:rPr>
          <w:rFonts w:ascii="Calibri" w:eastAsia="Times New Roman" w:hAnsi="Calibri" w:cs="Calibri"/>
          <w:color w:val="000000"/>
          <w:sz w:val="22"/>
          <w:szCs w:val="22"/>
          <w:lang w:val="en-GB"/>
        </w:rPr>
      </w:pPr>
    </w:p>
    <w:p w14:paraId="4CFAD124" w14:textId="3A0F097F" w:rsidR="000F1909" w:rsidRPr="00FD59C7" w:rsidRDefault="0076769A" w:rsidP="00272BDE">
      <w:pPr>
        <w:spacing w:after="0"/>
        <w:rPr>
          <w:rFonts w:ascii="Calibri" w:eastAsia="Times New Roman" w:hAnsi="Calibri" w:cs="Calibri"/>
          <w:color w:val="000000"/>
          <w:sz w:val="22"/>
          <w:szCs w:val="22"/>
          <w:lang w:val="en-GB"/>
        </w:rPr>
      </w:pPr>
      <w:r w:rsidRPr="00FD59C7">
        <w:rPr>
          <w:rFonts w:ascii="Calibri" w:eastAsia="Times New Roman" w:hAnsi="Calibri" w:cs="Calibri"/>
          <w:color w:val="000000"/>
          <w:sz w:val="22"/>
          <w:szCs w:val="22"/>
          <w:lang w:val="en-GB"/>
        </w:rPr>
        <w:t xml:space="preserve">Following several cases nationally where senior leaders in schools failed to act upon concerns raised by staff, </w:t>
      </w:r>
      <w:hyperlink r:id="rId43">
        <w:r w:rsidRPr="00FD59C7">
          <w:rPr>
            <w:rFonts w:ascii="Calibri" w:eastAsia="Times New Roman" w:hAnsi="Calibri" w:cs="Calibri"/>
            <w:color w:val="0563C1"/>
            <w:sz w:val="22"/>
            <w:szCs w:val="22"/>
            <w:u w:val="single"/>
            <w:lang w:val="en-GB"/>
          </w:rPr>
          <w:t>Keeping Children Safe in Education</w:t>
        </w:r>
      </w:hyperlink>
      <w:r w:rsidRPr="00FD59C7">
        <w:rPr>
          <w:rFonts w:ascii="Calibri" w:eastAsia="Times New Roman" w:hAnsi="Calibri" w:cs="Calibri"/>
          <w:color w:val="000000"/>
          <w:sz w:val="22"/>
          <w:szCs w:val="22"/>
          <w:lang w:val="en-GB"/>
        </w:rPr>
        <w:t xml:space="preserve"> emphasises that any member of staff must contact and/or make a referral to Children’s Social Care if they are concerned abou</w:t>
      </w:r>
      <w:r w:rsidRPr="008957DD">
        <w:rPr>
          <w:rFonts w:ascii="Calibri" w:eastAsia="Times New Roman" w:hAnsi="Calibri" w:cs="Calibri"/>
          <w:color w:val="000000"/>
          <w:sz w:val="22"/>
          <w:szCs w:val="22"/>
          <w:lang w:val="en-GB"/>
        </w:rPr>
        <w:t>t a child.</w:t>
      </w:r>
      <w:r w:rsidR="00A11753" w:rsidRPr="008957DD">
        <w:rPr>
          <w:rFonts w:ascii="Calibri" w:eastAsia="Times New Roman" w:hAnsi="Calibri" w:cs="Calibri"/>
          <w:color w:val="000000"/>
          <w:sz w:val="22"/>
          <w:szCs w:val="22"/>
          <w:lang w:val="en-GB"/>
        </w:rPr>
        <w:t xml:space="preserve"> Contact details for</w:t>
      </w:r>
      <w:r w:rsidR="00083BA8" w:rsidRPr="008957DD">
        <w:rPr>
          <w:rFonts w:ascii="Calibri" w:eastAsia="Times New Roman" w:hAnsi="Calibri" w:cs="Calibri"/>
          <w:color w:val="000000"/>
          <w:sz w:val="22"/>
          <w:szCs w:val="22"/>
          <w:lang w:val="en-GB"/>
        </w:rPr>
        <w:t xml:space="preserve"> Redbridge</w:t>
      </w:r>
      <w:r w:rsidR="00A11753" w:rsidRPr="008957DD">
        <w:rPr>
          <w:rFonts w:ascii="Calibri" w:eastAsia="Times New Roman" w:hAnsi="Calibri" w:cs="Calibri"/>
          <w:color w:val="000000"/>
          <w:sz w:val="22"/>
          <w:szCs w:val="22"/>
          <w:lang w:val="en-GB"/>
        </w:rPr>
        <w:t xml:space="preserve"> Children’s services are given at</w:t>
      </w:r>
      <w:r w:rsidR="003A268E" w:rsidRPr="008957DD">
        <w:rPr>
          <w:rFonts w:ascii="Calibri" w:eastAsia="Times New Roman" w:hAnsi="Calibri" w:cs="Calibri"/>
          <w:color w:val="000000"/>
          <w:sz w:val="22"/>
          <w:szCs w:val="22"/>
          <w:lang w:val="en-GB"/>
        </w:rPr>
        <w:t xml:space="preserve"> the</w:t>
      </w:r>
      <w:r w:rsidR="00A11753" w:rsidRPr="008957DD">
        <w:rPr>
          <w:rFonts w:ascii="Calibri" w:eastAsia="Times New Roman" w:hAnsi="Calibri" w:cs="Calibri"/>
          <w:color w:val="000000"/>
          <w:sz w:val="22"/>
          <w:szCs w:val="22"/>
          <w:lang w:val="en-GB"/>
        </w:rPr>
        <w:t xml:space="preserve"> front of this policy.</w:t>
      </w:r>
    </w:p>
    <w:p w14:paraId="30E6B790" w14:textId="77777777" w:rsidR="000F1909" w:rsidRPr="00272BDE" w:rsidRDefault="000F1909" w:rsidP="00272BDE">
      <w:pPr>
        <w:spacing w:after="0"/>
        <w:rPr>
          <w:rFonts w:ascii="Calibri" w:eastAsia="Times New Roman" w:hAnsi="Calibri" w:cs="Calibri"/>
          <w:color w:val="000000"/>
          <w:sz w:val="22"/>
          <w:szCs w:val="22"/>
          <w:lang w:val="en-GB"/>
        </w:rPr>
      </w:pPr>
    </w:p>
    <w:p w14:paraId="76193CC4" w14:textId="77777777" w:rsidR="00EB1805" w:rsidRPr="00272BDE" w:rsidRDefault="000F1909" w:rsidP="00272BDE">
      <w:pPr>
        <w:spacing w:after="0"/>
        <w:jc w:val="center"/>
        <w:rPr>
          <w:rFonts w:ascii="Calibri" w:eastAsia="Times New Roman" w:hAnsi="Calibri" w:cs="Calibri"/>
          <w:color w:val="000000"/>
          <w:sz w:val="22"/>
          <w:szCs w:val="22"/>
          <w:lang w:val="en-GB"/>
        </w:rPr>
      </w:pPr>
      <w:r w:rsidRPr="00272BDE">
        <w:rPr>
          <w:rFonts w:ascii="Calibri" w:eastAsia="Times New Roman" w:hAnsi="Calibri" w:cs="Calibri"/>
          <w:noProof/>
          <w:color w:val="000000"/>
          <w:sz w:val="22"/>
          <w:szCs w:val="22"/>
          <w:lang w:val="en-GB"/>
        </w:rPr>
        <w:drawing>
          <wp:inline distT="0" distB="0" distL="0" distR="0" wp14:anchorId="6FD8E5A8" wp14:editId="50239820">
            <wp:extent cx="4790201" cy="5733517"/>
            <wp:effectExtent l="0" t="0" r="0" b="635"/>
            <wp:docPr id="9626628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06100" cy="5752547"/>
                    </a:xfrm>
                    <a:prstGeom prst="rect">
                      <a:avLst/>
                    </a:prstGeom>
                    <a:noFill/>
                    <a:ln>
                      <a:noFill/>
                    </a:ln>
                  </pic:spPr>
                </pic:pic>
              </a:graphicData>
            </a:graphic>
          </wp:inline>
        </w:drawing>
      </w:r>
    </w:p>
    <w:p w14:paraId="1D8C49FF" w14:textId="77777777" w:rsidR="00FD59C7" w:rsidRDefault="00FD59C7" w:rsidP="00272BDE">
      <w:pPr>
        <w:spacing w:after="0"/>
        <w:rPr>
          <w:rFonts w:ascii="Calibri" w:eastAsia="Times New Roman" w:hAnsi="Calibri" w:cs="Calibri"/>
          <w:color w:val="000000"/>
          <w:sz w:val="22"/>
          <w:szCs w:val="22"/>
          <w:lang w:val="en-GB"/>
        </w:rPr>
      </w:pPr>
    </w:p>
    <w:p w14:paraId="4BEB4871" w14:textId="77777777" w:rsidR="00FD59C7" w:rsidRDefault="00FD59C7" w:rsidP="00272BDE">
      <w:pPr>
        <w:spacing w:after="0"/>
        <w:rPr>
          <w:rFonts w:ascii="Calibri" w:eastAsia="Times New Roman" w:hAnsi="Calibri" w:cs="Calibri"/>
          <w:color w:val="000000"/>
          <w:sz w:val="22"/>
          <w:szCs w:val="22"/>
          <w:lang w:val="en-GB"/>
        </w:rPr>
      </w:pPr>
    </w:p>
    <w:p w14:paraId="1FA9F96C" w14:textId="29FF8DAF" w:rsidR="000104FB" w:rsidRPr="00FD59C7" w:rsidRDefault="000104FB" w:rsidP="00272BDE">
      <w:pPr>
        <w:spacing w:after="0"/>
        <w:rPr>
          <w:rFonts w:ascii="Calibri" w:eastAsia="Times New Roman" w:hAnsi="Calibri" w:cs="Calibri"/>
          <w:color w:val="000000"/>
          <w:sz w:val="22"/>
          <w:szCs w:val="22"/>
          <w:lang w:val="en-GB"/>
        </w:rPr>
      </w:pPr>
      <w:r w:rsidRPr="00FD59C7">
        <w:rPr>
          <w:rFonts w:ascii="Calibri" w:eastAsia="Times New Roman" w:hAnsi="Calibri" w:cs="Calibri"/>
          <w:color w:val="000000"/>
          <w:sz w:val="22"/>
          <w:szCs w:val="22"/>
          <w:lang w:val="en-GB"/>
        </w:rPr>
        <w:t>Referrals to the MASH should be made immediately</w:t>
      </w:r>
      <w:r w:rsidRPr="00FD59C7">
        <w:rPr>
          <w:rStyle w:val="CommentReference"/>
          <w:rFonts w:ascii="Calibri" w:hAnsi="Calibri" w:cs="Calibri"/>
          <w:color w:val="000000"/>
          <w:sz w:val="22"/>
          <w:szCs w:val="22"/>
          <w:lang w:val="en-GB"/>
        </w:rPr>
        <w:t xml:space="preserve"> w</w:t>
      </w:r>
      <w:r w:rsidRPr="00FD59C7">
        <w:rPr>
          <w:rFonts w:ascii="Calibri" w:eastAsia="Times New Roman" w:hAnsi="Calibri" w:cs="Calibri"/>
          <w:color w:val="000000"/>
          <w:sz w:val="22"/>
          <w:szCs w:val="22"/>
          <w:lang w:val="en-GB"/>
        </w:rPr>
        <w:t>hen there is a concern that the child is suffering significant harm or is likely to do so. It is good practice to notify MASH by phone and/or email to discuss the situation prior to sending a written referral. This will help determine the level of intervention and will also give children’s social care and the police time to decide to come and see the child that same day in school, if deemed necessary.</w:t>
      </w:r>
    </w:p>
    <w:p w14:paraId="06A5BF56" w14:textId="77777777" w:rsidR="000104FB" w:rsidRPr="00FD59C7" w:rsidRDefault="000104FB" w:rsidP="00272BDE">
      <w:pPr>
        <w:spacing w:after="0"/>
        <w:ind w:right="-22"/>
        <w:rPr>
          <w:rFonts w:ascii="Calibri" w:eastAsia="Times New Roman" w:hAnsi="Calibri" w:cs="Calibri"/>
          <w:sz w:val="22"/>
          <w:szCs w:val="22"/>
          <w:lang w:val="en-GB"/>
        </w:rPr>
      </w:pPr>
    </w:p>
    <w:p w14:paraId="7A2879F3" w14:textId="77777777" w:rsidR="000104FB" w:rsidRPr="00FD59C7" w:rsidRDefault="000104FB" w:rsidP="00272BDE">
      <w:pPr>
        <w:spacing w:after="0"/>
        <w:rPr>
          <w:rFonts w:ascii="Calibri" w:eastAsia="Times New Roman" w:hAnsi="Calibri" w:cs="Calibri"/>
          <w:color w:val="000000"/>
          <w:sz w:val="22"/>
          <w:szCs w:val="22"/>
          <w:lang w:val="en-GB"/>
        </w:rPr>
      </w:pPr>
      <w:r w:rsidRPr="00FD59C7">
        <w:rPr>
          <w:rFonts w:ascii="Calibri" w:eastAsia="Times New Roman" w:hAnsi="Calibri" w:cs="Calibri"/>
          <w:color w:val="000000"/>
          <w:sz w:val="22"/>
          <w:szCs w:val="22"/>
          <w:lang w:val="en-GB"/>
        </w:rPr>
        <w:t>In this school</w:t>
      </w:r>
      <w:r w:rsidRPr="00FD59C7">
        <w:rPr>
          <w:rFonts w:ascii="Calibri" w:eastAsia="Times New Roman" w:hAnsi="Calibri" w:cs="Calibri"/>
          <w:b/>
          <w:bCs/>
          <w:color w:val="000000"/>
          <w:sz w:val="22"/>
          <w:szCs w:val="22"/>
          <w:lang w:val="en-GB"/>
        </w:rPr>
        <w:t xml:space="preserve"> </w:t>
      </w:r>
      <w:r w:rsidRPr="00FD59C7">
        <w:rPr>
          <w:rFonts w:ascii="Calibri" w:eastAsia="Times New Roman" w:hAnsi="Calibri" w:cs="Calibri"/>
          <w:color w:val="000000"/>
          <w:sz w:val="22"/>
          <w:szCs w:val="22"/>
          <w:lang w:val="en-GB"/>
        </w:rPr>
        <w:t xml:space="preserve">the DSL ordinarily takes responsibility for the referral process, in consultation with staff who know the child. Still, there are circumstances where another member of staff must refer without delay: </w:t>
      </w:r>
    </w:p>
    <w:p w14:paraId="7DDB519D" w14:textId="77777777" w:rsidR="000104FB" w:rsidRPr="00FD59C7" w:rsidRDefault="000104FB" w:rsidP="00272BDE">
      <w:pPr>
        <w:pStyle w:val="Bulletedcopylevel2"/>
        <w:spacing w:after="0"/>
        <w:rPr>
          <w:rFonts w:ascii="Calibri" w:hAnsi="Calibri" w:cs="Calibri"/>
          <w:szCs w:val="22"/>
          <w:lang w:val="en-GB"/>
        </w:rPr>
      </w:pPr>
      <w:r w:rsidRPr="00FD59C7">
        <w:rPr>
          <w:rFonts w:ascii="Calibri" w:hAnsi="Calibri" w:cs="Calibri"/>
          <w:szCs w:val="22"/>
          <w:lang w:val="en-GB"/>
        </w:rPr>
        <w:t>If for some reason (e.g., during the summer break), the DSL is not available, the referral should be made without delay by any other member of school staff</w:t>
      </w:r>
    </w:p>
    <w:p w14:paraId="61D6FB6E" w14:textId="77777777" w:rsidR="000104FB" w:rsidRPr="00FD59C7" w:rsidRDefault="000104FB"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If you disagree with your DSL’s decision not to refer a case to MASH, it is your responsibility to refer the case, and to respectfully inform the DSL that you are doing so. </w:t>
      </w:r>
    </w:p>
    <w:p w14:paraId="0F788D7F" w14:textId="77777777" w:rsidR="000104FB" w:rsidRPr="00FD59C7" w:rsidRDefault="000104FB" w:rsidP="00272BDE">
      <w:pPr>
        <w:spacing w:after="0"/>
        <w:ind w:left="720"/>
        <w:rPr>
          <w:rFonts w:ascii="Calibri" w:eastAsia="Times New Roman" w:hAnsi="Calibri" w:cs="Calibri"/>
          <w:color w:val="000000"/>
          <w:sz w:val="22"/>
          <w:szCs w:val="22"/>
          <w:lang w:val="en-GB"/>
        </w:rPr>
      </w:pPr>
    </w:p>
    <w:p w14:paraId="1ED8EF25" w14:textId="77777777" w:rsidR="000104FB" w:rsidRPr="00FD59C7" w:rsidRDefault="000104FB" w:rsidP="00272BDE">
      <w:pPr>
        <w:spacing w:after="0"/>
        <w:rPr>
          <w:rFonts w:ascii="Calibri" w:eastAsia="Times New Roman" w:hAnsi="Calibri" w:cs="Calibri"/>
          <w:color w:val="000000"/>
          <w:sz w:val="22"/>
          <w:szCs w:val="22"/>
          <w:lang w:val="en-GB"/>
        </w:rPr>
      </w:pPr>
      <w:r w:rsidRPr="00FD59C7">
        <w:rPr>
          <w:rFonts w:ascii="Calibri" w:eastAsia="Times New Roman" w:hAnsi="Calibri" w:cs="Calibri"/>
          <w:color w:val="000000"/>
          <w:sz w:val="22"/>
          <w:szCs w:val="22"/>
          <w:lang w:val="en-GB"/>
        </w:rPr>
        <w:t>Should another member of staff refer instead, the DSL must be consulted and updated as soon as possible.</w:t>
      </w:r>
    </w:p>
    <w:p w14:paraId="1F1D2C62" w14:textId="77777777" w:rsidR="00CA252C" w:rsidRDefault="00CA252C" w:rsidP="00272BDE">
      <w:pPr>
        <w:spacing w:after="0"/>
        <w:rPr>
          <w:rFonts w:ascii="Calibri" w:eastAsia="Times New Roman" w:hAnsi="Calibri" w:cs="Calibri"/>
          <w:color w:val="000000"/>
          <w:sz w:val="36"/>
          <w:szCs w:val="36"/>
          <w:lang w:val="en-GB"/>
        </w:rPr>
      </w:pPr>
    </w:p>
    <w:p w14:paraId="067D94A0" w14:textId="77777777" w:rsidR="00CA252C" w:rsidRDefault="00CA252C" w:rsidP="00272BDE">
      <w:pPr>
        <w:spacing w:after="0"/>
        <w:rPr>
          <w:rFonts w:ascii="Calibri" w:eastAsia="Times New Roman" w:hAnsi="Calibri" w:cs="Calibri"/>
          <w:color w:val="000000"/>
          <w:sz w:val="36"/>
          <w:szCs w:val="36"/>
          <w:lang w:val="en-GB"/>
        </w:rPr>
      </w:pPr>
    </w:p>
    <w:p w14:paraId="4795881C" w14:textId="77777777" w:rsidR="00B122C2" w:rsidRDefault="00B122C2" w:rsidP="00272BDE">
      <w:pPr>
        <w:spacing w:after="0"/>
        <w:rPr>
          <w:rFonts w:ascii="Calibri" w:eastAsia="Times New Roman" w:hAnsi="Calibri" w:cs="Calibri"/>
          <w:color w:val="000000"/>
          <w:sz w:val="36"/>
          <w:szCs w:val="36"/>
          <w:lang w:val="en-GB"/>
        </w:rPr>
      </w:pPr>
    </w:p>
    <w:p w14:paraId="599BD69B" w14:textId="045B4122" w:rsidR="0076769A" w:rsidRDefault="0076769A" w:rsidP="00272BDE">
      <w:pPr>
        <w:pStyle w:val="Heading1"/>
        <w:spacing w:before="0" w:after="0"/>
        <w:rPr>
          <w:rFonts w:ascii="Calibri" w:hAnsi="Calibri" w:cs="Calibri"/>
          <w:color w:val="000000"/>
          <w:sz w:val="36"/>
        </w:rPr>
      </w:pPr>
      <w:bookmarkStart w:id="27" w:name="_Toc240634915"/>
      <w:r w:rsidRPr="00CA252C">
        <w:rPr>
          <w:rFonts w:ascii="Calibri" w:hAnsi="Calibri" w:cs="Calibri"/>
          <w:color w:val="000000"/>
          <w:sz w:val="36"/>
        </w:rPr>
        <w:t>Notifying parents or carers</w:t>
      </w:r>
      <w:bookmarkEnd w:id="27"/>
    </w:p>
    <w:p w14:paraId="437AD042" w14:textId="77777777" w:rsidR="00CA252C" w:rsidRPr="00CA252C" w:rsidRDefault="00CA252C" w:rsidP="00272BDE">
      <w:pPr>
        <w:spacing w:after="0"/>
        <w:rPr>
          <w:rFonts w:ascii="Calibri" w:hAnsi="Calibri" w:cs="Calibri"/>
          <w:color w:val="000000"/>
          <w:sz w:val="22"/>
          <w:szCs w:val="22"/>
          <w:lang w:val="en-GB"/>
        </w:rPr>
      </w:pPr>
    </w:p>
    <w:p w14:paraId="4A84E375" w14:textId="3CA4DD8E" w:rsidR="0076769A" w:rsidRPr="00FD59C7" w:rsidRDefault="0076769A" w:rsidP="00272BDE">
      <w:pPr>
        <w:spacing w:after="0"/>
        <w:rPr>
          <w:rFonts w:ascii="Calibri" w:hAnsi="Calibri" w:cs="Calibri"/>
          <w:i/>
          <w:iCs/>
          <w:sz w:val="22"/>
          <w:szCs w:val="22"/>
          <w:lang w:val="en-GB"/>
        </w:rPr>
      </w:pPr>
      <w:r w:rsidRPr="00FD59C7">
        <w:rPr>
          <w:rFonts w:ascii="Calibri" w:hAnsi="Calibri" w:cs="Calibri"/>
          <w:color w:val="000000"/>
          <w:sz w:val="22"/>
          <w:szCs w:val="22"/>
          <w:lang w:val="en-GB"/>
        </w:rPr>
        <w:t xml:space="preserve">Where appropriate, we will discuss any concerns about a child with the child’s parents or carers. The DSL will normally do this in the event of a suspicion or disclosure </w:t>
      </w:r>
      <w:r w:rsidRPr="00FD59C7">
        <w:rPr>
          <w:rFonts w:ascii="Calibri" w:hAnsi="Calibri" w:cs="Calibri"/>
          <w:color w:val="000000"/>
          <w:sz w:val="22"/>
          <w:szCs w:val="22"/>
          <w:highlight w:val="cyan"/>
          <w:lang w:val="en-GB"/>
        </w:rPr>
        <w:t>[insert details of school procedure here]</w:t>
      </w:r>
      <w:r w:rsidR="00ED06E9" w:rsidRPr="00FD59C7">
        <w:rPr>
          <w:rFonts w:ascii="Calibri" w:hAnsi="Calibri" w:cs="Calibri"/>
          <w:color w:val="000000"/>
          <w:sz w:val="22"/>
          <w:szCs w:val="22"/>
          <w:lang w:val="en-GB"/>
        </w:rPr>
        <w:t>.</w:t>
      </w:r>
    </w:p>
    <w:p w14:paraId="2BB622DD" w14:textId="77777777" w:rsidR="00CA252C" w:rsidRPr="00FD59C7" w:rsidRDefault="00CA252C" w:rsidP="00272BDE">
      <w:pPr>
        <w:spacing w:after="0"/>
        <w:rPr>
          <w:rFonts w:ascii="Calibri" w:hAnsi="Calibri" w:cs="Calibri"/>
          <w:color w:val="000000"/>
          <w:sz w:val="22"/>
          <w:szCs w:val="22"/>
          <w:lang w:val="en-GB"/>
        </w:rPr>
      </w:pPr>
    </w:p>
    <w:p w14:paraId="6716CF9A" w14:textId="59945CBA" w:rsidR="0076769A" w:rsidRPr="00FD59C7" w:rsidRDefault="0076769A"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Other staff will only talk to parents or carers about any such concerns following consultation with the DSL. </w:t>
      </w:r>
    </w:p>
    <w:p w14:paraId="72736108" w14:textId="77777777" w:rsidR="00CA252C" w:rsidRPr="00FD59C7" w:rsidRDefault="00CA252C" w:rsidP="00272BDE">
      <w:pPr>
        <w:spacing w:after="0"/>
        <w:rPr>
          <w:rFonts w:ascii="Calibri" w:hAnsi="Calibri" w:cs="Calibri"/>
          <w:color w:val="000000"/>
          <w:sz w:val="22"/>
          <w:szCs w:val="22"/>
          <w:lang w:val="en-GB"/>
        </w:rPr>
      </w:pPr>
    </w:p>
    <w:p w14:paraId="71272773" w14:textId="05644338" w:rsidR="0076769A" w:rsidRPr="00FD59C7" w:rsidRDefault="0076769A" w:rsidP="00272BDE">
      <w:pPr>
        <w:spacing w:after="0"/>
        <w:rPr>
          <w:rFonts w:ascii="Calibri" w:hAnsi="Calibri" w:cs="Calibri"/>
          <w:sz w:val="22"/>
          <w:szCs w:val="22"/>
          <w:lang w:val="en-GB"/>
        </w:rPr>
      </w:pPr>
      <w:r w:rsidRPr="00FD59C7">
        <w:rPr>
          <w:rFonts w:ascii="Calibri" w:hAnsi="Calibri" w:cs="Calibri"/>
          <w:color w:val="000000"/>
          <w:sz w:val="22"/>
          <w:szCs w:val="22"/>
          <w:lang w:val="en-GB"/>
        </w:rPr>
        <w:t>If we believe that notifying the parents or carers would increase the risk to the child, we will discuss this with the local authority children’s social care team before doing so.</w:t>
      </w:r>
    </w:p>
    <w:p w14:paraId="71597E06" w14:textId="77777777" w:rsidR="00CA252C" w:rsidRPr="00FD59C7" w:rsidRDefault="00CA252C" w:rsidP="00272BDE">
      <w:pPr>
        <w:spacing w:after="0"/>
        <w:rPr>
          <w:rFonts w:ascii="Calibri" w:hAnsi="Calibri" w:cs="Calibri"/>
          <w:color w:val="000000"/>
          <w:sz w:val="22"/>
          <w:szCs w:val="22"/>
          <w:lang w:val="en-GB"/>
        </w:rPr>
      </w:pPr>
    </w:p>
    <w:p w14:paraId="0621652F" w14:textId="4F5E57C2" w:rsidR="0076769A" w:rsidRPr="00FD59C7" w:rsidRDefault="0076769A"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0E5A4E2F" w14:textId="77777777" w:rsidR="00CA252C" w:rsidRPr="00FD59C7" w:rsidRDefault="00CA252C" w:rsidP="00272BDE">
      <w:pPr>
        <w:spacing w:after="0"/>
        <w:rPr>
          <w:rFonts w:ascii="Calibri" w:hAnsi="Calibri" w:cs="Calibri"/>
          <w:color w:val="000000"/>
          <w:sz w:val="22"/>
          <w:szCs w:val="22"/>
          <w:lang w:val="en-GB"/>
        </w:rPr>
      </w:pPr>
    </w:p>
    <w:p w14:paraId="4A338009" w14:textId="11449023" w:rsidR="0076769A" w:rsidRPr="00FD59C7" w:rsidRDefault="0076769A"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The DSL will, along with any relevant agencies (this will be decided on a case-by-case basis): </w:t>
      </w:r>
    </w:p>
    <w:p w14:paraId="34C3A972" w14:textId="1E6453D4" w:rsidR="0076769A" w:rsidRPr="00FD59C7" w:rsidRDefault="00AB1909"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meet </w:t>
      </w:r>
      <w:r w:rsidR="0076769A" w:rsidRPr="00FD59C7">
        <w:rPr>
          <w:rFonts w:ascii="Calibri" w:hAnsi="Calibri" w:cs="Calibri"/>
          <w:szCs w:val="22"/>
          <w:lang w:val="en-GB"/>
        </w:rPr>
        <w:t xml:space="preserve">with the victim’s parents or carers, with the victim, to discuss what is being put in place to safeguard them, and understand their wishes in terms of what support they may need and how the report will be progressed </w:t>
      </w:r>
    </w:p>
    <w:p w14:paraId="5C3504E0" w14:textId="05438954" w:rsidR="0076769A" w:rsidRPr="00FD59C7" w:rsidRDefault="00AB1909"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meet </w:t>
      </w:r>
      <w:r w:rsidR="0076769A" w:rsidRPr="00FD59C7">
        <w:rPr>
          <w:rFonts w:ascii="Calibri" w:hAnsi="Calibri" w:cs="Calibri"/>
          <w:szCs w:val="22"/>
          <w:lang w:val="en-GB"/>
        </w:rPr>
        <w:t>with the alleged perpetrator’s parents or carers to discuss support for them, and what is being put in place that will impact them, e.g. moving them out of classes with the victim, and the reason(s) behind any decision(s)</w:t>
      </w:r>
      <w:r w:rsidR="00947180" w:rsidRPr="00FD59C7">
        <w:rPr>
          <w:rFonts w:ascii="Calibri" w:hAnsi="Calibri" w:cs="Calibri"/>
          <w:szCs w:val="22"/>
          <w:lang w:val="en-GB"/>
        </w:rPr>
        <w:t>.</w:t>
      </w:r>
      <w:r w:rsidR="0076769A" w:rsidRPr="00FD59C7">
        <w:rPr>
          <w:rFonts w:ascii="Calibri" w:hAnsi="Calibri" w:cs="Calibri"/>
          <w:szCs w:val="22"/>
          <w:lang w:val="en-GB"/>
        </w:rPr>
        <w:t xml:space="preserve">  </w:t>
      </w:r>
    </w:p>
    <w:p w14:paraId="0121E0DB" w14:textId="77777777" w:rsidR="00CA252C" w:rsidRPr="00FD59C7" w:rsidRDefault="00CA252C" w:rsidP="00272BDE">
      <w:pPr>
        <w:pStyle w:val="4Bulletedcopyblue"/>
        <w:numPr>
          <w:ilvl w:val="0"/>
          <w:numId w:val="0"/>
        </w:numPr>
        <w:spacing w:after="0"/>
        <w:rPr>
          <w:rFonts w:ascii="Calibri" w:hAnsi="Calibri" w:cs="Calibri"/>
          <w:color w:val="000000"/>
          <w:szCs w:val="22"/>
          <w:highlight w:val="yellow"/>
          <w:lang w:val="en-GB"/>
        </w:rPr>
      </w:pPr>
    </w:p>
    <w:p w14:paraId="71F67120" w14:textId="26D73743" w:rsidR="00E742EC" w:rsidRPr="00FD59C7" w:rsidRDefault="00E6662F" w:rsidP="00272BDE">
      <w:pPr>
        <w:pStyle w:val="4Bulletedcopyblue"/>
        <w:numPr>
          <w:ilvl w:val="0"/>
          <w:numId w:val="0"/>
        </w:numPr>
        <w:spacing w:after="0"/>
        <w:rPr>
          <w:rFonts w:ascii="Calibri" w:hAnsi="Calibri" w:cs="Calibri"/>
          <w:color w:val="000000"/>
          <w:szCs w:val="22"/>
          <w:lang w:val="en-GB"/>
        </w:rPr>
      </w:pPr>
      <w:r w:rsidRPr="008957DD">
        <w:rPr>
          <w:rFonts w:ascii="Calibri" w:hAnsi="Calibri" w:cs="Calibri"/>
          <w:color w:val="000000"/>
          <w:szCs w:val="22"/>
          <w:lang w:val="en-GB"/>
        </w:rPr>
        <w:t>Details of conversations with parents or carers together with the rationale for any decision making in relation to inform</w:t>
      </w:r>
      <w:r w:rsidR="00C0365E" w:rsidRPr="008957DD">
        <w:rPr>
          <w:rFonts w:ascii="Calibri" w:hAnsi="Calibri" w:cs="Calibri"/>
          <w:color w:val="000000"/>
          <w:szCs w:val="22"/>
          <w:lang w:val="en-GB"/>
        </w:rPr>
        <w:t>ing</w:t>
      </w:r>
      <w:r w:rsidRPr="008957DD">
        <w:rPr>
          <w:rFonts w:ascii="Calibri" w:hAnsi="Calibri" w:cs="Calibri"/>
          <w:color w:val="000000"/>
          <w:szCs w:val="22"/>
          <w:lang w:val="en-GB"/>
        </w:rPr>
        <w:t xml:space="preserve"> parents and follow up actions will be formally recorded in the child’s case file on </w:t>
      </w:r>
      <w:r w:rsidR="00EE4BE3" w:rsidRPr="00FD59C7">
        <w:rPr>
          <w:rFonts w:ascii="Calibri" w:eastAsia="Times New Roman" w:hAnsi="Calibri" w:cs="Calibri"/>
          <w:szCs w:val="22"/>
          <w:highlight w:val="cyan"/>
          <w:lang w:eastAsia="en-GB"/>
        </w:rPr>
        <w:t>[insert name of school’s safeguarding reporting system]</w:t>
      </w:r>
      <w:r w:rsidRPr="008957DD">
        <w:rPr>
          <w:rFonts w:ascii="Calibri" w:hAnsi="Calibri" w:cs="Calibri"/>
          <w:color w:val="000000"/>
          <w:szCs w:val="22"/>
          <w:lang w:val="en-GB"/>
        </w:rPr>
        <w:t>.</w:t>
      </w:r>
    </w:p>
    <w:p w14:paraId="470698FB" w14:textId="77777777" w:rsidR="00E6662F" w:rsidRPr="00CA252C" w:rsidRDefault="00E6662F" w:rsidP="00272BDE">
      <w:pPr>
        <w:pStyle w:val="4Bulletedcopyblue"/>
        <w:numPr>
          <w:ilvl w:val="0"/>
          <w:numId w:val="0"/>
        </w:numPr>
        <w:spacing w:after="0"/>
        <w:rPr>
          <w:rFonts w:ascii="Calibri" w:hAnsi="Calibri" w:cs="Calibri"/>
          <w:color w:val="000000"/>
          <w:sz w:val="36"/>
          <w:szCs w:val="36"/>
          <w:lang w:val="en-GB"/>
        </w:rPr>
      </w:pPr>
    </w:p>
    <w:p w14:paraId="39622357" w14:textId="559590D1" w:rsidR="00F66660" w:rsidRPr="00CA252C" w:rsidRDefault="009C63CF" w:rsidP="00272BDE">
      <w:pPr>
        <w:pStyle w:val="Heading1"/>
        <w:spacing w:before="0" w:after="0"/>
        <w:rPr>
          <w:rFonts w:ascii="Calibri" w:hAnsi="Calibri" w:cs="Calibri"/>
          <w:color w:val="385623"/>
          <w:sz w:val="36"/>
        </w:rPr>
      </w:pPr>
      <w:bookmarkStart w:id="28" w:name="_Toc240634916"/>
      <w:r w:rsidRPr="008957DD">
        <w:rPr>
          <w:rFonts w:ascii="Calibri" w:hAnsi="Calibri" w:cs="Calibri"/>
          <w:color w:val="000000"/>
          <w:sz w:val="36"/>
        </w:rPr>
        <w:t>Information sharing</w:t>
      </w:r>
      <w:r w:rsidRPr="00CA252C">
        <w:rPr>
          <w:rFonts w:ascii="Calibri" w:hAnsi="Calibri" w:cs="Calibri"/>
          <w:color w:val="000000"/>
          <w:sz w:val="36"/>
        </w:rPr>
        <w:t xml:space="preserve"> and c</w:t>
      </w:r>
      <w:r w:rsidR="00F66660" w:rsidRPr="00CA252C">
        <w:rPr>
          <w:rFonts w:ascii="Calibri" w:hAnsi="Calibri" w:cs="Calibri"/>
          <w:color w:val="000000"/>
          <w:sz w:val="36"/>
        </w:rPr>
        <w:t>onfidentiality</w:t>
      </w:r>
      <w:bookmarkEnd w:id="24"/>
      <w:bookmarkEnd w:id="28"/>
    </w:p>
    <w:p w14:paraId="43CCAABE" w14:textId="77777777" w:rsidR="00CA252C" w:rsidRPr="00CA252C" w:rsidRDefault="00CA252C" w:rsidP="00272BDE">
      <w:pPr>
        <w:pStyle w:val="Bullet0"/>
        <w:spacing w:after="0"/>
        <w:rPr>
          <w:rFonts w:ascii="Calibri" w:hAnsi="Calibri" w:cs="Calibri"/>
          <w:color w:val="000000"/>
          <w:sz w:val="20"/>
          <w:szCs w:val="20"/>
          <w:highlight w:val="yellow"/>
        </w:rPr>
      </w:pPr>
    </w:p>
    <w:p w14:paraId="145300FD" w14:textId="0BBBEF01" w:rsidR="00461AE4" w:rsidRPr="008957DD" w:rsidRDefault="007471E6" w:rsidP="00272BDE">
      <w:pPr>
        <w:pStyle w:val="Bullet0"/>
        <w:spacing w:after="0"/>
        <w:rPr>
          <w:rFonts w:ascii="Calibri" w:hAnsi="Calibri" w:cs="Calibri"/>
          <w:color w:val="000000"/>
          <w:sz w:val="22"/>
        </w:rPr>
      </w:pPr>
      <w:r w:rsidRPr="008957DD">
        <w:rPr>
          <w:rFonts w:ascii="Calibri" w:hAnsi="Calibri" w:cs="Calibri"/>
          <w:color w:val="000000"/>
          <w:sz w:val="22"/>
        </w:rPr>
        <w:t xml:space="preserve">Timely information sharing is </w:t>
      </w:r>
      <w:r w:rsidR="00071B2D" w:rsidRPr="008957DD">
        <w:rPr>
          <w:rFonts w:ascii="Calibri" w:hAnsi="Calibri" w:cs="Calibri"/>
          <w:color w:val="000000"/>
          <w:sz w:val="22"/>
        </w:rPr>
        <w:t xml:space="preserve">vital in identifying and tackling all forms of abuse, neglect and exploitation and therefore </w:t>
      </w:r>
      <w:r w:rsidRPr="008957DD">
        <w:rPr>
          <w:rFonts w:ascii="Calibri" w:hAnsi="Calibri" w:cs="Calibri"/>
          <w:color w:val="000000"/>
          <w:sz w:val="22"/>
        </w:rPr>
        <w:t xml:space="preserve">essential to effective </w:t>
      </w:r>
      <w:r w:rsidR="00071B2D" w:rsidRPr="008957DD">
        <w:rPr>
          <w:rFonts w:ascii="Calibri" w:hAnsi="Calibri" w:cs="Calibri"/>
          <w:color w:val="000000"/>
          <w:sz w:val="22"/>
        </w:rPr>
        <w:t xml:space="preserve">safeguarding. The </w:t>
      </w:r>
      <w:r w:rsidR="00A764B1" w:rsidRPr="008957DD">
        <w:rPr>
          <w:rFonts w:ascii="Calibri" w:hAnsi="Calibri" w:cs="Calibri"/>
          <w:color w:val="000000"/>
          <w:sz w:val="22"/>
        </w:rPr>
        <w:t xml:space="preserve">fear of sharing information must not be allowed to prevent the promotion of the welfare of any child. </w:t>
      </w:r>
    </w:p>
    <w:p w14:paraId="4691A3DB" w14:textId="77777777" w:rsidR="00CA252C" w:rsidRPr="00FD59C7" w:rsidRDefault="00CA252C" w:rsidP="00272BDE">
      <w:pPr>
        <w:pStyle w:val="Bullet0"/>
        <w:spacing w:after="0"/>
        <w:rPr>
          <w:rFonts w:ascii="Calibri" w:hAnsi="Calibri" w:cs="Calibri"/>
          <w:color w:val="000000"/>
          <w:sz w:val="22"/>
          <w:highlight w:val="yellow"/>
        </w:rPr>
      </w:pPr>
    </w:p>
    <w:p w14:paraId="5D2F8582" w14:textId="41BC6572" w:rsidR="00CB578B" w:rsidRPr="00FD59C7" w:rsidRDefault="0019698A" w:rsidP="00272BDE">
      <w:pPr>
        <w:pStyle w:val="Bullet0"/>
        <w:spacing w:after="0"/>
        <w:rPr>
          <w:rFonts w:ascii="Calibri" w:hAnsi="Calibri" w:cs="Calibri"/>
          <w:bCs/>
          <w:sz w:val="22"/>
        </w:rPr>
      </w:pPr>
      <w:r w:rsidRPr="008957DD">
        <w:rPr>
          <w:rFonts w:ascii="Calibri" w:hAnsi="Calibri" w:cs="Calibri"/>
          <w:color w:val="000000"/>
          <w:sz w:val="22"/>
        </w:rPr>
        <w:t xml:space="preserve">At </w:t>
      </w:r>
      <w:r w:rsidR="005807DE" w:rsidRPr="00FD59C7">
        <w:rPr>
          <w:rFonts w:ascii="Calibri" w:hAnsi="Calibri" w:cs="Calibri"/>
          <w:sz w:val="22"/>
          <w:highlight w:val="cyan"/>
        </w:rPr>
        <w:t>[insert school name]</w:t>
      </w:r>
      <w:r w:rsidRPr="008957DD">
        <w:rPr>
          <w:rFonts w:ascii="Calibri" w:hAnsi="Calibri" w:cs="Calibri"/>
          <w:sz w:val="22"/>
        </w:rPr>
        <w:t>, we recognise that it is our duty to share relevant information with appropriate agencies in matters relating to child protection at the earliest opportunity as per statutory guidance outlined within KCSIE 2026. The</w:t>
      </w:r>
      <w:r w:rsidRPr="008957DD">
        <w:rPr>
          <w:rFonts w:ascii="Calibri" w:hAnsi="Calibri" w:cs="Calibri"/>
          <w:bCs/>
          <w:sz w:val="22"/>
        </w:rPr>
        <w:t xml:space="preserve"> safety of the child is always paramount. </w:t>
      </w:r>
    </w:p>
    <w:p w14:paraId="4BDF3F12" w14:textId="77777777" w:rsidR="00CA252C" w:rsidRPr="00FD59C7" w:rsidRDefault="00CA252C" w:rsidP="00272BDE">
      <w:pPr>
        <w:pStyle w:val="Bullet0"/>
        <w:spacing w:after="0"/>
        <w:rPr>
          <w:rFonts w:ascii="Calibri" w:hAnsi="Calibri" w:cs="Calibri"/>
          <w:color w:val="000000"/>
          <w:sz w:val="22"/>
        </w:rPr>
      </w:pPr>
    </w:p>
    <w:p w14:paraId="65B0C424" w14:textId="7F456817" w:rsidR="00AF5400" w:rsidRPr="008957DD" w:rsidRDefault="00AF5400" w:rsidP="00272BDE">
      <w:pPr>
        <w:pStyle w:val="Bullet0"/>
        <w:spacing w:after="0"/>
        <w:rPr>
          <w:rFonts w:ascii="Calibri" w:hAnsi="Calibri" w:cs="Calibri"/>
          <w:kern w:val="2"/>
          <w:sz w:val="22"/>
          <w14:ligatures w14:val="standardContextual"/>
        </w:rPr>
      </w:pPr>
      <w:r w:rsidRPr="008957DD">
        <w:rPr>
          <w:rFonts w:ascii="Calibri" w:hAnsi="Calibri" w:cs="Calibri"/>
          <w:color w:val="000000"/>
          <w:sz w:val="22"/>
        </w:rPr>
        <w:t xml:space="preserve">The </w:t>
      </w:r>
      <w:hyperlink r:id="rId45" w:history="1">
        <w:r w:rsidRPr="008957DD">
          <w:rPr>
            <w:rStyle w:val="Hyperlink"/>
            <w:rFonts w:ascii="Calibri" w:hAnsi="Calibri" w:cs="Calibri"/>
            <w:sz w:val="22"/>
          </w:rPr>
          <w:t>Data Protection Act (DPA) 2018</w:t>
        </w:r>
      </w:hyperlink>
      <w:r w:rsidRPr="008957DD">
        <w:rPr>
          <w:rFonts w:ascii="Calibri" w:hAnsi="Calibri" w:cs="Calibri"/>
          <w:color w:val="000000"/>
          <w:sz w:val="22"/>
        </w:rPr>
        <w:t xml:space="preserve">, </w:t>
      </w:r>
      <w:hyperlink r:id="rId46" w:history="1">
        <w:r w:rsidRPr="008957DD">
          <w:rPr>
            <w:rStyle w:val="Hyperlink"/>
            <w:rFonts w:ascii="Calibri" w:hAnsi="Calibri" w:cs="Calibri"/>
            <w:sz w:val="22"/>
          </w:rPr>
          <w:t>UK GDPR</w:t>
        </w:r>
      </w:hyperlink>
      <w:r w:rsidRPr="008957DD">
        <w:rPr>
          <w:rFonts w:ascii="Calibri" w:hAnsi="Calibri" w:cs="Calibri"/>
          <w:color w:val="000000"/>
          <w:sz w:val="22"/>
        </w:rPr>
        <w:t xml:space="preserve"> and </w:t>
      </w:r>
      <w:hyperlink r:id="rId47" w:history="1">
        <w:r w:rsidRPr="008957DD">
          <w:rPr>
            <w:rStyle w:val="Hyperlink"/>
            <w:rFonts w:ascii="Calibri" w:hAnsi="Calibri" w:cs="Calibri"/>
            <w:sz w:val="22"/>
          </w:rPr>
          <w:t>Data (Use and Access) Act 2025</w:t>
        </w:r>
      </w:hyperlink>
      <w:r w:rsidRPr="008957DD">
        <w:rPr>
          <w:rFonts w:ascii="Calibri" w:hAnsi="Calibri" w:cs="Calibri"/>
          <w:color w:val="000000"/>
          <w:sz w:val="22"/>
        </w:rPr>
        <w:t xml:space="preserve"> (known as ‘data protection laws’) do not prevent, or limit, the sharing of information for the purposes of keeping children safe. </w:t>
      </w:r>
    </w:p>
    <w:p w14:paraId="26AD475F" w14:textId="77777777" w:rsidR="00CA252C" w:rsidRPr="008957DD" w:rsidRDefault="00CA252C" w:rsidP="00272BDE">
      <w:pPr>
        <w:pStyle w:val="4Bulletedcopyblue"/>
        <w:numPr>
          <w:ilvl w:val="0"/>
          <w:numId w:val="0"/>
        </w:numPr>
        <w:spacing w:after="0"/>
        <w:rPr>
          <w:rFonts w:ascii="Calibri" w:hAnsi="Calibri" w:cs="Calibri"/>
          <w:bCs/>
          <w:szCs w:val="22"/>
        </w:rPr>
      </w:pPr>
    </w:p>
    <w:p w14:paraId="0CB7F454" w14:textId="4E8385B5" w:rsidR="0019698A" w:rsidRPr="008957DD" w:rsidRDefault="0019698A" w:rsidP="00272BDE">
      <w:pPr>
        <w:pStyle w:val="4Bulletedcopyblue"/>
        <w:numPr>
          <w:ilvl w:val="0"/>
          <w:numId w:val="0"/>
        </w:numPr>
        <w:spacing w:after="0"/>
        <w:rPr>
          <w:rFonts w:ascii="Calibri" w:hAnsi="Calibri" w:cs="Calibri"/>
          <w:bCs/>
          <w:szCs w:val="22"/>
        </w:rPr>
      </w:pPr>
      <w:r w:rsidRPr="008957DD">
        <w:rPr>
          <w:rFonts w:ascii="Calibri" w:hAnsi="Calibri" w:cs="Calibri"/>
          <w:bCs/>
          <w:szCs w:val="22"/>
        </w:rPr>
        <w:t xml:space="preserve">Any concerns about sharing information must not be allowed to stand in the way of ensuring the welfare and safety of pupils. </w:t>
      </w:r>
      <w:r w:rsidR="00461AE4" w:rsidRPr="008957DD">
        <w:rPr>
          <w:rFonts w:ascii="Calibri" w:hAnsi="Calibri" w:cs="Calibri"/>
          <w:szCs w:val="22"/>
        </w:rPr>
        <w:t>The school may legitimately share information without consent where: it is not possible to gain consent; it cannot be reasonably expected that a practitioner gains consent; and, if to gain consent would place a child at risk</w:t>
      </w:r>
      <w:r w:rsidR="00233A9C" w:rsidRPr="008957DD">
        <w:rPr>
          <w:rFonts w:ascii="Calibri" w:hAnsi="Calibri" w:cs="Calibri"/>
          <w:szCs w:val="22"/>
        </w:rPr>
        <w:t>.</w:t>
      </w:r>
    </w:p>
    <w:p w14:paraId="3D8A8CEB" w14:textId="77777777" w:rsidR="00CA252C" w:rsidRPr="008957DD" w:rsidRDefault="00CA252C" w:rsidP="00272BDE">
      <w:pPr>
        <w:pStyle w:val="4Bulletedcopyblue"/>
        <w:numPr>
          <w:ilvl w:val="0"/>
          <w:numId w:val="0"/>
        </w:numPr>
        <w:spacing w:after="0"/>
        <w:rPr>
          <w:rFonts w:ascii="Calibri" w:hAnsi="Calibri" w:cs="Calibri"/>
          <w:color w:val="000000"/>
          <w:szCs w:val="22"/>
          <w:lang w:val="en-GB"/>
        </w:rPr>
      </w:pPr>
    </w:p>
    <w:p w14:paraId="74B6B70F" w14:textId="6097E073" w:rsidR="004B592E" w:rsidRPr="008957DD" w:rsidRDefault="00F66660" w:rsidP="00272BDE">
      <w:pPr>
        <w:pStyle w:val="4Bulletedcopyblue"/>
        <w:numPr>
          <w:ilvl w:val="0"/>
          <w:numId w:val="0"/>
        </w:numPr>
        <w:spacing w:after="0"/>
        <w:rPr>
          <w:rFonts w:ascii="Calibri" w:hAnsi="Calibri" w:cs="Calibri"/>
          <w:szCs w:val="22"/>
          <w:lang w:val="en-GB"/>
        </w:rPr>
      </w:pPr>
      <w:r w:rsidRPr="008957DD">
        <w:rPr>
          <w:rFonts w:ascii="Calibri" w:hAnsi="Calibri" w:cs="Calibri"/>
          <w:color w:val="000000"/>
          <w:szCs w:val="22"/>
          <w:lang w:val="en-GB"/>
        </w:rPr>
        <w:t xml:space="preserve">Staff </w:t>
      </w:r>
      <w:r w:rsidR="00461AE4" w:rsidRPr="008957DD">
        <w:rPr>
          <w:rFonts w:ascii="Calibri" w:hAnsi="Calibri" w:cs="Calibri"/>
          <w:color w:val="000000"/>
          <w:szCs w:val="22"/>
          <w:lang w:val="en-GB"/>
        </w:rPr>
        <w:t xml:space="preserve">or any adult in the school </w:t>
      </w:r>
      <w:r w:rsidRPr="008957DD">
        <w:rPr>
          <w:rFonts w:ascii="Calibri" w:hAnsi="Calibri" w:cs="Calibri"/>
          <w:color w:val="000000"/>
          <w:szCs w:val="22"/>
          <w:lang w:val="en-GB"/>
        </w:rPr>
        <w:t>should never promise a child that they will not tell anyone about a report of abuse, as this may not b</w:t>
      </w:r>
      <w:r w:rsidR="00A764B1" w:rsidRPr="008957DD">
        <w:rPr>
          <w:rFonts w:ascii="Calibri" w:hAnsi="Calibri" w:cs="Calibri"/>
          <w:color w:val="000000"/>
          <w:szCs w:val="22"/>
          <w:lang w:val="en-GB"/>
        </w:rPr>
        <w:t>e</w:t>
      </w:r>
      <w:r w:rsidR="00524669" w:rsidRPr="008957DD">
        <w:rPr>
          <w:rFonts w:ascii="Calibri" w:hAnsi="Calibri" w:cs="Calibri"/>
          <w:color w:val="000000"/>
          <w:szCs w:val="22"/>
          <w:lang w:val="en-GB"/>
        </w:rPr>
        <w:t xml:space="preserve"> </w:t>
      </w:r>
      <w:r w:rsidRPr="008957DD">
        <w:rPr>
          <w:rFonts w:ascii="Calibri" w:hAnsi="Calibri" w:cs="Calibri"/>
          <w:color w:val="000000"/>
          <w:szCs w:val="22"/>
          <w:lang w:val="en-GB"/>
        </w:rPr>
        <w:t>in the child’s best interests</w:t>
      </w:r>
      <w:r w:rsidR="00524669" w:rsidRPr="008957DD">
        <w:rPr>
          <w:rFonts w:ascii="Calibri" w:hAnsi="Calibri" w:cs="Calibri"/>
          <w:color w:val="000000"/>
          <w:szCs w:val="22"/>
          <w:lang w:val="en-GB"/>
        </w:rPr>
        <w:t xml:space="preserve">. </w:t>
      </w:r>
    </w:p>
    <w:p w14:paraId="2ECD2FED" w14:textId="77777777" w:rsidR="00CA252C" w:rsidRPr="00FD59C7" w:rsidRDefault="00CA252C" w:rsidP="00272BDE">
      <w:pPr>
        <w:pStyle w:val="4Bulletedcopyblue"/>
        <w:numPr>
          <w:ilvl w:val="0"/>
          <w:numId w:val="0"/>
        </w:numPr>
        <w:spacing w:after="0"/>
        <w:rPr>
          <w:rFonts w:ascii="Calibri" w:hAnsi="Calibri" w:cs="Calibri"/>
          <w:color w:val="000000"/>
          <w:szCs w:val="22"/>
          <w:highlight w:val="yellow"/>
          <w:lang w:val="en-GB"/>
        </w:rPr>
      </w:pPr>
    </w:p>
    <w:p w14:paraId="69E09B79" w14:textId="074CF7DB" w:rsidR="00F66660" w:rsidRPr="008957DD" w:rsidRDefault="00F66660" w:rsidP="00272BDE">
      <w:pPr>
        <w:pStyle w:val="4Bulletedcopyblue"/>
        <w:numPr>
          <w:ilvl w:val="0"/>
          <w:numId w:val="0"/>
        </w:numPr>
        <w:spacing w:after="0"/>
        <w:rPr>
          <w:rFonts w:ascii="Calibri" w:hAnsi="Calibri" w:cs="Calibri"/>
          <w:szCs w:val="22"/>
          <w:lang w:val="en-GB"/>
        </w:rPr>
      </w:pPr>
      <w:r w:rsidRPr="008957DD">
        <w:rPr>
          <w:rFonts w:ascii="Calibri" w:hAnsi="Calibri" w:cs="Calibri"/>
          <w:color w:val="000000"/>
          <w:szCs w:val="22"/>
          <w:lang w:val="en-GB"/>
        </w:rPr>
        <w:t xml:space="preserve">The government’s </w:t>
      </w:r>
      <w:hyperlink r:id="rId48" w:history="1">
        <w:r w:rsidRPr="008957DD">
          <w:rPr>
            <w:rStyle w:val="Hyperlink"/>
            <w:rFonts w:ascii="Calibri" w:hAnsi="Calibri" w:cs="Calibri"/>
            <w:szCs w:val="22"/>
            <w:lang w:val="en-GB"/>
          </w:rPr>
          <w:t>information sharing advice for safeguarding practitioners</w:t>
        </w:r>
      </w:hyperlink>
      <w:r w:rsidRPr="008957DD">
        <w:rPr>
          <w:rFonts w:ascii="Calibri" w:hAnsi="Calibri" w:cs="Calibri"/>
          <w:color w:val="000000"/>
          <w:szCs w:val="22"/>
          <w:lang w:val="en-GB"/>
        </w:rPr>
        <w:t xml:space="preserve"> includes 7 ‘golden rules’ for sharing </w:t>
      </w:r>
      <w:proofErr w:type="gramStart"/>
      <w:r w:rsidRPr="008957DD">
        <w:rPr>
          <w:rFonts w:ascii="Calibri" w:hAnsi="Calibri" w:cs="Calibri"/>
          <w:color w:val="000000"/>
          <w:szCs w:val="22"/>
          <w:lang w:val="en-GB"/>
        </w:rPr>
        <w:t>information, and</w:t>
      </w:r>
      <w:proofErr w:type="gramEnd"/>
      <w:r w:rsidRPr="008957DD">
        <w:rPr>
          <w:rFonts w:ascii="Calibri" w:hAnsi="Calibri" w:cs="Calibri"/>
          <w:color w:val="000000"/>
          <w:szCs w:val="22"/>
          <w:lang w:val="en-GB"/>
        </w:rPr>
        <w:t xml:space="preserve"> will support staff who </w:t>
      </w:r>
      <w:proofErr w:type="gramStart"/>
      <w:r w:rsidRPr="008957DD">
        <w:rPr>
          <w:rFonts w:ascii="Calibri" w:hAnsi="Calibri" w:cs="Calibri"/>
          <w:color w:val="000000"/>
          <w:szCs w:val="22"/>
          <w:lang w:val="en-GB"/>
        </w:rPr>
        <w:t>have to</w:t>
      </w:r>
      <w:proofErr w:type="gramEnd"/>
      <w:r w:rsidRPr="008957DD">
        <w:rPr>
          <w:rFonts w:ascii="Calibri" w:hAnsi="Calibri" w:cs="Calibri"/>
          <w:color w:val="000000"/>
          <w:szCs w:val="22"/>
          <w:lang w:val="en-GB"/>
        </w:rPr>
        <w:t xml:space="preserve"> make decisions about sharing information</w:t>
      </w:r>
      <w:r w:rsidR="00233A9C" w:rsidRPr="008957DD">
        <w:rPr>
          <w:rFonts w:ascii="Calibri" w:hAnsi="Calibri" w:cs="Calibri"/>
          <w:color w:val="000000"/>
          <w:szCs w:val="22"/>
          <w:lang w:val="en-GB"/>
        </w:rPr>
        <w:t>.</w:t>
      </w:r>
    </w:p>
    <w:p w14:paraId="026BA1D0" w14:textId="77777777" w:rsidR="00CA252C" w:rsidRPr="008957DD" w:rsidRDefault="00CA252C" w:rsidP="00272BDE">
      <w:pPr>
        <w:pStyle w:val="4Bulletedcopyblue"/>
        <w:numPr>
          <w:ilvl w:val="0"/>
          <w:numId w:val="0"/>
        </w:numPr>
        <w:spacing w:after="0"/>
        <w:rPr>
          <w:rFonts w:ascii="Calibri" w:hAnsi="Calibri" w:cs="Calibri"/>
          <w:color w:val="000000"/>
          <w:szCs w:val="22"/>
          <w:lang w:val="en-GB"/>
        </w:rPr>
      </w:pPr>
    </w:p>
    <w:p w14:paraId="72E65379" w14:textId="6DA58852" w:rsidR="00610B40" w:rsidRPr="00FD59C7" w:rsidRDefault="00F66660" w:rsidP="00272BDE">
      <w:pPr>
        <w:pStyle w:val="4Bulletedcopyblue"/>
        <w:numPr>
          <w:ilvl w:val="0"/>
          <w:numId w:val="0"/>
        </w:numPr>
        <w:spacing w:after="0"/>
        <w:rPr>
          <w:rFonts w:ascii="Calibri" w:hAnsi="Calibri" w:cs="Calibri"/>
          <w:color w:val="000000"/>
          <w:szCs w:val="22"/>
          <w:lang w:val="en-GB"/>
        </w:rPr>
      </w:pPr>
      <w:r w:rsidRPr="008957DD">
        <w:rPr>
          <w:rFonts w:ascii="Calibri" w:hAnsi="Calibri" w:cs="Calibri"/>
          <w:color w:val="000000"/>
          <w:szCs w:val="22"/>
          <w:lang w:val="en-GB"/>
        </w:rPr>
        <w:t>If staff are in any doubt about sharing information, they should speak to the DSL</w:t>
      </w:r>
      <w:r w:rsidR="00BF5046" w:rsidRPr="008957DD">
        <w:rPr>
          <w:rFonts w:ascii="Calibri" w:hAnsi="Calibri" w:cs="Calibri"/>
          <w:color w:val="000000"/>
          <w:szCs w:val="22"/>
          <w:lang w:val="en-GB"/>
        </w:rPr>
        <w:t>.</w:t>
      </w:r>
    </w:p>
    <w:p w14:paraId="7D93C527" w14:textId="77777777" w:rsidR="009C63CF" w:rsidRPr="00FD59C7" w:rsidRDefault="009C63CF" w:rsidP="00272BDE">
      <w:pPr>
        <w:pStyle w:val="4Bulletedcopyblue"/>
        <w:numPr>
          <w:ilvl w:val="0"/>
          <w:numId w:val="0"/>
        </w:numPr>
        <w:spacing w:after="0"/>
        <w:rPr>
          <w:rFonts w:ascii="Calibri" w:hAnsi="Calibri" w:cs="Calibri"/>
          <w:sz w:val="36"/>
          <w:szCs w:val="36"/>
          <w:lang w:val="en-GB"/>
        </w:rPr>
      </w:pPr>
    </w:p>
    <w:p w14:paraId="040B4D11" w14:textId="4815BDA5" w:rsidR="009C63CF" w:rsidRPr="00CA252C" w:rsidRDefault="009C63CF" w:rsidP="00272BDE">
      <w:pPr>
        <w:pStyle w:val="Heading1"/>
        <w:spacing w:before="0" w:after="0"/>
        <w:rPr>
          <w:rFonts w:ascii="Calibri" w:hAnsi="Calibri" w:cs="Calibri"/>
          <w:color w:val="385623"/>
          <w:sz w:val="36"/>
        </w:rPr>
      </w:pPr>
      <w:bookmarkStart w:id="29" w:name="_Toc145071777"/>
      <w:bookmarkStart w:id="30" w:name="_Toc240634917"/>
      <w:r w:rsidRPr="00CA252C">
        <w:rPr>
          <w:rFonts w:ascii="Calibri" w:hAnsi="Calibri" w:cs="Calibri"/>
          <w:color w:val="000000"/>
          <w:sz w:val="36"/>
        </w:rPr>
        <w:t>Record-keeping</w:t>
      </w:r>
      <w:bookmarkEnd w:id="29"/>
      <w:bookmarkEnd w:id="30"/>
    </w:p>
    <w:p w14:paraId="75E75ACA" w14:textId="77777777" w:rsidR="00CA252C" w:rsidRDefault="00CA252C" w:rsidP="00272BDE">
      <w:pPr>
        <w:tabs>
          <w:tab w:val="left" w:pos="426"/>
        </w:tabs>
        <w:spacing w:after="0"/>
        <w:ind w:right="102"/>
        <w:rPr>
          <w:rFonts w:ascii="Calibri" w:hAnsi="Calibri" w:cs="Calibri"/>
          <w:sz w:val="22"/>
          <w:szCs w:val="22"/>
          <w:highlight w:val="yellow"/>
        </w:rPr>
      </w:pPr>
    </w:p>
    <w:p w14:paraId="2BA410FB" w14:textId="5A0D11CC" w:rsidR="00FE7AD9" w:rsidRPr="008957DD" w:rsidRDefault="00102E11" w:rsidP="00272BDE">
      <w:pPr>
        <w:tabs>
          <w:tab w:val="left" w:pos="426"/>
        </w:tabs>
        <w:spacing w:after="0"/>
        <w:ind w:right="102"/>
        <w:rPr>
          <w:rFonts w:ascii="Calibri" w:hAnsi="Calibri" w:cs="Calibri"/>
          <w:sz w:val="22"/>
          <w:szCs w:val="22"/>
        </w:rPr>
      </w:pPr>
      <w:r w:rsidRPr="008957DD">
        <w:rPr>
          <w:rFonts w:ascii="Calibri" w:hAnsi="Calibri" w:cs="Calibri"/>
          <w:sz w:val="22"/>
          <w:szCs w:val="22"/>
        </w:rPr>
        <w:t xml:space="preserve">All child protection </w:t>
      </w:r>
      <w:r w:rsidR="00FE7AD9" w:rsidRPr="008957DD">
        <w:rPr>
          <w:rFonts w:ascii="Calibri" w:hAnsi="Calibri" w:cs="Calibri"/>
          <w:sz w:val="22"/>
          <w:szCs w:val="22"/>
        </w:rPr>
        <w:t xml:space="preserve">concerns and referrals are recorded and kept in a separate record for each child using the </w:t>
      </w:r>
      <w:r w:rsidR="00EE4BE3" w:rsidRPr="00FD59C7">
        <w:rPr>
          <w:rFonts w:ascii="Calibri" w:eastAsia="Times New Roman" w:hAnsi="Calibri" w:cs="Calibri"/>
          <w:sz w:val="22"/>
          <w:szCs w:val="22"/>
          <w:highlight w:val="cyan"/>
          <w:lang w:eastAsia="en-GB"/>
        </w:rPr>
        <w:t>[insert name of school’s safeguarding reporting system]</w:t>
      </w:r>
      <w:r w:rsidR="00EE4BE3" w:rsidRPr="00FD59C7">
        <w:rPr>
          <w:rFonts w:ascii="Calibri" w:eastAsia="Times New Roman" w:hAnsi="Calibri" w:cs="Calibri"/>
          <w:sz w:val="22"/>
          <w:szCs w:val="22"/>
          <w:lang w:eastAsia="en-GB"/>
        </w:rPr>
        <w:t xml:space="preserve"> </w:t>
      </w:r>
      <w:r w:rsidR="00FE7AD9" w:rsidRPr="008957DD">
        <w:rPr>
          <w:rFonts w:ascii="Calibri" w:hAnsi="Calibri" w:cs="Calibri"/>
          <w:sz w:val="22"/>
          <w:szCs w:val="22"/>
        </w:rPr>
        <w:t>online recording, managing and reporting system.</w:t>
      </w:r>
    </w:p>
    <w:p w14:paraId="537E2C7C" w14:textId="77777777" w:rsidR="00CA252C" w:rsidRPr="008957DD" w:rsidRDefault="00CA252C" w:rsidP="00272BDE">
      <w:pPr>
        <w:spacing w:after="0"/>
        <w:rPr>
          <w:rFonts w:ascii="Calibri" w:hAnsi="Calibri" w:cs="Calibri"/>
          <w:color w:val="000000"/>
          <w:sz w:val="22"/>
          <w:szCs w:val="22"/>
          <w:lang w:val="en-GB"/>
        </w:rPr>
      </w:pPr>
    </w:p>
    <w:p w14:paraId="409835E1" w14:textId="6F84C4C8" w:rsidR="009C63CF" w:rsidRPr="008957DD" w:rsidRDefault="009C63CF" w:rsidP="00272BDE">
      <w:pPr>
        <w:spacing w:after="0"/>
        <w:rPr>
          <w:rFonts w:ascii="Calibri" w:hAnsi="Calibri" w:cs="Calibri"/>
          <w:sz w:val="22"/>
          <w:szCs w:val="22"/>
          <w:lang w:val="en-GB"/>
        </w:rPr>
      </w:pPr>
      <w:r w:rsidRPr="008957DD">
        <w:rPr>
          <w:rFonts w:ascii="Calibri" w:hAnsi="Calibri" w:cs="Calibri"/>
          <w:color w:val="000000"/>
          <w:sz w:val="22"/>
          <w:szCs w:val="22"/>
          <w:lang w:val="en-GB"/>
        </w:rPr>
        <w:t xml:space="preserve">All safeguarding concerns, discussions, decisions made and the reasons for those decisions, must be recorded in writing, with a separate child protection record/file kept for each pupil. If you are in any doubt about whether to record something, discuss it with the DSL. </w:t>
      </w:r>
    </w:p>
    <w:p w14:paraId="27CDDFE6" w14:textId="77777777" w:rsidR="00CA252C" w:rsidRPr="008957DD" w:rsidRDefault="00CA252C" w:rsidP="00272BDE">
      <w:pPr>
        <w:tabs>
          <w:tab w:val="left" w:pos="426"/>
        </w:tabs>
        <w:spacing w:after="0"/>
        <w:ind w:right="102"/>
        <w:jc w:val="both"/>
        <w:rPr>
          <w:rFonts w:ascii="Calibri" w:hAnsi="Calibri" w:cs="Calibri"/>
          <w:color w:val="000000"/>
          <w:sz w:val="22"/>
          <w:szCs w:val="22"/>
        </w:rPr>
      </w:pPr>
    </w:p>
    <w:p w14:paraId="06BD98A2" w14:textId="2A7D6664" w:rsidR="009C63CF" w:rsidRPr="008957DD" w:rsidRDefault="009C63CF" w:rsidP="00272BDE">
      <w:pPr>
        <w:tabs>
          <w:tab w:val="left" w:pos="426"/>
        </w:tabs>
        <w:spacing w:after="0"/>
        <w:ind w:right="102"/>
        <w:jc w:val="both"/>
        <w:rPr>
          <w:rFonts w:ascii="Calibri" w:hAnsi="Calibri" w:cs="Calibri"/>
          <w:sz w:val="22"/>
          <w:szCs w:val="22"/>
        </w:rPr>
      </w:pPr>
      <w:r w:rsidRPr="008957DD">
        <w:rPr>
          <w:rFonts w:ascii="Calibri" w:hAnsi="Calibri" w:cs="Calibri"/>
          <w:color w:val="000000"/>
          <w:sz w:val="22"/>
          <w:szCs w:val="22"/>
        </w:rPr>
        <w:t xml:space="preserve">The DSL is responsible for ensuring that child protection records are kept up to date. </w:t>
      </w:r>
      <w:r w:rsidRPr="008957DD">
        <w:rPr>
          <w:rFonts w:ascii="Calibri" w:hAnsi="Calibri" w:cs="Calibri"/>
          <w:sz w:val="22"/>
          <w:szCs w:val="22"/>
        </w:rPr>
        <w:t xml:space="preserve">Safeguarding records are kept in accordance with data protection legislation and are retained centrally and securely by the DSL (and DDSLs). Safeguarding records are shared with staff on a ‘need to know’ basis only. </w:t>
      </w:r>
    </w:p>
    <w:p w14:paraId="1D57DDDF" w14:textId="77777777" w:rsidR="00CA252C" w:rsidRPr="008957DD" w:rsidRDefault="00CA252C" w:rsidP="00272BDE">
      <w:pPr>
        <w:tabs>
          <w:tab w:val="left" w:pos="426"/>
        </w:tabs>
        <w:spacing w:after="0"/>
        <w:ind w:right="102"/>
        <w:jc w:val="both"/>
        <w:rPr>
          <w:rFonts w:ascii="Calibri" w:hAnsi="Calibri" w:cs="Calibri"/>
          <w:color w:val="000000"/>
          <w:sz w:val="22"/>
          <w:szCs w:val="22"/>
        </w:rPr>
      </w:pPr>
    </w:p>
    <w:p w14:paraId="48C7E7B8" w14:textId="20133EAB" w:rsidR="00FE7AD9" w:rsidRPr="008957DD" w:rsidRDefault="00220D6C" w:rsidP="00272BDE">
      <w:pPr>
        <w:tabs>
          <w:tab w:val="left" w:pos="426"/>
        </w:tabs>
        <w:spacing w:after="0"/>
        <w:ind w:right="102"/>
        <w:jc w:val="both"/>
        <w:rPr>
          <w:rFonts w:ascii="Calibri" w:hAnsi="Calibri" w:cs="Calibri"/>
          <w:color w:val="000000"/>
          <w:sz w:val="22"/>
          <w:szCs w:val="22"/>
        </w:rPr>
      </w:pPr>
      <w:r w:rsidRPr="008957DD">
        <w:rPr>
          <w:rFonts w:ascii="Calibri" w:hAnsi="Calibri" w:cs="Calibri"/>
          <w:color w:val="000000"/>
          <w:sz w:val="22"/>
          <w:szCs w:val="22"/>
        </w:rPr>
        <w:t xml:space="preserve">All information should be kept confidential and stored securely. </w:t>
      </w:r>
    </w:p>
    <w:p w14:paraId="1F48EEC6" w14:textId="77777777" w:rsidR="00CA252C" w:rsidRPr="008957DD" w:rsidRDefault="00CA252C" w:rsidP="00272BDE">
      <w:pPr>
        <w:tabs>
          <w:tab w:val="left" w:pos="426"/>
        </w:tabs>
        <w:spacing w:after="0"/>
        <w:ind w:right="102"/>
        <w:jc w:val="both"/>
        <w:rPr>
          <w:rFonts w:ascii="Calibri" w:hAnsi="Calibri" w:cs="Calibri"/>
          <w:color w:val="000000"/>
          <w:sz w:val="24"/>
        </w:rPr>
      </w:pPr>
    </w:p>
    <w:p w14:paraId="32952F1B" w14:textId="77777777" w:rsidR="009C63CF" w:rsidRPr="008957DD" w:rsidRDefault="009C63CF" w:rsidP="00272BDE">
      <w:pPr>
        <w:pStyle w:val="Heading2"/>
        <w:spacing w:before="0" w:after="0" w:line="240" w:lineRule="auto"/>
        <w:rPr>
          <w:rFonts w:ascii="Calibri" w:hAnsi="Calibri" w:cs="Calibri"/>
          <w:sz w:val="28"/>
          <w:szCs w:val="28"/>
        </w:rPr>
      </w:pPr>
      <w:bookmarkStart w:id="31" w:name="_Toc238635767"/>
      <w:bookmarkStart w:id="32" w:name="_Toc240634918"/>
      <w:r w:rsidRPr="008957DD">
        <w:rPr>
          <w:rFonts w:ascii="Calibri" w:hAnsi="Calibri" w:cs="Calibri"/>
          <w:sz w:val="28"/>
          <w:szCs w:val="28"/>
        </w:rPr>
        <w:t>Recording a concern</w:t>
      </w:r>
      <w:bookmarkEnd w:id="31"/>
      <w:bookmarkEnd w:id="32"/>
    </w:p>
    <w:p w14:paraId="7E5E1E42" w14:textId="77777777" w:rsidR="00CA252C" w:rsidRPr="008957DD" w:rsidRDefault="00CA252C" w:rsidP="00CA252C">
      <w:pPr>
        <w:rPr>
          <w:sz w:val="22"/>
          <w:szCs w:val="22"/>
        </w:rPr>
      </w:pPr>
    </w:p>
    <w:p w14:paraId="027D6BB8" w14:textId="4B3A2335" w:rsidR="003A2C5F" w:rsidRPr="008957DD" w:rsidRDefault="003A2C5F" w:rsidP="00272BDE">
      <w:pPr>
        <w:spacing w:after="0"/>
        <w:ind w:right="102"/>
        <w:jc w:val="both"/>
        <w:rPr>
          <w:rFonts w:ascii="Calibri" w:hAnsi="Calibri" w:cs="Calibri"/>
          <w:sz w:val="22"/>
          <w:szCs w:val="22"/>
        </w:rPr>
      </w:pPr>
      <w:r w:rsidRPr="008957DD">
        <w:rPr>
          <w:rFonts w:ascii="Calibri" w:hAnsi="Calibri" w:cs="Calibri"/>
          <w:sz w:val="22"/>
          <w:szCs w:val="22"/>
        </w:rPr>
        <w:t xml:space="preserve">Staff must pass all safeguarding concerns on to the DSL without delay. This should include speaking to the DSL as well as making a written record on </w:t>
      </w:r>
      <w:r w:rsidR="00EE4BE3" w:rsidRPr="00FD59C7">
        <w:rPr>
          <w:rFonts w:ascii="Calibri" w:eastAsia="Times New Roman" w:hAnsi="Calibri" w:cs="Calibri"/>
          <w:sz w:val="22"/>
          <w:szCs w:val="22"/>
          <w:highlight w:val="cyan"/>
          <w:lang w:eastAsia="en-GB"/>
        </w:rPr>
        <w:t>[insert name of school’s safeguarding reporting system</w:t>
      </w:r>
      <w:r w:rsidR="00EE4BE3" w:rsidRPr="008957DD">
        <w:rPr>
          <w:rFonts w:ascii="Calibri" w:hAnsi="Calibri" w:cs="Calibri"/>
          <w:sz w:val="22"/>
          <w:szCs w:val="22"/>
        </w:rPr>
        <w:t>]</w:t>
      </w:r>
      <w:r w:rsidRPr="008957DD">
        <w:rPr>
          <w:rFonts w:ascii="Calibri" w:hAnsi="Calibri" w:cs="Calibri"/>
          <w:sz w:val="22"/>
          <w:szCs w:val="22"/>
        </w:rPr>
        <w:t xml:space="preserve">. Records must </w:t>
      </w:r>
      <w:proofErr w:type="gramStart"/>
      <w:r w:rsidRPr="008957DD">
        <w:rPr>
          <w:rFonts w:ascii="Calibri" w:hAnsi="Calibri" w:cs="Calibri"/>
          <w:sz w:val="22"/>
          <w:szCs w:val="22"/>
        </w:rPr>
        <w:t>build</w:t>
      </w:r>
      <w:proofErr w:type="gramEnd"/>
      <w:r w:rsidRPr="008957DD">
        <w:rPr>
          <w:rFonts w:ascii="Calibri" w:hAnsi="Calibri" w:cs="Calibri"/>
          <w:sz w:val="22"/>
          <w:szCs w:val="22"/>
        </w:rPr>
        <w:t xml:space="preserve"> into a full and detailed chronology for a child and should include: </w:t>
      </w:r>
    </w:p>
    <w:p w14:paraId="108C9391" w14:textId="77777777" w:rsidR="003A2C5F" w:rsidRPr="008957DD" w:rsidRDefault="003A2C5F" w:rsidP="00272BDE">
      <w:pPr>
        <w:pStyle w:val="Bulletedcopylevel2"/>
        <w:spacing w:after="0"/>
        <w:rPr>
          <w:rFonts w:ascii="Calibri" w:hAnsi="Calibri" w:cs="Calibri"/>
          <w:szCs w:val="22"/>
        </w:rPr>
      </w:pPr>
      <w:r w:rsidRPr="008957DD">
        <w:rPr>
          <w:rFonts w:ascii="Calibri" w:hAnsi="Calibri" w:cs="Calibri"/>
          <w:szCs w:val="22"/>
        </w:rPr>
        <w:t>a clear, comprehensive written account of the concern, including, where possible, the child’s words</w:t>
      </w:r>
    </w:p>
    <w:p w14:paraId="6FBBE134" w14:textId="200ED1F9" w:rsidR="003A2C5F" w:rsidRPr="007C5CB6" w:rsidRDefault="003A2C5F" w:rsidP="00272BDE">
      <w:pPr>
        <w:pStyle w:val="Bulletedcopylevel2"/>
        <w:spacing w:after="0"/>
        <w:rPr>
          <w:rFonts w:ascii="Calibri" w:hAnsi="Calibri" w:cs="Calibri"/>
          <w:szCs w:val="22"/>
        </w:rPr>
      </w:pPr>
      <w:r w:rsidRPr="008957DD">
        <w:rPr>
          <w:rFonts w:ascii="Calibri" w:hAnsi="Calibri" w:cs="Calibri"/>
          <w:szCs w:val="22"/>
        </w:rPr>
        <w:t xml:space="preserve">a record made as soon as possible after the incident or event using </w:t>
      </w:r>
      <w:r w:rsidR="00EE4BE3" w:rsidRPr="00FD59C7">
        <w:rPr>
          <w:rFonts w:ascii="Calibri" w:eastAsia="Times New Roman" w:hAnsi="Calibri" w:cs="Calibri"/>
          <w:szCs w:val="22"/>
          <w:highlight w:val="cyan"/>
          <w:lang w:eastAsia="en-GB"/>
        </w:rPr>
        <w:t>[insert name of school’s safeguarding reporting system]</w:t>
      </w:r>
      <w:r w:rsidRPr="007C5CB6">
        <w:rPr>
          <w:rFonts w:ascii="Calibri" w:hAnsi="Calibri" w:cs="Calibri"/>
          <w:szCs w:val="22"/>
        </w:rPr>
        <w:t>. If there is an immediate concern, the member of staff should consult a DSL before completing the online record, as reporting urgent concerns takes priority</w:t>
      </w:r>
    </w:p>
    <w:p w14:paraId="0109EA47" w14:textId="77777777" w:rsidR="003A2C5F" w:rsidRPr="007C5CB6" w:rsidRDefault="003A2C5F" w:rsidP="00272BDE">
      <w:pPr>
        <w:pStyle w:val="Bulletedcopylevel2"/>
        <w:spacing w:after="0"/>
        <w:rPr>
          <w:rFonts w:ascii="Calibri" w:hAnsi="Calibri" w:cs="Calibri"/>
          <w:szCs w:val="22"/>
        </w:rPr>
      </w:pPr>
      <w:r w:rsidRPr="007C5CB6">
        <w:rPr>
          <w:rFonts w:ascii="Calibri" w:hAnsi="Calibri" w:cs="Calibri"/>
          <w:szCs w:val="22"/>
        </w:rPr>
        <w:t>any additional evidence, such as a child’s note or drawing, added to the record</w:t>
      </w:r>
    </w:p>
    <w:p w14:paraId="40F8A126" w14:textId="77777777" w:rsidR="003A2C5F" w:rsidRPr="007C5CB6" w:rsidRDefault="003A2C5F" w:rsidP="00272BDE">
      <w:pPr>
        <w:pStyle w:val="Bulletedcopylevel2"/>
        <w:spacing w:after="0"/>
        <w:rPr>
          <w:rFonts w:ascii="Calibri" w:hAnsi="Calibri" w:cs="Calibri"/>
          <w:szCs w:val="22"/>
        </w:rPr>
      </w:pPr>
      <w:r w:rsidRPr="007C5CB6">
        <w:rPr>
          <w:rFonts w:ascii="Calibri" w:hAnsi="Calibri" w:cs="Calibri"/>
          <w:szCs w:val="22"/>
        </w:rPr>
        <w:t>a completed body map where injuries have been observed</w:t>
      </w:r>
    </w:p>
    <w:p w14:paraId="33EFB1F2" w14:textId="5EC94BFA" w:rsidR="009C63CF" w:rsidRPr="007C5CB6" w:rsidRDefault="009C63CF" w:rsidP="00272BDE">
      <w:pPr>
        <w:pStyle w:val="Bulletedcopylevel2"/>
        <w:spacing w:after="0"/>
        <w:rPr>
          <w:rFonts w:ascii="Calibri" w:hAnsi="Calibri" w:cs="Calibri"/>
          <w:color w:val="000000"/>
          <w:szCs w:val="22"/>
        </w:rPr>
      </w:pPr>
      <w:r w:rsidRPr="007C5CB6">
        <w:rPr>
          <w:rFonts w:ascii="Calibri" w:hAnsi="Calibri" w:cs="Calibri"/>
          <w:color w:val="000000"/>
          <w:szCs w:val="22"/>
        </w:rPr>
        <w:t>any supporting evidence of communications, including discussions, emails, letters and records of phone calls</w:t>
      </w:r>
      <w:r w:rsidR="00220D6C" w:rsidRPr="007C5CB6">
        <w:rPr>
          <w:rFonts w:ascii="Calibri" w:hAnsi="Calibri" w:cs="Calibri"/>
          <w:color w:val="000000"/>
          <w:szCs w:val="22"/>
        </w:rPr>
        <w:t>.</w:t>
      </w:r>
    </w:p>
    <w:p w14:paraId="6C59AEB3" w14:textId="77777777" w:rsidR="00CA252C" w:rsidRPr="00FD59C7" w:rsidRDefault="00CA252C" w:rsidP="00272BDE">
      <w:pPr>
        <w:spacing w:after="0"/>
        <w:ind w:right="102"/>
        <w:jc w:val="both"/>
        <w:rPr>
          <w:rFonts w:ascii="Calibri" w:hAnsi="Calibri" w:cs="Calibri"/>
          <w:color w:val="000000"/>
          <w:sz w:val="22"/>
          <w:szCs w:val="22"/>
          <w:shd w:val="clear" w:color="auto" w:fill="FFFF00"/>
        </w:rPr>
      </w:pPr>
    </w:p>
    <w:p w14:paraId="7A66204B" w14:textId="7BBBBD4A" w:rsidR="00AF5400" w:rsidRPr="007C5CB6" w:rsidRDefault="00AF5400" w:rsidP="00272BDE">
      <w:pPr>
        <w:spacing w:after="0"/>
        <w:ind w:right="102"/>
        <w:jc w:val="both"/>
        <w:rPr>
          <w:rFonts w:ascii="Calibri" w:hAnsi="Calibri" w:cs="Calibri"/>
          <w:sz w:val="22"/>
          <w:szCs w:val="22"/>
        </w:rPr>
      </w:pPr>
      <w:r w:rsidRPr="007C5CB6">
        <w:rPr>
          <w:rFonts w:ascii="Calibri" w:hAnsi="Calibri" w:cs="Calibri"/>
          <w:sz w:val="22"/>
          <w:szCs w:val="22"/>
        </w:rPr>
        <w:t xml:space="preserve">They should ensure the records are only accessed by those who need to see them and, where the file or content within it is shared, this happens in line with the information-sharing advice set out in section 9 of this policy. </w:t>
      </w:r>
    </w:p>
    <w:p w14:paraId="79B98575" w14:textId="77777777" w:rsidR="00CA252C" w:rsidRPr="00FD59C7" w:rsidRDefault="00CA252C" w:rsidP="00272BDE">
      <w:pPr>
        <w:tabs>
          <w:tab w:val="left" w:pos="426"/>
        </w:tabs>
        <w:spacing w:after="0"/>
        <w:ind w:right="102"/>
        <w:jc w:val="both"/>
        <w:rPr>
          <w:rFonts w:ascii="Calibri" w:hAnsi="Calibri" w:cs="Calibri"/>
          <w:sz w:val="22"/>
          <w:szCs w:val="22"/>
        </w:rPr>
      </w:pPr>
    </w:p>
    <w:p w14:paraId="3D9B9768" w14:textId="478FFBBE" w:rsidR="009C63CF" w:rsidRPr="00FD59C7" w:rsidRDefault="009C63CF" w:rsidP="00272BDE">
      <w:pPr>
        <w:tabs>
          <w:tab w:val="left" w:pos="426"/>
        </w:tabs>
        <w:spacing w:after="0"/>
        <w:ind w:right="102"/>
        <w:jc w:val="both"/>
        <w:rPr>
          <w:rFonts w:ascii="Calibri" w:hAnsi="Calibri" w:cs="Calibri"/>
          <w:sz w:val="22"/>
          <w:szCs w:val="22"/>
        </w:rPr>
      </w:pPr>
      <w:r w:rsidRPr="00FD59C7">
        <w:rPr>
          <w:rFonts w:ascii="Calibri" w:hAnsi="Calibri" w:cs="Calibri"/>
          <w:sz w:val="22"/>
          <w:szCs w:val="22"/>
        </w:rPr>
        <w:t>Staff should never promise a pupil that they will not pass on child protection concerns to the relevant staff and agencies. However, the child should be reassured that:</w:t>
      </w:r>
    </w:p>
    <w:p w14:paraId="150C3412" w14:textId="77777777" w:rsidR="009C63CF" w:rsidRPr="00FD59C7" w:rsidRDefault="009C63CF" w:rsidP="00272BDE">
      <w:pPr>
        <w:pStyle w:val="ListParagraph"/>
        <w:numPr>
          <w:ilvl w:val="0"/>
          <w:numId w:val="23"/>
        </w:numPr>
        <w:tabs>
          <w:tab w:val="left" w:pos="426"/>
        </w:tabs>
        <w:spacing w:after="0"/>
        <w:ind w:left="714" w:right="102" w:hanging="357"/>
        <w:contextualSpacing w:val="0"/>
        <w:jc w:val="both"/>
        <w:rPr>
          <w:rFonts w:ascii="Calibri" w:hAnsi="Calibri" w:cs="Calibri"/>
          <w:sz w:val="22"/>
          <w:szCs w:val="22"/>
        </w:rPr>
      </w:pPr>
      <w:r w:rsidRPr="00FD59C7">
        <w:rPr>
          <w:rFonts w:ascii="Calibri" w:hAnsi="Calibri" w:cs="Calibri"/>
          <w:sz w:val="22"/>
          <w:szCs w:val="22"/>
        </w:rPr>
        <w:t>their disclosure will be taken seriously, and it is not creating a problem</w:t>
      </w:r>
    </w:p>
    <w:p w14:paraId="10364E5D" w14:textId="77777777" w:rsidR="009C63CF" w:rsidRPr="00FD59C7" w:rsidRDefault="009C63CF" w:rsidP="00272BDE">
      <w:pPr>
        <w:pStyle w:val="ListParagraph"/>
        <w:numPr>
          <w:ilvl w:val="0"/>
          <w:numId w:val="23"/>
        </w:numPr>
        <w:tabs>
          <w:tab w:val="left" w:pos="426"/>
        </w:tabs>
        <w:spacing w:after="0"/>
        <w:ind w:left="714" w:right="102" w:hanging="357"/>
        <w:contextualSpacing w:val="0"/>
        <w:jc w:val="both"/>
        <w:rPr>
          <w:rFonts w:ascii="Calibri" w:hAnsi="Calibri" w:cs="Calibri"/>
          <w:sz w:val="22"/>
          <w:szCs w:val="22"/>
        </w:rPr>
      </w:pPr>
      <w:r w:rsidRPr="00FD59C7">
        <w:rPr>
          <w:rFonts w:ascii="Calibri" w:hAnsi="Calibri" w:cs="Calibri"/>
          <w:sz w:val="22"/>
          <w:szCs w:val="22"/>
        </w:rPr>
        <w:t>their disclosure will only be shared with relevant staff</w:t>
      </w:r>
    </w:p>
    <w:p w14:paraId="0E6905A1" w14:textId="77777777" w:rsidR="009C63CF" w:rsidRPr="00FD59C7" w:rsidRDefault="009C63CF" w:rsidP="00272BDE">
      <w:pPr>
        <w:pStyle w:val="ListParagraph"/>
        <w:numPr>
          <w:ilvl w:val="0"/>
          <w:numId w:val="23"/>
        </w:numPr>
        <w:tabs>
          <w:tab w:val="left" w:pos="426"/>
        </w:tabs>
        <w:spacing w:after="0"/>
        <w:ind w:left="714" w:right="102" w:hanging="357"/>
        <w:contextualSpacing w:val="0"/>
        <w:jc w:val="both"/>
        <w:rPr>
          <w:rFonts w:ascii="Calibri" w:hAnsi="Calibri" w:cs="Calibri"/>
          <w:sz w:val="22"/>
          <w:szCs w:val="22"/>
        </w:rPr>
      </w:pPr>
      <w:r w:rsidRPr="00FD59C7">
        <w:rPr>
          <w:rFonts w:ascii="Calibri" w:hAnsi="Calibri" w:cs="Calibri"/>
          <w:sz w:val="22"/>
          <w:szCs w:val="22"/>
        </w:rPr>
        <w:t xml:space="preserve">staff will be sensitive to their feelings and concerns </w:t>
      </w:r>
    </w:p>
    <w:p w14:paraId="6E099BAC" w14:textId="77777777" w:rsidR="009C63CF" w:rsidRPr="00FD59C7" w:rsidRDefault="009C63CF" w:rsidP="00272BDE">
      <w:pPr>
        <w:pStyle w:val="ListParagraph"/>
        <w:numPr>
          <w:ilvl w:val="0"/>
          <w:numId w:val="23"/>
        </w:numPr>
        <w:tabs>
          <w:tab w:val="left" w:pos="426"/>
        </w:tabs>
        <w:spacing w:after="0"/>
        <w:ind w:left="714" w:right="102" w:hanging="357"/>
        <w:contextualSpacing w:val="0"/>
        <w:jc w:val="both"/>
        <w:rPr>
          <w:rFonts w:ascii="Calibri" w:hAnsi="Calibri" w:cs="Calibri"/>
          <w:sz w:val="22"/>
          <w:szCs w:val="22"/>
        </w:rPr>
      </w:pPr>
      <w:r w:rsidRPr="00FD59C7">
        <w:rPr>
          <w:rFonts w:ascii="Calibri" w:hAnsi="Calibri" w:cs="Calibri"/>
          <w:sz w:val="22"/>
          <w:szCs w:val="22"/>
        </w:rPr>
        <w:t xml:space="preserve">their wishes will be heard </w:t>
      </w:r>
    </w:p>
    <w:p w14:paraId="01A5F971" w14:textId="77777777" w:rsidR="009C63CF" w:rsidRPr="00FD59C7" w:rsidRDefault="009C63CF" w:rsidP="00272BDE">
      <w:pPr>
        <w:pStyle w:val="ListParagraph"/>
        <w:numPr>
          <w:ilvl w:val="0"/>
          <w:numId w:val="23"/>
        </w:numPr>
        <w:tabs>
          <w:tab w:val="left" w:pos="426"/>
        </w:tabs>
        <w:spacing w:after="0"/>
        <w:ind w:left="714" w:right="102" w:hanging="357"/>
        <w:contextualSpacing w:val="0"/>
        <w:jc w:val="both"/>
        <w:rPr>
          <w:rFonts w:ascii="Calibri" w:hAnsi="Calibri" w:cs="Calibri"/>
          <w:sz w:val="22"/>
          <w:szCs w:val="22"/>
        </w:rPr>
      </w:pPr>
      <w:proofErr w:type="gramStart"/>
      <w:r w:rsidRPr="00FD59C7">
        <w:rPr>
          <w:rFonts w:ascii="Calibri" w:hAnsi="Calibri" w:cs="Calibri"/>
          <w:bCs/>
          <w:sz w:val="22"/>
          <w:szCs w:val="22"/>
        </w:rPr>
        <w:t>they</w:t>
      </w:r>
      <w:proofErr w:type="gramEnd"/>
      <w:r w:rsidRPr="00FD59C7">
        <w:rPr>
          <w:rFonts w:ascii="Calibri" w:hAnsi="Calibri" w:cs="Calibri"/>
          <w:bCs/>
          <w:sz w:val="22"/>
          <w:szCs w:val="22"/>
        </w:rPr>
        <w:t xml:space="preserve"> will be kept informed of actions and support.</w:t>
      </w:r>
    </w:p>
    <w:p w14:paraId="3F72874C" w14:textId="77777777" w:rsidR="00CA252C" w:rsidRDefault="00CA252C" w:rsidP="00CA252C">
      <w:pPr>
        <w:pStyle w:val="ListParagraph"/>
        <w:tabs>
          <w:tab w:val="left" w:pos="426"/>
        </w:tabs>
        <w:spacing w:after="0"/>
        <w:ind w:left="714" w:right="102"/>
        <w:contextualSpacing w:val="0"/>
        <w:jc w:val="both"/>
        <w:rPr>
          <w:rFonts w:ascii="Calibri" w:hAnsi="Calibri" w:cs="Calibri"/>
          <w:sz w:val="24"/>
        </w:rPr>
      </w:pPr>
    </w:p>
    <w:p w14:paraId="1A1FC0AF" w14:textId="77777777" w:rsidR="00FD59C7" w:rsidRDefault="00FD59C7" w:rsidP="00CA252C">
      <w:pPr>
        <w:pStyle w:val="ListParagraph"/>
        <w:tabs>
          <w:tab w:val="left" w:pos="426"/>
        </w:tabs>
        <w:spacing w:after="0"/>
        <w:ind w:left="714" w:right="102"/>
        <w:contextualSpacing w:val="0"/>
        <w:jc w:val="both"/>
        <w:rPr>
          <w:rFonts w:ascii="Calibri" w:hAnsi="Calibri" w:cs="Calibri"/>
          <w:sz w:val="24"/>
        </w:rPr>
      </w:pPr>
    </w:p>
    <w:p w14:paraId="73A9D668" w14:textId="77777777" w:rsidR="00FD59C7" w:rsidRDefault="00FD59C7" w:rsidP="00CA252C">
      <w:pPr>
        <w:pStyle w:val="ListParagraph"/>
        <w:tabs>
          <w:tab w:val="left" w:pos="426"/>
        </w:tabs>
        <w:spacing w:after="0"/>
        <w:ind w:left="714" w:right="102"/>
        <w:contextualSpacing w:val="0"/>
        <w:jc w:val="both"/>
        <w:rPr>
          <w:rFonts w:ascii="Calibri" w:hAnsi="Calibri" w:cs="Calibri"/>
          <w:sz w:val="24"/>
        </w:rPr>
      </w:pPr>
    </w:p>
    <w:p w14:paraId="30898A29" w14:textId="77777777" w:rsidR="00FD59C7" w:rsidRPr="00CA252C" w:rsidRDefault="00FD59C7" w:rsidP="00CA252C">
      <w:pPr>
        <w:pStyle w:val="ListParagraph"/>
        <w:tabs>
          <w:tab w:val="left" w:pos="426"/>
        </w:tabs>
        <w:spacing w:after="0"/>
        <w:ind w:left="714" w:right="102"/>
        <w:contextualSpacing w:val="0"/>
        <w:jc w:val="both"/>
        <w:rPr>
          <w:rFonts w:ascii="Calibri" w:hAnsi="Calibri" w:cs="Calibri"/>
          <w:sz w:val="24"/>
        </w:rPr>
      </w:pPr>
    </w:p>
    <w:p w14:paraId="77E25305" w14:textId="77777777" w:rsidR="009C63CF" w:rsidRPr="007C5CB6" w:rsidRDefault="009C63CF" w:rsidP="00272BDE">
      <w:pPr>
        <w:pStyle w:val="Heading2"/>
        <w:spacing w:before="0" w:after="0" w:line="240" w:lineRule="auto"/>
        <w:rPr>
          <w:rFonts w:ascii="Calibri" w:hAnsi="Calibri" w:cs="Calibri"/>
          <w:sz w:val="28"/>
          <w:szCs w:val="28"/>
        </w:rPr>
      </w:pPr>
      <w:bookmarkStart w:id="33" w:name="_Toc238635768"/>
      <w:bookmarkStart w:id="34" w:name="_Toc240634919"/>
      <w:r w:rsidRPr="007C5CB6">
        <w:rPr>
          <w:rFonts w:ascii="Calibri" w:hAnsi="Calibri" w:cs="Calibri"/>
          <w:sz w:val="28"/>
          <w:szCs w:val="28"/>
        </w:rPr>
        <w:t>Managing case records</w:t>
      </w:r>
      <w:bookmarkEnd w:id="33"/>
      <w:bookmarkEnd w:id="34"/>
    </w:p>
    <w:p w14:paraId="2EA300C6" w14:textId="77777777" w:rsidR="00CA252C" w:rsidRPr="007C5CB6" w:rsidRDefault="00CA252C" w:rsidP="00CA252C"/>
    <w:p w14:paraId="2B9557B4" w14:textId="41F4E3F5" w:rsidR="00AF04FA" w:rsidRPr="007C5CB6" w:rsidRDefault="009C63CF" w:rsidP="00272BDE">
      <w:pPr>
        <w:tabs>
          <w:tab w:val="left" w:pos="426"/>
        </w:tabs>
        <w:spacing w:after="0"/>
        <w:ind w:right="102"/>
        <w:rPr>
          <w:rFonts w:ascii="Calibri" w:hAnsi="Calibri" w:cs="Calibri"/>
          <w:bCs/>
          <w:sz w:val="22"/>
          <w:szCs w:val="22"/>
        </w:rPr>
      </w:pPr>
      <w:r w:rsidRPr="007C5CB6">
        <w:rPr>
          <w:rFonts w:ascii="Calibri" w:hAnsi="Calibri" w:cs="Calibri"/>
          <w:bCs/>
          <w:sz w:val="22"/>
          <w:szCs w:val="22"/>
        </w:rPr>
        <w:t xml:space="preserve">The DSL (and </w:t>
      </w:r>
      <w:r w:rsidR="00AF04FA" w:rsidRPr="007C5CB6">
        <w:rPr>
          <w:rFonts w:ascii="Calibri" w:hAnsi="Calibri" w:cs="Calibri"/>
          <w:bCs/>
          <w:sz w:val="22"/>
          <w:szCs w:val="22"/>
        </w:rPr>
        <w:t>DDSLs</w:t>
      </w:r>
      <w:r w:rsidRPr="007C5CB6">
        <w:rPr>
          <w:rFonts w:ascii="Calibri" w:hAnsi="Calibri" w:cs="Calibri"/>
          <w:bCs/>
          <w:sz w:val="22"/>
          <w:szCs w:val="22"/>
        </w:rPr>
        <w:t xml:space="preserve">) will ensure that records are kept fully up to date, with all actions, communications and relevant supporting documentation scanned and attached to the appropriate record. </w:t>
      </w:r>
      <w:r w:rsidR="00A34C39" w:rsidRPr="007C5CB6">
        <w:rPr>
          <w:rFonts w:ascii="Calibri" w:hAnsi="Calibri" w:cs="Calibri"/>
          <w:bCs/>
          <w:sz w:val="22"/>
          <w:szCs w:val="22"/>
        </w:rPr>
        <w:t xml:space="preserve">To ensure a comprehensive chronology of each case </w:t>
      </w:r>
      <w:r w:rsidR="00C567C0" w:rsidRPr="007C5CB6">
        <w:rPr>
          <w:rFonts w:ascii="Calibri" w:hAnsi="Calibri" w:cs="Calibri"/>
          <w:bCs/>
          <w:sz w:val="22"/>
          <w:szCs w:val="22"/>
        </w:rPr>
        <w:t>the DSL</w:t>
      </w:r>
      <w:r w:rsidR="00A34C39" w:rsidRPr="007C5CB6">
        <w:rPr>
          <w:rFonts w:ascii="Calibri" w:hAnsi="Calibri" w:cs="Calibri"/>
          <w:bCs/>
          <w:sz w:val="22"/>
          <w:szCs w:val="22"/>
        </w:rPr>
        <w:t xml:space="preserve"> and DDSLs will:</w:t>
      </w:r>
    </w:p>
    <w:p w14:paraId="652198BC" w14:textId="1B4089C5" w:rsidR="00220D6C" w:rsidRPr="007C5CB6" w:rsidRDefault="00A34C39" w:rsidP="00272BDE">
      <w:pPr>
        <w:pStyle w:val="Bulletedcopylevel2"/>
        <w:spacing w:after="0"/>
        <w:rPr>
          <w:rFonts w:ascii="Calibri" w:hAnsi="Calibri" w:cs="Calibri"/>
          <w:color w:val="000000"/>
          <w:szCs w:val="22"/>
        </w:rPr>
      </w:pPr>
      <w:r w:rsidRPr="007C5CB6">
        <w:rPr>
          <w:rFonts w:ascii="Calibri" w:hAnsi="Calibri" w:cs="Calibri"/>
          <w:color w:val="000000"/>
          <w:szCs w:val="22"/>
        </w:rPr>
        <w:t xml:space="preserve">make </w:t>
      </w:r>
      <w:r w:rsidR="00220D6C" w:rsidRPr="007C5CB6">
        <w:rPr>
          <w:rFonts w:ascii="Calibri" w:hAnsi="Calibri" w:cs="Calibri"/>
          <w:color w:val="000000"/>
          <w:szCs w:val="22"/>
        </w:rPr>
        <w:t>notes of how the concern was followed up,</w:t>
      </w:r>
      <w:r w:rsidRPr="007C5CB6">
        <w:rPr>
          <w:rFonts w:ascii="Calibri" w:hAnsi="Calibri" w:cs="Calibri"/>
          <w:color w:val="000000"/>
          <w:szCs w:val="22"/>
        </w:rPr>
        <w:t xml:space="preserve"> any actions taken, </w:t>
      </w:r>
      <w:r w:rsidR="00220D6C" w:rsidRPr="007C5CB6">
        <w:rPr>
          <w:rFonts w:ascii="Calibri" w:hAnsi="Calibri" w:cs="Calibri"/>
          <w:color w:val="000000"/>
          <w:szCs w:val="22"/>
        </w:rPr>
        <w:t xml:space="preserve">decisions reached and outcomes/resolutions. </w:t>
      </w:r>
    </w:p>
    <w:p w14:paraId="54ED5669" w14:textId="7DFF6496" w:rsidR="00220D6C" w:rsidRPr="007C5CB6" w:rsidRDefault="00A34C39" w:rsidP="00272BDE">
      <w:pPr>
        <w:pStyle w:val="Bulletedcopylevel2"/>
        <w:spacing w:after="0"/>
        <w:rPr>
          <w:rFonts w:ascii="Calibri" w:hAnsi="Calibri" w:cs="Calibri"/>
          <w:color w:val="000000"/>
          <w:szCs w:val="22"/>
        </w:rPr>
      </w:pPr>
      <w:r w:rsidRPr="007C5CB6">
        <w:rPr>
          <w:rFonts w:ascii="Calibri" w:hAnsi="Calibri" w:cs="Calibri"/>
          <w:szCs w:val="22"/>
        </w:rPr>
        <w:t xml:space="preserve">detail </w:t>
      </w:r>
      <w:r w:rsidR="00220D6C" w:rsidRPr="007C5CB6">
        <w:rPr>
          <w:rFonts w:ascii="Calibri" w:hAnsi="Calibri" w:cs="Calibri"/>
          <w:szCs w:val="22"/>
        </w:rPr>
        <w:t xml:space="preserve">a clear rationale for </w:t>
      </w:r>
      <w:r w:rsidRPr="007C5CB6">
        <w:rPr>
          <w:rFonts w:ascii="Calibri" w:hAnsi="Calibri" w:cs="Calibri"/>
          <w:szCs w:val="22"/>
        </w:rPr>
        <w:t>each</w:t>
      </w:r>
      <w:r w:rsidR="00220D6C" w:rsidRPr="007C5CB6">
        <w:rPr>
          <w:rFonts w:ascii="Calibri" w:hAnsi="Calibri" w:cs="Calibri"/>
          <w:szCs w:val="22"/>
        </w:rPr>
        <w:t xml:space="preserve"> decision, including instances where referrals were and were not made to another agency such as children’s social care, CAMHS or the Prevent programme</w:t>
      </w:r>
    </w:p>
    <w:p w14:paraId="3018EC7D" w14:textId="4A68AFC2" w:rsidR="00220D6C" w:rsidRPr="007C5CB6" w:rsidRDefault="00A7295E" w:rsidP="00272BDE">
      <w:pPr>
        <w:pStyle w:val="Bulletedcopylevel2"/>
        <w:spacing w:after="0"/>
        <w:rPr>
          <w:rFonts w:ascii="Calibri" w:hAnsi="Calibri" w:cs="Calibri"/>
          <w:color w:val="000000"/>
          <w:szCs w:val="22"/>
        </w:rPr>
      </w:pPr>
      <w:r w:rsidRPr="007C5CB6">
        <w:rPr>
          <w:rFonts w:ascii="Calibri" w:hAnsi="Calibri" w:cs="Calibri"/>
          <w:szCs w:val="22"/>
        </w:rPr>
        <w:t xml:space="preserve">include details of </w:t>
      </w:r>
      <w:r w:rsidR="00220D6C" w:rsidRPr="007C5CB6">
        <w:rPr>
          <w:rFonts w:ascii="Calibri" w:hAnsi="Calibri" w:cs="Calibri"/>
          <w:szCs w:val="22"/>
        </w:rPr>
        <w:t xml:space="preserve">responses to actions and ongoing discussions, meeting minutes and </w:t>
      </w:r>
      <w:r w:rsidR="00C567C0" w:rsidRPr="007C5CB6">
        <w:rPr>
          <w:rFonts w:ascii="Calibri" w:hAnsi="Calibri" w:cs="Calibri"/>
          <w:szCs w:val="22"/>
        </w:rPr>
        <w:t>other communication</w:t>
      </w:r>
    </w:p>
    <w:p w14:paraId="4EDBE65F" w14:textId="66AD02BE" w:rsidR="00220D6C" w:rsidRPr="007C5CB6" w:rsidRDefault="00A7295E" w:rsidP="00272BDE">
      <w:pPr>
        <w:pStyle w:val="Bulletedcopylevel2"/>
        <w:spacing w:after="0"/>
        <w:rPr>
          <w:rFonts w:ascii="Calibri" w:hAnsi="Calibri" w:cs="Calibri"/>
          <w:color w:val="000000"/>
          <w:szCs w:val="22"/>
        </w:rPr>
      </w:pPr>
      <w:proofErr w:type="gramStart"/>
      <w:r w:rsidRPr="007C5CB6">
        <w:rPr>
          <w:rFonts w:ascii="Calibri" w:hAnsi="Calibri" w:cs="Calibri"/>
          <w:szCs w:val="22"/>
        </w:rPr>
        <w:t>make reference</w:t>
      </w:r>
      <w:proofErr w:type="gramEnd"/>
      <w:r w:rsidRPr="007C5CB6">
        <w:rPr>
          <w:rFonts w:ascii="Calibri" w:hAnsi="Calibri" w:cs="Calibri"/>
          <w:szCs w:val="22"/>
        </w:rPr>
        <w:t xml:space="preserve"> to </w:t>
      </w:r>
      <w:r w:rsidR="00220D6C" w:rsidRPr="007C5CB6">
        <w:rPr>
          <w:rFonts w:ascii="Calibri" w:hAnsi="Calibri" w:cs="Calibri"/>
          <w:szCs w:val="22"/>
        </w:rPr>
        <w:t>other school records, such as first aid, medical treatment if the child is unwell, attendance and punctuality and behaviour.</w:t>
      </w:r>
    </w:p>
    <w:p w14:paraId="4D8A000C" w14:textId="77777777" w:rsidR="00CA252C" w:rsidRPr="007C5CB6" w:rsidRDefault="00CA252C" w:rsidP="00272BDE">
      <w:pPr>
        <w:tabs>
          <w:tab w:val="left" w:pos="426"/>
        </w:tabs>
        <w:spacing w:after="0"/>
        <w:ind w:right="102"/>
        <w:rPr>
          <w:rFonts w:ascii="Calibri" w:hAnsi="Calibri" w:cs="Calibri"/>
          <w:bCs/>
          <w:sz w:val="22"/>
          <w:szCs w:val="22"/>
        </w:rPr>
      </w:pPr>
    </w:p>
    <w:p w14:paraId="6F8074D1" w14:textId="3192D6A0" w:rsidR="009C63CF" w:rsidRPr="00FD59C7" w:rsidRDefault="009C63CF" w:rsidP="00272BDE">
      <w:pPr>
        <w:tabs>
          <w:tab w:val="left" w:pos="426"/>
        </w:tabs>
        <w:spacing w:after="0"/>
        <w:ind w:right="102"/>
        <w:rPr>
          <w:rFonts w:ascii="Calibri" w:hAnsi="Calibri" w:cs="Calibri"/>
          <w:bCs/>
          <w:sz w:val="22"/>
          <w:szCs w:val="22"/>
          <w:highlight w:val="yellow"/>
        </w:rPr>
      </w:pPr>
      <w:r w:rsidRPr="007C5CB6">
        <w:rPr>
          <w:rFonts w:ascii="Calibri" w:hAnsi="Calibri" w:cs="Calibri"/>
          <w:bCs/>
          <w:sz w:val="22"/>
          <w:szCs w:val="22"/>
        </w:rPr>
        <w:t>Where multiple members of staff make referrals relating to a single concern about a child, the DSL (or deputies) will link the cases within</w:t>
      </w:r>
      <w:r w:rsidR="00AF04FA" w:rsidRPr="007C5CB6">
        <w:rPr>
          <w:rFonts w:ascii="Calibri" w:hAnsi="Calibri" w:cs="Calibri"/>
          <w:color w:val="000000"/>
          <w:sz w:val="22"/>
          <w:szCs w:val="22"/>
        </w:rPr>
        <w:t xml:space="preserve"> </w:t>
      </w:r>
      <w:r w:rsidR="00EE4BE3" w:rsidRPr="00FD59C7">
        <w:rPr>
          <w:rFonts w:ascii="Calibri" w:eastAsia="Times New Roman" w:hAnsi="Calibri" w:cs="Calibri"/>
          <w:sz w:val="22"/>
          <w:szCs w:val="22"/>
          <w:highlight w:val="cyan"/>
          <w:lang w:eastAsia="en-GB"/>
        </w:rPr>
        <w:t>[insert name of school’s safeguarding reporting system]</w:t>
      </w:r>
      <w:r w:rsidR="00EE4BE3" w:rsidRPr="00FD59C7">
        <w:rPr>
          <w:rFonts w:ascii="Calibri" w:eastAsia="Times New Roman" w:hAnsi="Calibri" w:cs="Calibri"/>
          <w:sz w:val="22"/>
          <w:szCs w:val="22"/>
          <w:lang w:eastAsia="en-GB"/>
        </w:rPr>
        <w:t xml:space="preserve"> </w:t>
      </w:r>
      <w:r w:rsidRPr="007C5CB6">
        <w:rPr>
          <w:rFonts w:ascii="Calibri" w:hAnsi="Calibri" w:cs="Calibri"/>
          <w:bCs/>
          <w:sz w:val="22"/>
          <w:szCs w:val="22"/>
        </w:rPr>
        <w:t>and ensure that all relevant actions and communications are recorded as a single, coherent case thread.</w:t>
      </w:r>
    </w:p>
    <w:p w14:paraId="0343E47F" w14:textId="77777777" w:rsidR="0099670A" w:rsidRPr="00CA252C" w:rsidRDefault="0099670A" w:rsidP="00272BDE">
      <w:pPr>
        <w:pStyle w:val="4Bulletedcopyblue"/>
        <w:numPr>
          <w:ilvl w:val="0"/>
          <w:numId w:val="0"/>
        </w:numPr>
        <w:spacing w:after="0"/>
        <w:rPr>
          <w:rFonts w:ascii="Calibri" w:hAnsi="Calibri" w:cs="Calibri"/>
          <w:sz w:val="28"/>
          <w:szCs w:val="28"/>
          <w:lang w:val="en-GB"/>
        </w:rPr>
      </w:pPr>
    </w:p>
    <w:p w14:paraId="0B4FB6B9" w14:textId="1EACFE1B" w:rsidR="00F66660" w:rsidRPr="00CA252C" w:rsidRDefault="00F66660" w:rsidP="00272BDE">
      <w:pPr>
        <w:pStyle w:val="Heading1"/>
        <w:spacing w:before="0" w:after="0"/>
        <w:rPr>
          <w:rFonts w:ascii="Calibri" w:hAnsi="Calibri" w:cs="Calibri"/>
          <w:color w:val="000000"/>
          <w:sz w:val="36"/>
          <w:szCs w:val="44"/>
        </w:rPr>
      </w:pPr>
      <w:bookmarkStart w:id="35" w:name="_Toc145071770"/>
      <w:bookmarkStart w:id="36" w:name="_Toc240634920"/>
      <w:r w:rsidRPr="00CA252C">
        <w:rPr>
          <w:rFonts w:ascii="Calibri" w:hAnsi="Calibri" w:cs="Calibri"/>
          <w:sz w:val="36"/>
          <w:szCs w:val="44"/>
        </w:rPr>
        <w:t>Recognising</w:t>
      </w:r>
      <w:r w:rsidRPr="00CA252C">
        <w:rPr>
          <w:rFonts w:ascii="Calibri" w:hAnsi="Calibri" w:cs="Calibri"/>
          <w:color w:val="000000"/>
          <w:sz w:val="36"/>
          <w:szCs w:val="44"/>
        </w:rPr>
        <w:t xml:space="preserve"> abuse and </w:t>
      </w:r>
      <w:proofErr w:type="gramStart"/>
      <w:r w:rsidRPr="00CA252C">
        <w:rPr>
          <w:rFonts w:ascii="Calibri" w:hAnsi="Calibri" w:cs="Calibri"/>
          <w:color w:val="000000"/>
          <w:sz w:val="36"/>
          <w:szCs w:val="44"/>
        </w:rPr>
        <w:t>taking action</w:t>
      </w:r>
      <w:bookmarkEnd w:id="35"/>
      <w:bookmarkEnd w:id="36"/>
      <w:proofErr w:type="gramEnd"/>
    </w:p>
    <w:p w14:paraId="62DE0314" w14:textId="77777777" w:rsidR="00CA252C" w:rsidRDefault="00CA252C" w:rsidP="00272BDE">
      <w:pPr>
        <w:spacing w:after="0"/>
        <w:rPr>
          <w:rFonts w:ascii="Calibri" w:hAnsi="Calibri" w:cs="Calibri"/>
          <w:color w:val="000000"/>
          <w:sz w:val="22"/>
          <w:szCs w:val="22"/>
          <w:lang w:val="en-GB"/>
        </w:rPr>
      </w:pPr>
    </w:p>
    <w:p w14:paraId="6ABE9E1A" w14:textId="2573B470" w:rsidR="004B4083" w:rsidRPr="00FD59C7" w:rsidRDefault="00F6666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Staff, volunteers and governors must follow the procedures set out below in the event of a safeguarding issue.</w:t>
      </w:r>
    </w:p>
    <w:p w14:paraId="0E7C88FC" w14:textId="77777777" w:rsidR="00CA252C" w:rsidRPr="00CA252C" w:rsidRDefault="00CA252C" w:rsidP="00272BDE">
      <w:pPr>
        <w:spacing w:after="0"/>
        <w:rPr>
          <w:rFonts w:ascii="Calibri" w:hAnsi="Calibri" w:cs="Calibri"/>
          <w:sz w:val="24"/>
          <w:lang w:val="en-GB"/>
        </w:rPr>
      </w:pPr>
    </w:p>
    <w:p w14:paraId="070B8884" w14:textId="4E2C1FBC" w:rsidR="00F66660" w:rsidRPr="007C5CB6" w:rsidRDefault="00F66660" w:rsidP="00272BDE">
      <w:pPr>
        <w:pStyle w:val="Heading2"/>
        <w:spacing w:before="0" w:after="0" w:line="240" w:lineRule="auto"/>
        <w:rPr>
          <w:rFonts w:ascii="Calibri" w:hAnsi="Calibri" w:cs="Calibri"/>
          <w:color w:val="385623"/>
          <w:sz w:val="28"/>
          <w:szCs w:val="28"/>
          <w:lang w:val="en-GB"/>
        </w:rPr>
      </w:pPr>
      <w:bookmarkStart w:id="37" w:name="_Toc240634921"/>
      <w:r w:rsidRPr="00CA252C">
        <w:rPr>
          <w:rFonts w:ascii="Calibri" w:hAnsi="Calibri" w:cs="Calibri"/>
          <w:sz w:val="28"/>
          <w:szCs w:val="28"/>
          <w:lang w:val="en-GB"/>
        </w:rPr>
        <w:t xml:space="preserve">If a </w:t>
      </w:r>
      <w:r w:rsidRPr="007C5CB6">
        <w:rPr>
          <w:rFonts w:ascii="Calibri" w:hAnsi="Calibri" w:cs="Calibri"/>
          <w:sz w:val="28"/>
          <w:szCs w:val="28"/>
          <w:lang w:val="en-GB"/>
        </w:rPr>
        <w:t>child is suffering or likely to suffer harm, or in immediate danger</w:t>
      </w:r>
      <w:bookmarkEnd w:id="37"/>
    </w:p>
    <w:p w14:paraId="406A0FCD" w14:textId="77777777" w:rsidR="00CA252C" w:rsidRPr="007C5CB6" w:rsidRDefault="00CA252C" w:rsidP="00272BDE">
      <w:pPr>
        <w:spacing w:after="0"/>
        <w:rPr>
          <w:rFonts w:ascii="Calibri" w:hAnsi="Calibri" w:cs="Calibri"/>
          <w:b/>
          <w:bCs/>
          <w:color w:val="000000"/>
          <w:sz w:val="22"/>
          <w:szCs w:val="22"/>
          <w:lang w:val="en-GB"/>
        </w:rPr>
      </w:pPr>
    </w:p>
    <w:p w14:paraId="0BBB388F" w14:textId="5A9FD2E2" w:rsidR="00B278CF" w:rsidRPr="007C5CB6" w:rsidRDefault="00B278CF" w:rsidP="00272BDE">
      <w:pPr>
        <w:spacing w:after="0"/>
        <w:rPr>
          <w:rFonts w:ascii="Calibri" w:hAnsi="Calibri" w:cs="Calibri"/>
          <w:b/>
          <w:bCs/>
          <w:color w:val="000000"/>
          <w:sz w:val="22"/>
          <w:szCs w:val="22"/>
          <w:lang w:val="en-GB"/>
        </w:rPr>
      </w:pPr>
      <w:r w:rsidRPr="007C5CB6">
        <w:rPr>
          <w:rFonts w:ascii="Calibri" w:hAnsi="Calibri" w:cs="Calibri"/>
          <w:b/>
          <w:bCs/>
          <w:color w:val="000000"/>
          <w:sz w:val="22"/>
          <w:szCs w:val="22"/>
          <w:lang w:val="en-GB"/>
        </w:rPr>
        <w:t xml:space="preserve">In school hours you should speak immediately to the DSL. </w:t>
      </w:r>
    </w:p>
    <w:p w14:paraId="30CA0331" w14:textId="77777777" w:rsidR="00CA252C" w:rsidRPr="007C5CB6" w:rsidRDefault="00CA252C" w:rsidP="00272BDE">
      <w:pPr>
        <w:spacing w:after="0"/>
        <w:rPr>
          <w:rFonts w:ascii="Calibri" w:hAnsi="Calibri" w:cs="Calibri"/>
          <w:b/>
          <w:bCs/>
          <w:color w:val="000000"/>
          <w:sz w:val="22"/>
          <w:szCs w:val="22"/>
          <w:lang w:val="en-GB"/>
        </w:rPr>
      </w:pPr>
    </w:p>
    <w:p w14:paraId="514B0B36" w14:textId="33467382" w:rsidR="00B278CF" w:rsidRPr="007C5CB6" w:rsidRDefault="00B278CF" w:rsidP="00272BDE">
      <w:pPr>
        <w:spacing w:after="0"/>
        <w:rPr>
          <w:rFonts w:ascii="Calibri" w:hAnsi="Calibri" w:cs="Calibri"/>
          <w:sz w:val="22"/>
          <w:szCs w:val="22"/>
          <w:lang w:val="en-GB"/>
        </w:rPr>
      </w:pPr>
      <w:r w:rsidRPr="007C5CB6">
        <w:rPr>
          <w:rFonts w:ascii="Calibri" w:hAnsi="Calibri" w:cs="Calibri"/>
          <w:b/>
          <w:bCs/>
          <w:color w:val="000000"/>
          <w:sz w:val="22"/>
          <w:szCs w:val="22"/>
          <w:lang w:val="en-GB"/>
        </w:rPr>
        <w:t>If it is out of</w:t>
      </w:r>
      <w:r w:rsidR="00BB637F" w:rsidRPr="007C5CB6">
        <w:rPr>
          <w:rFonts w:ascii="Calibri" w:hAnsi="Calibri" w:cs="Calibri"/>
          <w:b/>
          <w:bCs/>
          <w:color w:val="000000"/>
          <w:sz w:val="22"/>
          <w:szCs w:val="22"/>
          <w:lang w:val="en-GB"/>
        </w:rPr>
        <w:t xml:space="preserve"> </w:t>
      </w:r>
      <w:r w:rsidR="00542C3D" w:rsidRPr="007C5CB6">
        <w:rPr>
          <w:rFonts w:ascii="Calibri" w:hAnsi="Calibri" w:cs="Calibri"/>
          <w:b/>
          <w:bCs/>
          <w:color w:val="000000"/>
          <w:sz w:val="22"/>
          <w:szCs w:val="22"/>
          <w:lang w:val="en-GB"/>
        </w:rPr>
        <w:t>school hours</w:t>
      </w:r>
      <w:r w:rsidRPr="007C5CB6">
        <w:rPr>
          <w:rFonts w:ascii="Calibri" w:hAnsi="Calibri" w:cs="Calibri"/>
          <w:color w:val="000000"/>
          <w:sz w:val="22"/>
          <w:szCs w:val="22"/>
          <w:lang w:val="en-GB"/>
        </w:rPr>
        <w:t xml:space="preserve"> or in exceptional circumstances the DSL is not available in school</w:t>
      </w:r>
      <w:r w:rsidRPr="007C5CB6">
        <w:rPr>
          <w:rFonts w:ascii="Calibri" w:hAnsi="Calibri" w:cs="Calibri"/>
          <w:b/>
          <w:bCs/>
          <w:color w:val="000000"/>
          <w:sz w:val="22"/>
          <w:szCs w:val="22"/>
          <w:lang w:val="en-GB"/>
        </w:rPr>
        <w:t>, make a referral to children’s social care and/or the police</w:t>
      </w:r>
      <w:r w:rsidRPr="007C5CB6">
        <w:rPr>
          <w:rFonts w:ascii="Calibri" w:hAnsi="Calibri" w:cs="Calibri"/>
          <w:color w:val="000000"/>
          <w:sz w:val="22"/>
          <w:szCs w:val="22"/>
          <w:lang w:val="en-GB"/>
        </w:rPr>
        <w:t xml:space="preserve"> </w:t>
      </w:r>
      <w:r w:rsidRPr="007C5CB6">
        <w:rPr>
          <w:rFonts w:ascii="Calibri" w:hAnsi="Calibri" w:cs="Calibri"/>
          <w:b/>
          <w:bCs/>
          <w:color w:val="000000"/>
          <w:sz w:val="22"/>
          <w:szCs w:val="22"/>
          <w:lang w:val="en-GB"/>
        </w:rPr>
        <w:t>immediately</w:t>
      </w:r>
      <w:r w:rsidRPr="007C5CB6">
        <w:rPr>
          <w:rFonts w:ascii="Calibri" w:hAnsi="Calibri" w:cs="Calibri"/>
          <w:color w:val="000000"/>
          <w:sz w:val="22"/>
          <w:szCs w:val="22"/>
          <w:lang w:val="en-GB"/>
        </w:rPr>
        <w:t xml:space="preserve"> if you believe a child is suffering or likely to suffer from harm, or is in immediate danger. </w:t>
      </w:r>
      <w:r w:rsidRPr="007C5CB6">
        <w:rPr>
          <w:rFonts w:ascii="Calibri" w:hAnsi="Calibri" w:cs="Calibri"/>
          <w:b/>
          <w:bCs/>
          <w:color w:val="000000"/>
          <w:sz w:val="22"/>
          <w:szCs w:val="22"/>
          <w:lang w:val="en-GB"/>
        </w:rPr>
        <w:t xml:space="preserve">Anyone can make a referral. </w:t>
      </w:r>
    </w:p>
    <w:p w14:paraId="1D9ACF86" w14:textId="77777777" w:rsidR="00CA252C" w:rsidRPr="007C5CB6" w:rsidRDefault="00CA252C" w:rsidP="00272BDE">
      <w:pPr>
        <w:spacing w:after="0"/>
        <w:rPr>
          <w:rFonts w:ascii="Calibri" w:hAnsi="Calibri" w:cs="Calibri"/>
          <w:color w:val="000000"/>
          <w:sz w:val="22"/>
          <w:szCs w:val="22"/>
          <w:lang w:val="en-GB"/>
        </w:rPr>
      </w:pPr>
    </w:p>
    <w:p w14:paraId="58CF60BF" w14:textId="68AEB621" w:rsidR="00B278CF" w:rsidRPr="00FD59C7" w:rsidRDefault="00B278CF"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 xml:space="preserve">Inform the DSL as soon as possible after making the referral and ensure that a written record of the concern, referral and action taken is made on </w:t>
      </w:r>
      <w:r w:rsidR="00EE4BE3" w:rsidRPr="00FD59C7">
        <w:rPr>
          <w:rFonts w:ascii="Calibri" w:eastAsia="Times New Roman" w:hAnsi="Calibri" w:cs="Calibri"/>
          <w:sz w:val="22"/>
          <w:szCs w:val="22"/>
          <w:highlight w:val="cyan"/>
          <w:lang w:eastAsia="en-GB"/>
        </w:rPr>
        <w:t>[insert name of school’s safeguarding reporting system]</w:t>
      </w:r>
      <w:r w:rsidRPr="00FD59C7">
        <w:rPr>
          <w:rFonts w:ascii="Calibri" w:hAnsi="Calibri" w:cs="Calibri"/>
          <w:color w:val="000000"/>
          <w:sz w:val="22"/>
          <w:szCs w:val="22"/>
          <w:lang w:val="en-GB"/>
        </w:rPr>
        <w:t>.</w:t>
      </w:r>
    </w:p>
    <w:p w14:paraId="50A8C112" w14:textId="77777777" w:rsidR="00CA252C" w:rsidRPr="00FD59C7" w:rsidRDefault="00CA252C" w:rsidP="00272BDE">
      <w:pPr>
        <w:spacing w:after="0"/>
        <w:rPr>
          <w:rFonts w:ascii="Calibri" w:hAnsi="Calibri" w:cs="Calibri"/>
          <w:color w:val="000000"/>
          <w:sz w:val="22"/>
          <w:szCs w:val="22"/>
          <w:lang w:val="en-GB"/>
        </w:rPr>
      </w:pPr>
    </w:p>
    <w:p w14:paraId="01D84446" w14:textId="57180C9D" w:rsidR="00F317FA" w:rsidRPr="00FD59C7" w:rsidRDefault="00F317FA"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 xml:space="preserve">Key safeguarding contact details are provided on </w:t>
      </w:r>
      <w:r w:rsidR="00243E33" w:rsidRPr="00FD59C7">
        <w:rPr>
          <w:rFonts w:ascii="Calibri" w:hAnsi="Calibri" w:cs="Calibri"/>
          <w:color w:val="000000"/>
          <w:sz w:val="22"/>
          <w:szCs w:val="22"/>
          <w:lang w:val="en-GB"/>
        </w:rPr>
        <w:t>p</w:t>
      </w:r>
      <w:r w:rsidRPr="00FD59C7">
        <w:rPr>
          <w:rFonts w:ascii="Calibri" w:hAnsi="Calibri" w:cs="Calibri"/>
          <w:color w:val="000000"/>
          <w:sz w:val="22"/>
          <w:szCs w:val="22"/>
          <w:lang w:val="en-GB"/>
        </w:rPr>
        <w:t xml:space="preserve">age 2 of this </w:t>
      </w:r>
      <w:r w:rsidR="00B278CF" w:rsidRPr="00FD59C7">
        <w:rPr>
          <w:rFonts w:ascii="Calibri" w:hAnsi="Calibri" w:cs="Calibri"/>
          <w:color w:val="000000"/>
          <w:sz w:val="22"/>
          <w:szCs w:val="22"/>
          <w:lang w:val="en-GB"/>
        </w:rPr>
        <w:t>policy.</w:t>
      </w:r>
    </w:p>
    <w:p w14:paraId="284962A1" w14:textId="77777777" w:rsidR="00CA252C" w:rsidRPr="00CA252C" w:rsidRDefault="00CA252C" w:rsidP="00272BDE">
      <w:pPr>
        <w:spacing w:after="0"/>
        <w:rPr>
          <w:rFonts w:ascii="Calibri" w:hAnsi="Calibri" w:cs="Calibri"/>
          <w:color w:val="000000"/>
          <w:sz w:val="24"/>
          <w:lang w:val="en-GB"/>
        </w:rPr>
      </w:pPr>
    </w:p>
    <w:p w14:paraId="6E87ED24" w14:textId="04CBE0EE" w:rsidR="00F66660" w:rsidRPr="00CA252C" w:rsidRDefault="00F66660" w:rsidP="00272BDE">
      <w:pPr>
        <w:pStyle w:val="Heading2"/>
        <w:spacing w:before="0" w:after="0" w:line="240" w:lineRule="auto"/>
        <w:rPr>
          <w:rFonts w:ascii="Calibri" w:hAnsi="Calibri" w:cs="Calibri"/>
          <w:color w:val="385623"/>
          <w:sz w:val="28"/>
          <w:szCs w:val="28"/>
          <w:lang w:val="en-GB"/>
        </w:rPr>
      </w:pPr>
      <w:bookmarkStart w:id="38" w:name="_Toc240634922"/>
      <w:r w:rsidRPr="00CA252C">
        <w:rPr>
          <w:rFonts w:ascii="Calibri" w:hAnsi="Calibri" w:cs="Calibri"/>
          <w:sz w:val="28"/>
          <w:szCs w:val="28"/>
          <w:lang w:val="en-GB"/>
        </w:rPr>
        <w:t>If a child makes a disclosure to you</w:t>
      </w:r>
      <w:bookmarkEnd w:id="38"/>
    </w:p>
    <w:p w14:paraId="5D469E1B" w14:textId="77777777" w:rsidR="00CA252C" w:rsidRDefault="00CA252C" w:rsidP="00272BDE">
      <w:pPr>
        <w:spacing w:after="0"/>
        <w:rPr>
          <w:rFonts w:ascii="Calibri" w:hAnsi="Calibri" w:cs="Calibri"/>
          <w:color w:val="000000"/>
          <w:sz w:val="22"/>
          <w:szCs w:val="22"/>
          <w:lang w:val="en-GB"/>
        </w:rPr>
      </w:pPr>
    </w:p>
    <w:p w14:paraId="6FA16B52" w14:textId="22597768"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If a child discloses a safeguarding issue to you, you should:</w:t>
      </w:r>
    </w:p>
    <w:p w14:paraId="1E9F22B3" w14:textId="7CF29C0A"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listen to and believe them; allow them time to talk freely and do not ask leading questions</w:t>
      </w:r>
    </w:p>
    <w:p w14:paraId="5A02F4E2" w14:textId="320A8175"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stay calm and do not show that you are shocked or upset </w:t>
      </w:r>
    </w:p>
    <w:p w14:paraId="3E79635C" w14:textId="3E35494C"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tell </w:t>
      </w:r>
      <w:r w:rsidR="00F66660" w:rsidRPr="00FD59C7">
        <w:rPr>
          <w:rFonts w:ascii="Calibri" w:hAnsi="Calibri" w:cs="Calibri"/>
          <w:szCs w:val="22"/>
          <w:lang w:val="en-GB"/>
        </w:rPr>
        <w:t>the child they have done the right thing in telling you. Do not tell them they should have told you sooner</w:t>
      </w:r>
    </w:p>
    <w:p w14:paraId="51E5916B" w14:textId="2FD29D2D"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explain </w:t>
      </w:r>
      <w:r w:rsidR="00F66660" w:rsidRPr="00FD59C7">
        <w:rPr>
          <w:rFonts w:ascii="Calibri" w:hAnsi="Calibri" w:cs="Calibri"/>
          <w:szCs w:val="22"/>
          <w:lang w:val="en-GB"/>
        </w:rPr>
        <w:t xml:space="preserve">what will happen next and that you will have to pass this information on. Do not promise to keep it a secret </w:t>
      </w:r>
    </w:p>
    <w:p w14:paraId="6F089D45" w14:textId="073C3DC9"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write </w:t>
      </w:r>
      <w:r w:rsidR="00F66660" w:rsidRPr="00FD59C7">
        <w:rPr>
          <w:rFonts w:ascii="Calibri" w:hAnsi="Calibri" w:cs="Calibri"/>
          <w:szCs w:val="22"/>
          <w:lang w:val="en-GB"/>
        </w:rPr>
        <w:t>up your conversation as soon as possible in the child’s own words. Stick to the facts, and do not put your own judgement on it</w:t>
      </w:r>
    </w:p>
    <w:p w14:paraId="38865362" w14:textId="20AC0B8D"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sign </w:t>
      </w:r>
      <w:r w:rsidR="00F66660" w:rsidRPr="00FD59C7">
        <w:rPr>
          <w:rFonts w:ascii="Calibri" w:hAnsi="Calibri" w:cs="Calibri"/>
          <w:szCs w:val="22"/>
          <w:lang w:val="en-GB"/>
        </w:rPr>
        <w:t>and date the write-up</w:t>
      </w:r>
      <w:r w:rsidRPr="00FD59C7">
        <w:rPr>
          <w:rFonts w:ascii="Calibri" w:hAnsi="Calibri" w:cs="Calibri"/>
          <w:szCs w:val="22"/>
          <w:lang w:val="en-GB"/>
        </w:rPr>
        <w:t>/online report</w:t>
      </w:r>
      <w:r w:rsidR="00F66660" w:rsidRPr="00FD59C7">
        <w:rPr>
          <w:rFonts w:ascii="Calibri" w:hAnsi="Calibri" w:cs="Calibri"/>
          <w:szCs w:val="22"/>
          <w:lang w:val="en-GB"/>
        </w:rPr>
        <w:t xml:space="preserve"> and pass it on to the DS</w:t>
      </w:r>
      <w:r w:rsidR="002C7400" w:rsidRPr="00FD59C7">
        <w:rPr>
          <w:rFonts w:ascii="Calibri" w:hAnsi="Calibri" w:cs="Calibri"/>
          <w:szCs w:val="22"/>
          <w:lang w:val="en-GB"/>
        </w:rPr>
        <w:t>L</w:t>
      </w:r>
      <w:r w:rsidR="009429A9">
        <w:rPr>
          <w:rFonts w:ascii="Calibri" w:hAnsi="Calibri" w:cs="Calibri"/>
          <w:szCs w:val="22"/>
          <w:lang w:val="en-GB"/>
        </w:rPr>
        <w:t>.</w:t>
      </w:r>
      <w:r w:rsidR="002C7400" w:rsidRPr="00FD59C7">
        <w:rPr>
          <w:rFonts w:ascii="Calibri" w:hAnsi="Calibri" w:cs="Calibri"/>
          <w:szCs w:val="22"/>
          <w:lang w:val="en-GB"/>
        </w:rPr>
        <w:t xml:space="preserve"> </w:t>
      </w:r>
      <w:r w:rsidR="002C7400" w:rsidRPr="00FD59C7">
        <w:rPr>
          <w:rFonts w:ascii="Calibri" w:hAnsi="Calibri" w:cs="Calibri"/>
          <w:i/>
          <w:iCs/>
          <w:szCs w:val="22"/>
          <w:highlight w:val="green"/>
          <w:lang w:val="en-GB"/>
        </w:rPr>
        <w:t>[</w:t>
      </w:r>
      <w:r w:rsidR="009429A9">
        <w:rPr>
          <w:rFonts w:ascii="Calibri" w:hAnsi="Calibri" w:cs="Calibri"/>
          <w:i/>
          <w:iCs/>
          <w:szCs w:val="22"/>
          <w:highlight w:val="green"/>
          <w:lang w:val="en-GB"/>
        </w:rPr>
        <w:t>S</w:t>
      </w:r>
      <w:r w:rsidR="002C7400" w:rsidRPr="00FD59C7">
        <w:rPr>
          <w:rFonts w:ascii="Calibri" w:hAnsi="Calibri" w:cs="Calibri"/>
          <w:i/>
          <w:iCs/>
          <w:szCs w:val="22"/>
          <w:highlight w:val="green"/>
          <w:lang w:val="en-GB"/>
        </w:rPr>
        <w:t xml:space="preserve">chool should add reporting expectations </w:t>
      </w:r>
      <w:r w:rsidR="00542C3D" w:rsidRPr="00FD59C7">
        <w:rPr>
          <w:rFonts w:ascii="Calibri" w:hAnsi="Calibri" w:cs="Calibri"/>
          <w:i/>
          <w:iCs/>
          <w:szCs w:val="22"/>
          <w:highlight w:val="green"/>
          <w:lang w:val="en-GB"/>
        </w:rPr>
        <w:t xml:space="preserve">here </w:t>
      </w:r>
      <w:r w:rsidR="00043AE1" w:rsidRPr="00FD59C7">
        <w:rPr>
          <w:rFonts w:ascii="Calibri" w:hAnsi="Calibri" w:cs="Calibri"/>
          <w:i/>
          <w:iCs/>
          <w:szCs w:val="22"/>
          <w:highlight w:val="green"/>
          <w:lang w:val="en-GB"/>
        </w:rPr>
        <w:t>e.g.</w:t>
      </w:r>
      <w:r w:rsidR="00A5646E" w:rsidRPr="00FD59C7">
        <w:rPr>
          <w:rFonts w:ascii="Calibri" w:hAnsi="Calibri" w:cs="Calibri"/>
          <w:i/>
          <w:iCs/>
          <w:szCs w:val="22"/>
          <w:highlight w:val="green"/>
          <w:lang w:val="en-GB"/>
        </w:rPr>
        <w:t xml:space="preserve"> </w:t>
      </w:r>
      <w:proofErr w:type="spellStart"/>
      <w:r w:rsidR="00A5646E" w:rsidRPr="00FD59C7">
        <w:rPr>
          <w:rFonts w:ascii="Calibri" w:hAnsi="Calibri" w:cs="Calibri"/>
          <w:i/>
          <w:iCs/>
          <w:szCs w:val="22"/>
          <w:highlight w:val="green"/>
          <w:lang w:val="en-GB"/>
        </w:rPr>
        <w:t>MyConcern</w:t>
      </w:r>
      <w:proofErr w:type="spellEnd"/>
      <w:r w:rsidR="00A5646E" w:rsidRPr="00FD59C7">
        <w:rPr>
          <w:rFonts w:ascii="Calibri" w:hAnsi="Calibri" w:cs="Calibri"/>
          <w:i/>
          <w:iCs/>
          <w:szCs w:val="22"/>
          <w:highlight w:val="green"/>
          <w:lang w:val="en-GB"/>
        </w:rPr>
        <w:t>/CPOMs/school system</w:t>
      </w:r>
      <w:r w:rsidR="002C7400" w:rsidRPr="00FD59C7">
        <w:rPr>
          <w:rFonts w:ascii="Calibri" w:hAnsi="Calibri" w:cs="Calibri"/>
          <w:i/>
          <w:iCs/>
          <w:szCs w:val="22"/>
          <w:highlight w:val="green"/>
          <w:lang w:val="en-GB"/>
        </w:rPr>
        <w:t>]</w:t>
      </w:r>
      <w:r w:rsidR="002C7400" w:rsidRPr="00FD59C7">
        <w:rPr>
          <w:rFonts w:ascii="Calibri" w:hAnsi="Calibri" w:cs="Calibri"/>
          <w:szCs w:val="22"/>
          <w:lang w:val="en-GB"/>
        </w:rPr>
        <w:t xml:space="preserve">. </w:t>
      </w:r>
      <w:r w:rsidR="00F66660" w:rsidRPr="00FD59C7">
        <w:rPr>
          <w:rFonts w:ascii="Calibri" w:hAnsi="Calibri" w:cs="Calibri"/>
          <w:szCs w:val="22"/>
          <w:lang w:val="en-GB"/>
        </w:rPr>
        <w:t>Alternatively, if appropriate, make a referral to children’s social care and/or the police directly, and tell the DSL as soon as possible that you have done so</w:t>
      </w:r>
      <w:r w:rsidR="00A5646E" w:rsidRPr="00FD59C7">
        <w:rPr>
          <w:rFonts w:ascii="Calibri" w:hAnsi="Calibri" w:cs="Calibri"/>
          <w:szCs w:val="22"/>
          <w:lang w:val="en-GB"/>
        </w:rPr>
        <w:t xml:space="preserve">, as well as making the formal written </w:t>
      </w:r>
      <w:r w:rsidR="00542C3D" w:rsidRPr="00FD59C7">
        <w:rPr>
          <w:rFonts w:ascii="Calibri" w:hAnsi="Calibri" w:cs="Calibri"/>
          <w:szCs w:val="22"/>
          <w:lang w:val="en-GB"/>
        </w:rPr>
        <w:t>record.</w:t>
      </w:r>
      <w:r w:rsidR="00F66660" w:rsidRPr="00FD59C7">
        <w:rPr>
          <w:rFonts w:ascii="Calibri" w:hAnsi="Calibri" w:cs="Calibri"/>
          <w:szCs w:val="22"/>
          <w:lang w:val="en-GB"/>
        </w:rPr>
        <w:t xml:space="preserve"> Aside from these people, do not disclose the information to anyone else unless told to do so by a relevant authority involved in the safeguarding process</w:t>
      </w:r>
    </w:p>
    <w:p w14:paraId="343D543E" w14:textId="77777777" w:rsidR="00CA252C" w:rsidRPr="00FD59C7" w:rsidRDefault="00CA252C" w:rsidP="00272BDE">
      <w:pPr>
        <w:pStyle w:val="1bodycopy10pt"/>
        <w:spacing w:after="0"/>
        <w:rPr>
          <w:rFonts w:ascii="Calibri" w:hAnsi="Calibri" w:cs="Calibri"/>
          <w:color w:val="000000"/>
          <w:sz w:val="22"/>
          <w:szCs w:val="22"/>
          <w:lang w:val="en-GB"/>
        </w:rPr>
      </w:pPr>
    </w:p>
    <w:p w14:paraId="14399F0F" w14:textId="7716796D" w:rsidR="00F66660" w:rsidRPr="00FD59C7" w:rsidRDefault="00F66660"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Bear in mind that some children may:</w:t>
      </w:r>
    </w:p>
    <w:p w14:paraId="0197CEBB" w14:textId="5A05E377"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not </w:t>
      </w:r>
      <w:r w:rsidR="00F66660" w:rsidRPr="00FD59C7">
        <w:rPr>
          <w:rFonts w:ascii="Calibri" w:hAnsi="Calibri" w:cs="Calibri"/>
          <w:szCs w:val="22"/>
          <w:lang w:val="en-GB"/>
        </w:rPr>
        <w:t>feel ready, or know how to tell someone that they are being abused, exploited or neglected</w:t>
      </w:r>
    </w:p>
    <w:p w14:paraId="37E28BF7" w14:textId="68064AF7"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not </w:t>
      </w:r>
      <w:r w:rsidR="00F66660" w:rsidRPr="00FD59C7">
        <w:rPr>
          <w:rFonts w:ascii="Calibri" w:hAnsi="Calibri" w:cs="Calibri"/>
          <w:szCs w:val="22"/>
          <w:lang w:val="en-GB"/>
        </w:rPr>
        <w:t>recognise their experiences as harmful</w:t>
      </w:r>
    </w:p>
    <w:p w14:paraId="092046C5" w14:textId="7037954E" w:rsidR="00F66660" w:rsidRPr="00FD59C7" w:rsidRDefault="007A35A7"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feel </w:t>
      </w:r>
      <w:r w:rsidR="00F66660" w:rsidRPr="00FD59C7">
        <w:rPr>
          <w:rFonts w:ascii="Calibri" w:hAnsi="Calibri" w:cs="Calibri"/>
          <w:szCs w:val="22"/>
          <w:lang w:val="en-GB"/>
        </w:rPr>
        <w:t>embarrassed, humiliated or threatened. This could be due to their vulnerability, disability, sexual orientation and/or language barriers</w:t>
      </w:r>
    </w:p>
    <w:p w14:paraId="4FCD74A7" w14:textId="77777777" w:rsidR="00FD59C7" w:rsidRDefault="00FD59C7" w:rsidP="00272BDE">
      <w:pPr>
        <w:pStyle w:val="1bodycopy10pt"/>
        <w:spacing w:after="0"/>
        <w:rPr>
          <w:rFonts w:ascii="Calibri" w:hAnsi="Calibri" w:cs="Calibri"/>
          <w:color w:val="000000"/>
          <w:sz w:val="22"/>
          <w:szCs w:val="22"/>
          <w:lang w:val="en-GB"/>
        </w:rPr>
      </w:pPr>
    </w:p>
    <w:p w14:paraId="3647AFCF" w14:textId="76665B67" w:rsidR="00F66660" w:rsidRPr="00FD59C7" w:rsidRDefault="00F66660" w:rsidP="00272BDE">
      <w:pPr>
        <w:pStyle w:val="1bodycopy10pt"/>
        <w:spacing w:after="0"/>
        <w:rPr>
          <w:rFonts w:ascii="Calibri" w:hAnsi="Calibri" w:cs="Calibri"/>
          <w:color w:val="000000"/>
          <w:sz w:val="22"/>
          <w:szCs w:val="22"/>
          <w:lang w:val="en-GB"/>
        </w:rPr>
      </w:pPr>
      <w:r w:rsidRPr="00FD59C7">
        <w:rPr>
          <w:rFonts w:ascii="Calibri" w:hAnsi="Calibri" w:cs="Calibri"/>
          <w:color w:val="000000"/>
          <w:sz w:val="22"/>
          <w:szCs w:val="22"/>
          <w:lang w:val="en-GB"/>
        </w:rPr>
        <w:t>None of this should stop you from having a ‘professional curiosity’ and speaking to the DSL if you have</w:t>
      </w:r>
      <w:r w:rsidR="00456F8C" w:rsidRPr="00FD59C7">
        <w:rPr>
          <w:rFonts w:ascii="Calibri" w:hAnsi="Calibri" w:cs="Calibri"/>
          <w:color w:val="000000"/>
          <w:sz w:val="22"/>
          <w:szCs w:val="22"/>
          <w:lang w:val="en-GB"/>
        </w:rPr>
        <w:t xml:space="preserve"> </w:t>
      </w:r>
      <w:r w:rsidRPr="00FD59C7">
        <w:rPr>
          <w:rFonts w:ascii="Calibri" w:hAnsi="Calibri" w:cs="Calibri"/>
          <w:color w:val="000000"/>
          <w:sz w:val="22"/>
          <w:szCs w:val="22"/>
          <w:lang w:val="en-GB"/>
        </w:rPr>
        <w:t xml:space="preserve">concerns about a child.   </w:t>
      </w:r>
    </w:p>
    <w:p w14:paraId="30CB9EED" w14:textId="77777777" w:rsidR="00CA252C" w:rsidRPr="00272BDE" w:rsidRDefault="00CA252C" w:rsidP="00272BDE">
      <w:pPr>
        <w:pStyle w:val="1bodycopy10pt"/>
        <w:spacing w:after="0"/>
        <w:rPr>
          <w:rFonts w:ascii="Calibri" w:hAnsi="Calibri" w:cs="Calibri"/>
          <w:sz w:val="22"/>
          <w:szCs w:val="22"/>
          <w:lang w:val="en-GB"/>
        </w:rPr>
      </w:pPr>
    </w:p>
    <w:p w14:paraId="6C0EE443" w14:textId="52F23C48" w:rsidR="00F66660" w:rsidRPr="00CA252C" w:rsidRDefault="00F66660" w:rsidP="00272BDE">
      <w:pPr>
        <w:pStyle w:val="Heading2"/>
        <w:spacing w:before="0" w:after="0" w:line="240" w:lineRule="auto"/>
        <w:rPr>
          <w:rFonts w:ascii="Calibri" w:hAnsi="Calibri" w:cs="Calibri"/>
          <w:color w:val="385623"/>
          <w:sz w:val="28"/>
          <w:szCs w:val="28"/>
          <w:lang w:val="en-GB"/>
        </w:rPr>
      </w:pPr>
      <w:bookmarkStart w:id="39" w:name="_Toc240634923"/>
      <w:r w:rsidRPr="00CA252C">
        <w:rPr>
          <w:rFonts w:ascii="Calibri" w:hAnsi="Calibri" w:cs="Calibri"/>
          <w:sz w:val="28"/>
          <w:szCs w:val="28"/>
          <w:lang w:val="en-GB"/>
        </w:rPr>
        <w:t>If you have concerns about a child (as opposed to believing a child is suffering or likely to suffer from harm, or is in immediate danger)</w:t>
      </w:r>
      <w:bookmarkEnd w:id="39"/>
    </w:p>
    <w:p w14:paraId="51530520" w14:textId="77777777" w:rsidR="00CA252C" w:rsidRDefault="00CA252C" w:rsidP="00272BDE">
      <w:pPr>
        <w:spacing w:after="0"/>
        <w:rPr>
          <w:rFonts w:ascii="Calibri" w:hAnsi="Calibri" w:cs="Calibri"/>
          <w:color w:val="000000"/>
          <w:sz w:val="22"/>
          <w:szCs w:val="22"/>
          <w:highlight w:val="yellow"/>
          <w:lang w:val="en-GB"/>
        </w:rPr>
      </w:pPr>
    </w:p>
    <w:p w14:paraId="040E2276" w14:textId="5C2BC5D4" w:rsidR="00BB637F" w:rsidRPr="007C5CB6" w:rsidRDefault="00BB637F"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Your concern must be reported in writing using</w:t>
      </w:r>
      <w:r w:rsidRPr="00FD59C7">
        <w:rPr>
          <w:rFonts w:ascii="Calibri" w:hAnsi="Calibri" w:cs="Calibri"/>
          <w:color w:val="000000"/>
          <w:sz w:val="22"/>
          <w:szCs w:val="22"/>
          <w:lang w:val="en-GB"/>
        </w:rPr>
        <w:t xml:space="preserve"> </w:t>
      </w:r>
      <w:r w:rsidR="00B93957" w:rsidRPr="00FD59C7">
        <w:rPr>
          <w:rFonts w:ascii="Calibri" w:eastAsia="Times New Roman" w:hAnsi="Calibri" w:cs="Calibri"/>
          <w:sz w:val="22"/>
          <w:szCs w:val="22"/>
          <w:highlight w:val="cyan"/>
          <w:lang w:eastAsia="en-GB"/>
        </w:rPr>
        <w:t>[insert name of school’s safeguarding reporting system]</w:t>
      </w:r>
      <w:r w:rsidRPr="00FD59C7">
        <w:rPr>
          <w:rFonts w:ascii="Calibri" w:hAnsi="Calibri" w:cs="Calibri"/>
          <w:color w:val="000000"/>
          <w:sz w:val="22"/>
          <w:szCs w:val="22"/>
          <w:lang w:val="en-GB"/>
        </w:rPr>
        <w:t xml:space="preserve">, </w:t>
      </w:r>
      <w:r w:rsidRPr="007C5CB6">
        <w:rPr>
          <w:rFonts w:ascii="Calibri" w:hAnsi="Calibri" w:cs="Calibri"/>
          <w:color w:val="000000"/>
          <w:sz w:val="22"/>
          <w:szCs w:val="22"/>
          <w:lang w:val="en-GB"/>
        </w:rPr>
        <w:t xml:space="preserve">in accordance with school procedures, as soon as possible. You may also wish to speak in person with the DSL or DDSL as well. </w:t>
      </w:r>
    </w:p>
    <w:p w14:paraId="6FAEBBD9" w14:textId="77777777" w:rsidR="00CA252C" w:rsidRPr="007C5CB6" w:rsidRDefault="00CA252C" w:rsidP="00272BDE">
      <w:pPr>
        <w:spacing w:after="0"/>
        <w:rPr>
          <w:rFonts w:ascii="Calibri" w:hAnsi="Calibri" w:cs="Calibri"/>
          <w:color w:val="000000"/>
          <w:sz w:val="22"/>
          <w:szCs w:val="22"/>
          <w:lang w:val="en-GB"/>
        </w:rPr>
      </w:pPr>
    </w:p>
    <w:p w14:paraId="6C6951DC" w14:textId="78F87BB5" w:rsidR="00BB637F" w:rsidRPr="00FD59C7" w:rsidRDefault="00BB637F"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The DSL or DDSL will consider the concern and decide what further action is required, including whether a referral to children’s social care or another agency is appropriate.</w:t>
      </w:r>
    </w:p>
    <w:p w14:paraId="6E877231" w14:textId="77777777" w:rsidR="00CA252C" w:rsidRPr="00FD59C7" w:rsidRDefault="00CA252C" w:rsidP="00272BDE">
      <w:pPr>
        <w:spacing w:after="0"/>
        <w:rPr>
          <w:rFonts w:ascii="Calibri" w:hAnsi="Calibri" w:cs="Calibri"/>
          <w:color w:val="000000"/>
          <w:sz w:val="22"/>
          <w:szCs w:val="22"/>
          <w:lang w:val="en-GB"/>
        </w:rPr>
      </w:pPr>
    </w:p>
    <w:p w14:paraId="2883D04E" w14:textId="1DE6BC34"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If in exceptional circumstances the DSL</w:t>
      </w:r>
      <w:r w:rsidR="00597399" w:rsidRPr="00FD59C7">
        <w:rPr>
          <w:rFonts w:ascii="Calibri" w:hAnsi="Calibri" w:cs="Calibri"/>
          <w:color w:val="000000"/>
          <w:sz w:val="22"/>
          <w:szCs w:val="22"/>
          <w:lang w:val="en-GB"/>
        </w:rPr>
        <w:t xml:space="preserve"> or DDSL</w:t>
      </w:r>
      <w:r w:rsidRPr="00FD59C7">
        <w:rPr>
          <w:rFonts w:ascii="Calibri" w:hAnsi="Calibri" w:cs="Calibri"/>
          <w:color w:val="000000"/>
          <w:sz w:val="22"/>
          <w:szCs w:val="22"/>
          <w:lang w:val="en-GB"/>
        </w:rPr>
        <w:t xml:space="preserve"> is not available, this should not delay appropriate action being taken. Speak to a member of the senior leadership team and/or take advice from local authority children’s social care</w:t>
      </w:r>
      <w:r w:rsidR="00597399" w:rsidRPr="00FD59C7">
        <w:rPr>
          <w:rFonts w:ascii="Calibri" w:hAnsi="Calibri" w:cs="Calibri"/>
          <w:color w:val="000000"/>
          <w:sz w:val="22"/>
          <w:szCs w:val="22"/>
          <w:lang w:val="en-GB"/>
        </w:rPr>
        <w:t xml:space="preserve"> (see page 2 for contact details)</w:t>
      </w:r>
      <w:r w:rsidRPr="00FD59C7">
        <w:rPr>
          <w:rFonts w:ascii="Calibri" w:hAnsi="Calibri" w:cs="Calibri"/>
          <w:color w:val="000000"/>
          <w:sz w:val="22"/>
          <w:szCs w:val="22"/>
          <w:lang w:val="en-GB"/>
        </w:rPr>
        <w:t>. You can also seek advice at any time from the NSPCC helpline on 0808 800 5000. Share details of any actions you take with the DSL as soon as practically possible</w:t>
      </w:r>
      <w:r w:rsidR="00597399" w:rsidRPr="00FD59C7">
        <w:rPr>
          <w:rFonts w:ascii="Calibri" w:hAnsi="Calibri" w:cs="Calibri"/>
          <w:color w:val="000000"/>
          <w:sz w:val="22"/>
          <w:szCs w:val="22"/>
          <w:lang w:val="en-GB"/>
        </w:rPr>
        <w:t xml:space="preserve"> </w:t>
      </w:r>
      <w:proofErr w:type="gramStart"/>
      <w:r w:rsidR="00597399" w:rsidRPr="00FD59C7">
        <w:rPr>
          <w:rFonts w:ascii="Calibri" w:hAnsi="Calibri" w:cs="Calibri"/>
          <w:color w:val="000000"/>
          <w:sz w:val="22"/>
          <w:szCs w:val="22"/>
          <w:lang w:val="en-GB"/>
        </w:rPr>
        <w:t>and also</w:t>
      </w:r>
      <w:proofErr w:type="gramEnd"/>
      <w:r w:rsidR="00597399" w:rsidRPr="00FD59C7">
        <w:rPr>
          <w:rFonts w:ascii="Calibri" w:hAnsi="Calibri" w:cs="Calibri"/>
          <w:color w:val="000000"/>
          <w:sz w:val="22"/>
          <w:szCs w:val="22"/>
          <w:lang w:val="en-GB"/>
        </w:rPr>
        <w:t xml:space="preserve"> record these in writing on </w:t>
      </w:r>
      <w:r w:rsidR="00B93957" w:rsidRPr="00FD59C7">
        <w:rPr>
          <w:rFonts w:ascii="Calibri" w:eastAsia="Times New Roman" w:hAnsi="Calibri" w:cs="Calibri"/>
          <w:sz w:val="22"/>
          <w:szCs w:val="22"/>
          <w:highlight w:val="cyan"/>
          <w:lang w:eastAsia="en-GB"/>
        </w:rPr>
        <w:t>[insert name of school’s safeguarding reporting system]</w:t>
      </w:r>
      <w:r w:rsidR="00B93957" w:rsidRPr="00FD59C7">
        <w:rPr>
          <w:rFonts w:ascii="Calibri" w:eastAsia="Times New Roman" w:hAnsi="Calibri" w:cs="Calibri"/>
          <w:sz w:val="22"/>
          <w:szCs w:val="22"/>
          <w:lang w:eastAsia="en-GB"/>
        </w:rPr>
        <w:t xml:space="preserve"> </w:t>
      </w:r>
      <w:r w:rsidR="00597399" w:rsidRPr="00FD59C7">
        <w:rPr>
          <w:rFonts w:ascii="Calibri" w:hAnsi="Calibri" w:cs="Calibri"/>
          <w:color w:val="000000"/>
          <w:sz w:val="22"/>
          <w:szCs w:val="22"/>
          <w:lang w:val="en-GB"/>
        </w:rPr>
        <w:t>in line with school reporting procedures.</w:t>
      </w:r>
    </w:p>
    <w:p w14:paraId="487FBAAA" w14:textId="77777777" w:rsidR="00CA252C" w:rsidRPr="00FD59C7" w:rsidRDefault="00CA252C" w:rsidP="00272BDE">
      <w:pPr>
        <w:spacing w:after="0"/>
        <w:rPr>
          <w:rFonts w:ascii="Calibri" w:hAnsi="Calibri" w:cs="Calibri"/>
          <w:color w:val="000000"/>
          <w:sz w:val="22"/>
          <w:szCs w:val="22"/>
          <w:lang w:val="en-GB"/>
        </w:rPr>
      </w:pPr>
    </w:p>
    <w:p w14:paraId="35B14C3A" w14:textId="12D1AE5A" w:rsidR="00935E6F" w:rsidRPr="00FD59C7" w:rsidRDefault="00BB637F"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Alternatively, you can m</w:t>
      </w:r>
      <w:r w:rsidR="00F66660" w:rsidRPr="00FD59C7">
        <w:rPr>
          <w:rFonts w:ascii="Calibri" w:hAnsi="Calibri" w:cs="Calibri"/>
          <w:color w:val="000000"/>
          <w:sz w:val="22"/>
          <w:szCs w:val="22"/>
          <w:lang w:val="en-GB"/>
        </w:rPr>
        <w:t>ake a referral to local authorit</w:t>
      </w:r>
      <w:r w:rsidR="00C71597" w:rsidRPr="00FD59C7">
        <w:rPr>
          <w:rFonts w:ascii="Calibri" w:hAnsi="Calibri" w:cs="Calibri"/>
          <w:color w:val="000000"/>
          <w:sz w:val="22"/>
          <w:szCs w:val="22"/>
          <w:lang w:val="en-GB"/>
        </w:rPr>
        <w:t>y ch</w:t>
      </w:r>
      <w:r w:rsidR="00F66660" w:rsidRPr="00FD59C7">
        <w:rPr>
          <w:rFonts w:ascii="Calibri" w:hAnsi="Calibri" w:cs="Calibri"/>
          <w:color w:val="000000"/>
          <w:sz w:val="22"/>
          <w:szCs w:val="22"/>
          <w:lang w:val="en-GB"/>
        </w:rPr>
        <w:t xml:space="preserve">ildren’s social care directly, if appropriate (see ‘Referral’ below). Share any action taken with the DSL </w:t>
      </w:r>
      <w:r w:rsidR="00243E33" w:rsidRPr="00FD59C7">
        <w:rPr>
          <w:rFonts w:ascii="Calibri" w:hAnsi="Calibri" w:cs="Calibri"/>
          <w:color w:val="000000"/>
          <w:sz w:val="22"/>
          <w:szCs w:val="22"/>
          <w:lang w:val="en-GB"/>
        </w:rPr>
        <w:t xml:space="preserve">as soon as possible </w:t>
      </w:r>
      <w:proofErr w:type="gramStart"/>
      <w:r w:rsidR="00243E33" w:rsidRPr="007C5CB6">
        <w:rPr>
          <w:rFonts w:ascii="Calibri" w:hAnsi="Calibri" w:cs="Calibri"/>
          <w:color w:val="000000"/>
          <w:sz w:val="22"/>
          <w:szCs w:val="22"/>
          <w:lang w:val="en-GB"/>
        </w:rPr>
        <w:t>and</w:t>
      </w:r>
      <w:r w:rsidR="00935E6F" w:rsidRPr="007C5CB6">
        <w:rPr>
          <w:rFonts w:ascii="Calibri" w:hAnsi="Calibri" w:cs="Calibri"/>
          <w:color w:val="000000"/>
          <w:sz w:val="22"/>
          <w:szCs w:val="22"/>
          <w:lang w:val="en-GB"/>
        </w:rPr>
        <w:t xml:space="preserve"> also</w:t>
      </w:r>
      <w:proofErr w:type="gramEnd"/>
      <w:r w:rsidR="00935E6F" w:rsidRPr="007C5CB6">
        <w:rPr>
          <w:rFonts w:ascii="Calibri" w:hAnsi="Calibri" w:cs="Calibri"/>
          <w:color w:val="000000"/>
          <w:sz w:val="22"/>
          <w:szCs w:val="22"/>
          <w:lang w:val="en-GB"/>
        </w:rPr>
        <w:t xml:space="preserve"> make </w:t>
      </w:r>
      <w:r w:rsidR="00233A9C" w:rsidRPr="007C5CB6">
        <w:rPr>
          <w:rFonts w:ascii="Calibri" w:hAnsi="Calibri" w:cs="Calibri"/>
          <w:color w:val="000000"/>
          <w:sz w:val="22"/>
          <w:szCs w:val="22"/>
          <w:lang w:val="en-GB"/>
        </w:rPr>
        <w:t xml:space="preserve">a </w:t>
      </w:r>
      <w:r w:rsidR="00935E6F" w:rsidRPr="007C5CB6">
        <w:rPr>
          <w:rFonts w:ascii="Calibri" w:hAnsi="Calibri" w:cs="Calibri"/>
          <w:color w:val="000000"/>
          <w:sz w:val="22"/>
          <w:szCs w:val="22"/>
          <w:lang w:val="en-GB"/>
        </w:rPr>
        <w:t>written record on</w:t>
      </w:r>
      <w:r w:rsidR="00935E6F" w:rsidRPr="00FD59C7">
        <w:rPr>
          <w:rFonts w:ascii="Calibri" w:hAnsi="Calibri" w:cs="Calibri"/>
          <w:color w:val="000000"/>
          <w:sz w:val="22"/>
          <w:szCs w:val="22"/>
          <w:lang w:val="en-GB"/>
        </w:rPr>
        <w:t xml:space="preserve"> </w:t>
      </w:r>
      <w:r w:rsidR="00B93957" w:rsidRPr="00FD59C7">
        <w:rPr>
          <w:rFonts w:ascii="Calibri" w:eastAsia="Times New Roman" w:hAnsi="Calibri" w:cs="Calibri"/>
          <w:sz w:val="22"/>
          <w:szCs w:val="22"/>
          <w:highlight w:val="cyan"/>
          <w:lang w:eastAsia="en-GB"/>
        </w:rPr>
        <w:t>[insert name of school’s safeguarding reporting system]</w:t>
      </w:r>
      <w:r w:rsidR="00063EFB" w:rsidRPr="00FD59C7">
        <w:rPr>
          <w:rFonts w:ascii="Calibri" w:hAnsi="Calibri" w:cs="Calibri"/>
          <w:color w:val="000000"/>
          <w:sz w:val="22"/>
          <w:szCs w:val="22"/>
          <w:lang w:val="en-GB"/>
        </w:rPr>
        <w:t>.</w:t>
      </w:r>
    </w:p>
    <w:p w14:paraId="26D791F0" w14:textId="77777777" w:rsidR="00CA252C" w:rsidRPr="00FD59C7" w:rsidRDefault="00CA252C" w:rsidP="00272BDE">
      <w:pPr>
        <w:spacing w:after="0"/>
        <w:rPr>
          <w:rFonts w:ascii="Calibri" w:hAnsi="Calibri" w:cs="Calibri"/>
          <w:color w:val="000000"/>
          <w:sz w:val="24"/>
          <w:szCs w:val="28"/>
          <w:lang w:val="en-GB"/>
        </w:rPr>
      </w:pPr>
    </w:p>
    <w:p w14:paraId="62CAF898" w14:textId="0AB0F521" w:rsidR="00F66660" w:rsidRPr="007C5CB6" w:rsidRDefault="00E03D49" w:rsidP="00272BDE">
      <w:pPr>
        <w:pStyle w:val="Heading2"/>
        <w:spacing w:before="0" w:after="0" w:line="240" w:lineRule="auto"/>
        <w:rPr>
          <w:rFonts w:ascii="Calibri" w:hAnsi="Calibri" w:cs="Calibri"/>
          <w:sz w:val="28"/>
          <w:szCs w:val="28"/>
          <w:lang w:val="en-GB"/>
        </w:rPr>
      </w:pPr>
      <w:bookmarkStart w:id="40" w:name="_Toc240634924"/>
      <w:r w:rsidRPr="007C5CB6">
        <w:rPr>
          <w:rFonts w:ascii="Calibri" w:hAnsi="Calibri" w:cs="Calibri"/>
          <w:sz w:val="28"/>
          <w:szCs w:val="28"/>
          <w:lang w:val="en-GB"/>
        </w:rPr>
        <w:t>Community based E</w:t>
      </w:r>
      <w:r w:rsidR="00F66660" w:rsidRPr="007C5CB6">
        <w:rPr>
          <w:rFonts w:ascii="Calibri" w:hAnsi="Calibri" w:cs="Calibri"/>
          <w:sz w:val="28"/>
          <w:szCs w:val="28"/>
          <w:lang w:val="en-GB"/>
        </w:rPr>
        <w:t xml:space="preserve">arly </w:t>
      </w:r>
      <w:r w:rsidRPr="007C5CB6">
        <w:rPr>
          <w:rFonts w:ascii="Calibri" w:hAnsi="Calibri" w:cs="Calibri"/>
          <w:sz w:val="28"/>
          <w:szCs w:val="28"/>
          <w:lang w:val="en-GB"/>
        </w:rPr>
        <w:t>H</w:t>
      </w:r>
      <w:r w:rsidR="00F66660" w:rsidRPr="007C5CB6">
        <w:rPr>
          <w:rFonts w:ascii="Calibri" w:hAnsi="Calibri" w:cs="Calibri"/>
          <w:sz w:val="28"/>
          <w:szCs w:val="28"/>
          <w:lang w:val="en-GB"/>
        </w:rPr>
        <w:t>e</w:t>
      </w:r>
      <w:r w:rsidRPr="007C5CB6">
        <w:rPr>
          <w:rFonts w:ascii="Calibri" w:hAnsi="Calibri" w:cs="Calibri"/>
          <w:sz w:val="28"/>
          <w:szCs w:val="28"/>
          <w:lang w:val="en-GB"/>
        </w:rPr>
        <w:t>lp</w:t>
      </w:r>
      <w:r w:rsidR="00F66660" w:rsidRPr="007C5CB6">
        <w:rPr>
          <w:rFonts w:ascii="Calibri" w:hAnsi="Calibri" w:cs="Calibri"/>
          <w:sz w:val="28"/>
          <w:szCs w:val="28"/>
          <w:lang w:val="en-GB"/>
        </w:rPr>
        <w:t xml:space="preserve"> assessment</w:t>
      </w:r>
      <w:bookmarkEnd w:id="40"/>
    </w:p>
    <w:p w14:paraId="0B942CF5" w14:textId="77777777" w:rsidR="00CA252C" w:rsidRPr="007C5CB6" w:rsidRDefault="00CA252C" w:rsidP="00272BDE">
      <w:pPr>
        <w:spacing w:after="0"/>
        <w:rPr>
          <w:rFonts w:ascii="Calibri" w:eastAsia="Times New Roman" w:hAnsi="Calibri" w:cs="Calibri"/>
          <w:sz w:val="22"/>
          <w:szCs w:val="22"/>
          <w:lang w:val="en-GB" w:eastAsia="en-GB"/>
        </w:rPr>
      </w:pPr>
    </w:p>
    <w:p w14:paraId="6A29F34B" w14:textId="3706666D" w:rsidR="005A2BD1" w:rsidRPr="007C5CB6" w:rsidRDefault="005A2BD1" w:rsidP="00272BDE">
      <w:pPr>
        <w:spacing w:after="0"/>
        <w:rPr>
          <w:rFonts w:ascii="Calibri" w:eastAsia="Times New Roman" w:hAnsi="Calibri" w:cs="Calibri"/>
          <w:sz w:val="22"/>
          <w:szCs w:val="22"/>
          <w:lang w:val="en-GB" w:eastAsia="en-GB"/>
        </w:rPr>
      </w:pPr>
      <w:r w:rsidRPr="007C5CB6">
        <w:rPr>
          <w:rFonts w:ascii="Calibri" w:eastAsia="Times New Roman" w:hAnsi="Calibri" w:cs="Calibri"/>
          <w:sz w:val="22"/>
          <w:szCs w:val="22"/>
          <w:lang w:val="en-GB" w:eastAsia="en-GB"/>
        </w:rPr>
        <w:t xml:space="preserve">Where </w:t>
      </w:r>
      <w:r w:rsidRPr="007C5CB6">
        <w:rPr>
          <w:rFonts w:ascii="Calibri" w:eastAsia="Times New Roman" w:hAnsi="Calibri" w:cs="Calibri"/>
          <w:b/>
          <w:bCs/>
          <w:sz w:val="22"/>
          <w:szCs w:val="22"/>
          <w:lang w:val="en-GB" w:eastAsia="en-GB"/>
        </w:rPr>
        <w:t>Family Help</w:t>
      </w:r>
      <w:r w:rsidRPr="007C5CB6">
        <w:rPr>
          <w:rFonts w:ascii="Calibri" w:eastAsia="Times New Roman" w:hAnsi="Calibri" w:cs="Calibri"/>
          <w:sz w:val="22"/>
          <w:szCs w:val="22"/>
          <w:lang w:val="en-GB" w:eastAsia="en-GB"/>
        </w:rPr>
        <w:t xml:space="preserve"> or other early help support is appropriate, the DSL will coordinate the school’s contribution and liaise with the relevant safeguarding partners and </w:t>
      </w:r>
      <w:r w:rsidR="00595D32" w:rsidRPr="007C5CB6">
        <w:rPr>
          <w:rFonts w:ascii="Calibri" w:eastAsia="Times New Roman" w:hAnsi="Calibri" w:cs="Calibri"/>
          <w:sz w:val="22"/>
          <w:szCs w:val="22"/>
          <w:lang w:val="en-GB" w:eastAsia="en-GB"/>
        </w:rPr>
        <w:t xml:space="preserve">other </w:t>
      </w:r>
      <w:r w:rsidRPr="007C5CB6">
        <w:rPr>
          <w:rFonts w:ascii="Calibri" w:eastAsia="Times New Roman" w:hAnsi="Calibri" w:cs="Calibri"/>
          <w:sz w:val="22"/>
          <w:szCs w:val="22"/>
          <w:lang w:val="en-GB" w:eastAsia="en-GB"/>
        </w:rPr>
        <w:t xml:space="preserve">agencies to ensure that the child and family receive appropriate, timely support. </w:t>
      </w:r>
      <w:r w:rsidR="00BF765C" w:rsidRPr="007C5CB6">
        <w:rPr>
          <w:rFonts w:ascii="Calibri" w:eastAsia="Times New Roman" w:hAnsi="Calibri" w:cs="Calibri"/>
          <w:sz w:val="22"/>
          <w:szCs w:val="22"/>
          <w:lang w:val="en-GB" w:eastAsia="en-GB"/>
        </w:rPr>
        <w:t xml:space="preserve">Parents/carers and the child themselves will be asked to contribute and give their views. </w:t>
      </w:r>
      <w:r w:rsidRPr="007C5CB6">
        <w:rPr>
          <w:rFonts w:ascii="Calibri" w:eastAsia="Times New Roman" w:hAnsi="Calibri" w:cs="Calibri"/>
          <w:sz w:val="22"/>
          <w:szCs w:val="22"/>
          <w:lang w:val="en-GB" w:eastAsia="en-GB"/>
        </w:rPr>
        <w:t>School staff may</w:t>
      </w:r>
      <w:r w:rsidR="00BF765C" w:rsidRPr="007C5CB6">
        <w:rPr>
          <w:rFonts w:ascii="Calibri" w:eastAsia="Times New Roman" w:hAnsi="Calibri" w:cs="Calibri"/>
          <w:sz w:val="22"/>
          <w:szCs w:val="22"/>
          <w:lang w:val="en-GB" w:eastAsia="en-GB"/>
        </w:rPr>
        <w:t xml:space="preserve"> also</w:t>
      </w:r>
      <w:r w:rsidRPr="007C5CB6">
        <w:rPr>
          <w:rFonts w:ascii="Calibri" w:eastAsia="Times New Roman" w:hAnsi="Calibri" w:cs="Calibri"/>
          <w:sz w:val="22"/>
          <w:szCs w:val="22"/>
          <w:lang w:val="en-GB" w:eastAsia="en-GB"/>
        </w:rPr>
        <w:t xml:space="preserve"> be asked to contribute to assessments, planning and reviews and, where appropriate, may act as the </w:t>
      </w:r>
      <w:r w:rsidRPr="007C5CB6">
        <w:rPr>
          <w:rFonts w:ascii="Calibri" w:eastAsia="Times New Roman" w:hAnsi="Calibri" w:cs="Calibri"/>
          <w:b/>
          <w:bCs/>
          <w:sz w:val="22"/>
          <w:szCs w:val="22"/>
          <w:lang w:val="en-GB" w:eastAsia="en-GB"/>
        </w:rPr>
        <w:t>lead practitioner</w:t>
      </w:r>
      <w:r w:rsidRPr="007C5CB6">
        <w:rPr>
          <w:rFonts w:ascii="Calibri" w:eastAsia="Times New Roman" w:hAnsi="Calibri" w:cs="Calibri"/>
          <w:sz w:val="22"/>
          <w:szCs w:val="22"/>
          <w:lang w:val="en-GB" w:eastAsia="en-GB"/>
        </w:rPr>
        <w:t xml:space="preserve"> in accordance with local arrangements.</w:t>
      </w:r>
    </w:p>
    <w:p w14:paraId="7F74BAE6" w14:textId="77777777" w:rsidR="00CA252C" w:rsidRPr="007C5CB6" w:rsidRDefault="00CA252C" w:rsidP="00272BDE">
      <w:pPr>
        <w:spacing w:after="0"/>
        <w:rPr>
          <w:rFonts w:ascii="Calibri" w:hAnsi="Calibri" w:cs="Calibri"/>
          <w:color w:val="000000"/>
          <w:sz w:val="22"/>
          <w:szCs w:val="22"/>
          <w:lang w:val="en-GB"/>
        </w:rPr>
      </w:pPr>
    </w:p>
    <w:p w14:paraId="74B9C2B8" w14:textId="291AAD3D" w:rsidR="00F66660" w:rsidRPr="007C5CB6" w:rsidRDefault="00595D32"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The DSL will keep the case under constant review</w:t>
      </w:r>
      <w:r w:rsidR="00E03D49" w:rsidRPr="007C5CB6">
        <w:rPr>
          <w:rFonts w:ascii="Calibri" w:hAnsi="Calibri" w:cs="Calibri"/>
          <w:color w:val="000000"/>
          <w:sz w:val="22"/>
          <w:szCs w:val="22"/>
          <w:lang w:val="en-GB"/>
        </w:rPr>
        <w:t xml:space="preserve">. </w:t>
      </w:r>
      <w:r w:rsidR="005A2BD1" w:rsidRPr="007C5CB6">
        <w:rPr>
          <w:rFonts w:ascii="Calibri" w:eastAsia="Times New Roman" w:hAnsi="Calibri" w:cs="Calibri"/>
          <w:sz w:val="22"/>
          <w:szCs w:val="22"/>
          <w:lang w:val="en-GB" w:eastAsia="en-GB"/>
        </w:rPr>
        <w:t xml:space="preserve">Where </w:t>
      </w:r>
      <w:r w:rsidR="00E03D49" w:rsidRPr="007C5CB6">
        <w:rPr>
          <w:rFonts w:ascii="Calibri" w:hAnsi="Calibri" w:cs="Calibri"/>
          <w:color w:val="000000"/>
          <w:sz w:val="22"/>
          <w:szCs w:val="22"/>
          <w:lang w:val="en-GB"/>
        </w:rPr>
        <w:t xml:space="preserve">the situation does not seem to be improving, </w:t>
      </w:r>
      <w:r w:rsidR="005A2BD1" w:rsidRPr="007C5CB6">
        <w:rPr>
          <w:rFonts w:ascii="Calibri" w:eastAsia="Times New Roman" w:hAnsi="Calibri" w:cs="Calibri"/>
          <w:sz w:val="22"/>
          <w:szCs w:val="22"/>
          <w:lang w:val="en-GB" w:eastAsia="en-GB"/>
        </w:rPr>
        <w:t xml:space="preserve">needs are not being met, circumstances escalate, or there is concern that the child may be suffering or likely to suffer significant harm, the school will make a referral to </w:t>
      </w:r>
      <w:r w:rsidR="005A2BD1" w:rsidRPr="007C5CB6">
        <w:rPr>
          <w:rFonts w:ascii="Calibri" w:eastAsia="Times New Roman" w:hAnsi="Calibri" w:cs="Calibri"/>
          <w:b/>
          <w:bCs/>
          <w:sz w:val="22"/>
          <w:szCs w:val="22"/>
          <w:lang w:val="en-GB" w:eastAsia="en-GB"/>
        </w:rPr>
        <w:t>local authority children’s social care</w:t>
      </w:r>
      <w:r w:rsidR="005A2BD1" w:rsidRPr="007C5CB6">
        <w:rPr>
          <w:rFonts w:ascii="Calibri" w:eastAsia="Times New Roman" w:hAnsi="Calibri" w:cs="Calibri"/>
          <w:sz w:val="22"/>
          <w:szCs w:val="22"/>
          <w:lang w:val="en-GB" w:eastAsia="en-GB"/>
        </w:rPr>
        <w:t xml:space="preserve"> in accordance with local safeguarding arrangements. The effectiveness and timescales of interventions will be monitored and reviewed, with action taken promptly where the support provided is not achieving the intended </w:t>
      </w:r>
      <w:r w:rsidR="00E03D49" w:rsidRPr="007C5CB6">
        <w:rPr>
          <w:rFonts w:ascii="Calibri" w:eastAsia="Times New Roman" w:hAnsi="Calibri" w:cs="Calibri"/>
          <w:sz w:val="22"/>
          <w:szCs w:val="22"/>
          <w:lang w:val="en-GB" w:eastAsia="en-GB"/>
        </w:rPr>
        <w:t>outcomes.</w:t>
      </w:r>
      <w:r w:rsidR="00F66660" w:rsidRPr="007C5CB6">
        <w:rPr>
          <w:rFonts w:ascii="Calibri" w:hAnsi="Calibri" w:cs="Calibri"/>
          <w:color w:val="000000"/>
          <w:sz w:val="22"/>
          <w:szCs w:val="22"/>
          <w:lang w:val="en-GB"/>
        </w:rPr>
        <w:t xml:space="preserve"> </w:t>
      </w:r>
    </w:p>
    <w:p w14:paraId="0B273EF4" w14:textId="77777777" w:rsidR="00CA252C" w:rsidRPr="007C5CB6" w:rsidRDefault="00CA252C" w:rsidP="00272BDE">
      <w:pPr>
        <w:spacing w:after="0"/>
        <w:rPr>
          <w:rFonts w:ascii="Calibri" w:eastAsia="Times New Roman" w:hAnsi="Calibri" w:cs="Calibri"/>
          <w:sz w:val="24"/>
          <w:lang w:val="en-GB" w:eastAsia="en-GB"/>
        </w:rPr>
      </w:pPr>
    </w:p>
    <w:p w14:paraId="7DBA16FE" w14:textId="77777777" w:rsidR="00FD59C7" w:rsidRPr="007C5CB6" w:rsidRDefault="00FD59C7" w:rsidP="00272BDE">
      <w:pPr>
        <w:spacing w:after="0"/>
        <w:rPr>
          <w:rFonts w:ascii="Calibri" w:eastAsia="Times New Roman" w:hAnsi="Calibri" w:cs="Calibri"/>
          <w:sz w:val="24"/>
          <w:lang w:val="en-GB" w:eastAsia="en-GB"/>
        </w:rPr>
      </w:pPr>
    </w:p>
    <w:p w14:paraId="157363EA" w14:textId="77777777" w:rsidR="00FD59C7" w:rsidRPr="007C5CB6" w:rsidRDefault="00FD59C7" w:rsidP="00272BDE">
      <w:pPr>
        <w:spacing w:after="0"/>
        <w:rPr>
          <w:rFonts w:ascii="Calibri" w:eastAsia="Times New Roman" w:hAnsi="Calibri" w:cs="Calibri"/>
          <w:sz w:val="24"/>
          <w:lang w:val="en-GB" w:eastAsia="en-GB"/>
        </w:rPr>
      </w:pPr>
    </w:p>
    <w:p w14:paraId="7BA98E1E" w14:textId="77777777" w:rsidR="00FD59C7" w:rsidRPr="007C5CB6" w:rsidRDefault="00FD59C7" w:rsidP="00272BDE">
      <w:pPr>
        <w:spacing w:after="0"/>
        <w:rPr>
          <w:rFonts w:ascii="Calibri" w:eastAsia="Times New Roman" w:hAnsi="Calibri" w:cs="Calibri"/>
          <w:sz w:val="24"/>
          <w:lang w:val="en-GB" w:eastAsia="en-GB"/>
        </w:rPr>
      </w:pPr>
    </w:p>
    <w:p w14:paraId="02A96577" w14:textId="13D8DB09" w:rsidR="00F66660" w:rsidRPr="007C5CB6" w:rsidRDefault="00F66660" w:rsidP="00272BDE">
      <w:pPr>
        <w:pStyle w:val="Heading2"/>
        <w:spacing w:before="0" w:after="0" w:line="240" w:lineRule="auto"/>
        <w:rPr>
          <w:rFonts w:ascii="Calibri" w:hAnsi="Calibri" w:cs="Calibri"/>
          <w:sz w:val="28"/>
          <w:szCs w:val="28"/>
          <w:lang w:val="en-GB"/>
        </w:rPr>
      </w:pPr>
      <w:bookmarkStart w:id="41" w:name="_Toc240634925"/>
      <w:r w:rsidRPr="007C5CB6">
        <w:rPr>
          <w:rFonts w:ascii="Calibri" w:hAnsi="Calibri" w:cs="Calibri"/>
          <w:sz w:val="28"/>
          <w:szCs w:val="28"/>
          <w:lang w:val="en-GB"/>
        </w:rPr>
        <w:t>Referral</w:t>
      </w:r>
      <w:r w:rsidR="005A2BD1" w:rsidRPr="007C5CB6">
        <w:rPr>
          <w:rFonts w:ascii="Calibri" w:hAnsi="Calibri" w:cs="Calibri"/>
          <w:sz w:val="28"/>
          <w:szCs w:val="28"/>
          <w:lang w:val="en-GB"/>
        </w:rPr>
        <w:t xml:space="preserve"> for social care assessment</w:t>
      </w:r>
      <w:bookmarkEnd w:id="41"/>
    </w:p>
    <w:p w14:paraId="49E3C437" w14:textId="77777777" w:rsidR="00CA252C" w:rsidRPr="007C5CB6" w:rsidRDefault="00CA252C" w:rsidP="00272BDE">
      <w:pPr>
        <w:spacing w:after="0"/>
        <w:rPr>
          <w:rFonts w:ascii="Calibri" w:eastAsia="Times New Roman" w:hAnsi="Calibri" w:cs="Calibri"/>
          <w:sz w:val="22"/>
          <w:szCs w:val="22"/>
          <w:lang w:val="en-GB" w:eastAsia="en-GB"/>
        </w:rPr>
      </w:pPr>
    </w:p>
    <w:p w14:paraId="7BA52C33" w14:textId="7BA6D26E" w:rsidR="00EE19E4" w:rsidRPr="007C5CB6" w:rsidRDefault="00EE19E4" w:rsidP="00272BDE">
      <w:pPr>
        <w:spacing w:after="0"/>
        <w:rPr>
          <w:rFonts w:ascii="Calibri" w:eastAsia="Times New Roman" w:hAnsi="Calibri" w:cs="Calibri"/>
          <w:sz w:val="22"/>
          <w:szCs w:val="22"/>
          <w:lang w:val="en-GB" w:eastAsia="en-GB"/>
        </w:rPr>
      </w:pPr>
      <w:r w:rsidRPr="007C5CB6">
        <w:rPr>
          <w:rFonts w:ascii="Calibri" w:eastAsia="Times New Roman" w:hAnsi="Calibri" w:cs="Calibri"/>
          <w:sz w:val="22"/>
          <w:szCs w:val="22"/>
          <w:lang w:val="en-GB" w:eastAsia="en-GB"/>
        </w:rPr>
        <w:t xml:space="preserve">Where a concern meets the threshold for referral to local authority children’s social care or the police, the DSL will make the referral promptly and ensure that all relevant information is shared in accordance with local safeguarding arrangements and information-sharing requirements. </w:t>
      </w:r>
    </w:p>
    <w:p w14:paraId="32D2F289" w14:textId="77777777" w:rsidR="00CA252C" w:rsidRPr="007C5CB6" w:rsidRDefault="00CA252C" w:rsidP="00272BDE">
      <w:pPr>
        <w:spacing w:after="0"/>
        <w:rPr>
          <w:rFonts w:ascii="Calibri" w:eastAsia="Times New Roman" w:hAnsi="Calibri" w:cs="Calibri"/>
          <w:sz w:val="22"/>
          <w:szCs w:val="22"/>
          <w:lang w:val="en-GB" w:eastAsia="en-GB"/>
        </w:rPr>
      </w:pPr>
    </w:p>
    <w:p w14:paraId="0A9D9053" w14:textId="4655E586" w:rsidR="00EE19E4" w:rsidRPr="007C5CB6" w:rsidRDefault="00EE19E4" w:rsidP="00272BDE">
      <w:pPr>
        <w:spacing w:after="0"/>
        <w:rPr>
          <w:rFonts w:ascii="Calibri" w:eastAsia="Times New Roman" w:hAnsi="Calibri" w:cs="Calibri"/>
          <w:sz w:val="22"/>
          <w:szCs w:val="22"/>
          <w:lang w:val="en-GB" w:eastAsia="en-GB"/>
        </w:rPr>
      </w:pPr>
      <w:r w:rsidRPr="007C5CB6">
        <w:rPr>
          <w:rFonts w:ascii="Calibri" w:eastAsia="Times New Roman" w:hAnsi="Calibri" w:cs="Calibri"/>
          <w:sz w:val="22"/>
          <w:szCs w:val="22"/>
          <w:lang w:val="en-GB" w:eastAsia="en-GB"/>
        </w:rPr>
        <w:t xml:space="preserve">The DSL will seek confirmation that the referral has been received and will ensure that the outcome and any agreed actions are recorded in the </w:t>
      </w:r>
      <w:r w:rsidR="00B93957" w:rsidRPr="00FD59C7">
        <w:rPr>
          <w:rFonts w:ascii="Calibri" w:eastAsia="Times New Roman" w:hAnsi="Calibri" w:cs="Calibri"/>
          <w:sz w:val="22"/>
          <w:szCs w:val="22"/>
          <w:highlight w:val="cyan"/>
          <w:lang w:eastAsia="en-GB"/>
        </w:rPr>
        <w:t>[insert name of school’s safeguarding reporting system]</w:t>
      </w:r>
      <w:r w:rsidR="00B93957" w:rsidRPr="00FD59C7">
        <w:rPr>
          <w:rFonts w:ascii="Calibri" w:eastAsia="Times New Roman" w:hAnsi="Calibri" w:cs="Calibri"/>
          <w:sz w:val="22"/>
          <w:szCs w:val="22"/>
          <w:lang w:eastAsia="en-GB"/>
        </w:rPr>
        <w:t xml:space="preserve"> </w:t>
      </w:r>
      <w:r w:rsidRPr="007C5CB6">
        <w:rPr>
          <w:rFonts w:ascii="Calibri" w:eastAsia="Times New Roman" w:hAnsi="Calibri" w:cs="Calibri"/>
          <w:sz w:val="22"/>
          <w:szCs w:val="22"/>
          <w:lang w:val="en-GB" w:eastAsia="en-GB"/>
        </w:rPr>
        <w:t>case entry. Where the school does not receive an appropriate or timely response the DSL will follow the local safeguarding partnership’s escalation procedures and will continue to advocate for the child until their safeguarding needs have been appropriately addressed.</w:t>
      </w:r>
    </w:p>
    <w:p w14:paraId="1A2E714A" w14:textId="77777777" w:rsidR="00CA252C" w:rsidRPr="007C5CB6" w:rsidRDefault="00CA252C" w:rsidP="00272BDE">
      <w:pPr>
        <w:spacing w:after="0"/>
        <w:rPr>
          <w:rFonts w:ascii="Calibri" w:eastAsia="Times New Roman" w:hAnsi="Calibri" w:cs="Calibri"/>
          <w:sz w:val="22"/>
          <w:szCs w:val="22"/>
          <w:lang w:val="en-GB" w:eastAsia="en-GB"/>
        </w:rPr>
      </w:pPr>
    </w:p>
    <w:p w14:paraId="59B673ED" w14:textId="5A70E605" w:rsidR="00EE19E4" w:rsidRPr="00FD59C7" w:rsidRDefault="00EE19E4" w:rsidP="00272BDE">
      <w:pPr>
        <w:spacing w:after="0"/>
        <w:rPr>
          <w:rFonts w:ascii="Calibri" w:eastAsia="Times New Roman" w:hAnsi="Calibri" w:cs="Calibri"/>
          <w:sz w:val="22"/>
          <w:szCs w:val="22"/>
          <w:lang w:val="en-GB" w:eastAsia="en-GB"/>
        </w:rPr>
      </w:pPr>
      <w:r w:rsidRPr="007C5CB6">
        <w:rPr>
          <w:rFonts w:ascii="Calibri" w:eastAsia="Times New Roman" w:hAnsi="Calibri" w:cs="Calibri"/>
          <w:sz w:val="22"/>
          <w:szCs w:val="22"/>
          <w:lang w:val="en-GB" w:eastAsia="en-GB"/>
        </w:rPr>
        <w:t>In accordance with Working Together to Safeguard Children 2026, the school will contribute to any subsequent assessment, planning and intervention and will share relevant information with children’s social care, the police and other agencies as appropriate. Where the child’s circumstances do not improve, concerns escalate, or new information emerges, the DSL will consider whether a further referral or escalation is required. The school will continue to monitor the child’s welfare and will not assume that making a referral alone has resolved the safeguarding concern.</w:t>
      </w:r>
      <w:r w:rsidR="007811D0" w:rsidRPr="007C5CB6">
        <w:rPr>
          <w:rFonts w:ascii="Calibri" w:eastAsia="Times New Roman" w:hAnsi="Calibri" w:cs="Calibri"/>
          <w:sz w:val="22"/>
          <w:szCs w:val="22"/>
          <w:lang w:val="en-GB" w:eastAsia="en-GB"/>
        </w:rPr>
        <w:t xml:space="preserve"> Full records of review</w:t>
      </w:r>
      <w:r w:rsidR="002E3A89" w:rsidRPr="007C5CB6">
        <w:rPr>
          <w:rFonts w:ascii="Calibri" w:eastAsia="Times New Roman" w:hAnsi="Calibri" w:cs="Calibri"/>
          <w:sz w:val="22"/>
          <w:szCs w:val="22"/>
          <w:lang w:val="en-GB" w:eastAsia="en-GB"/>
        </w:rPr>
        <w:t>, communications</w:t>
      </w:r>
      <w:r w:rsidR="007811D0" w:rsidRPr="007C5CB6">
        <w:rPr>
          <w:rFonts w:ascii="Calibri" w:eastAsia="Times New Roman" w:hAnsi="Calibri" w:cs="Calibri"/>
          <w:sz w:val="22"/>
          <w:szCs w:val="22"/>
          <w:lang w:val="en-GB" w:eastAsia="en-GB"/>
        </w:rPr>
        <w:t xml:space="preserve"> and follow up </w:t>
      </w:r>
      <w:r w:rsidR="002E3A89" w:rsidRPr="007C5CB6">
        <w:rPr>
          <w:rFonts w:ascii="Calibri" w:eastAsia="Times New Roman" w:hAnsi="Calibri" w:cs="Calibri"/>
          <w:sz w:val="22"/>
          <w:szCs w:val="22"/>
          <w:lang w:val="en-GB" w:eastAsia="en-GB"/>
        </w:rPr>
        <w:t>actions</w:t>
      </w:r>
      <w:r w:rsidR="007811D0" w:rsidRPr="007C5CB6">
        <w:rPr>
          <w:rFonts w:ascii="Calibri" w:eastAsia="Times New Roman" w:hAnsi="Calibri" w:cs="Calibri"/>
          <w:sz w:val="22"/>
          <w:szCs w:val="22"/>
          <w:lang w:val="en-GB" w:eastAsia="en-GB"/>
        </w:rPr>
        <w:t xml:space="preserve"> will be kept </w:t>
      </w:r>
      <w:proofErr w:type="gramStart"/>
      <w:r w:rsidR="007811D0" w:rsidRPr="007C5CB6">
        <w:rPr>
          <w:rFonts w:ascii="Calibri" w:eastAsia="Times New Roman" w:hAnsi="Calibri" w:cs="Calibri"/>
          <w:sz w:val="22"/>
          <w:szCs w:val="22"/>
          <w:lang w:val="en-GB" w:eastAsia="en-GB"/>
        </w:rPr>
        <w:t xml:space="preserve">to </w:t>
      </w:r>
      <w:r w:rsidR="002E3A89" w:rsidRPr="007C5CB6">
        <w:rPr>
          <w:rFonts w:ascii="Calibri" w:eastAsia="Times New Roman" w:hAnsi="Calibri" w:cs="Calibri"/>
          <w:sz w:val="22"/>
          <w:szCs w:val="22"/>
          <w:lang w:val="en-GB" w:eastAsia="en-GB"/>
        </w:rPr>
        <w:t>form</w:t>
      </w:r>
      <w:proofErr w:type="gramEnd"/>
      <w:r w:rsidR="007811D0" w:rsidRPr="007C5CB6">
        <w:rPr>
          <w:rFonts w:ascii="Calibri" w:eastAsia="Times New Roman" w:hAnsi="Calibri" w:cs="Calibri"/>
          <w:sz w:val="22"/>
          <w:szCs w:val="22"/>
          <w:lang w:val="en-GB" w:eastAsia="en-GB"/>
        </w:rPr>
        <w:t xml:space="preserve"> a full case chronology on</w:t>
      </w:r>
      <w:r w:rsidR="007811D0" w:rsidRPr="00FD59C7">
        <w:rPr>
          <w:rFonts w:ascii="Calibri" w:eastAsia="Times New Roman" w:hAnsi="Calibri" w:cs="Calibri"/>
          <w:sz w:val="22"/>
          <w:szCs w:val="22"/>
          <w:lang w:val="en-GB" w:eastAsia="en-GB"/>
        </w:rPr>
        <w:t xml:space="preserve"> </w:t>
      </w:r>
      <w:r w:rsidR="00B93957" w:rsidRPr="00FD59C7">
        <w:rPr>
          <w:rFonts w:ascii="Calibri" w:eastAsia="Times New Roman" w:hAnsi="Calibri" w:cs="Calibri"/>
          <w:sz w:val="22"/>
          <w:szCs w:val="22"/>
          <w:highlight w:val="cyan"/>
          <w:lang w:eastAsia="en-GB"/>
        </w:rPr>
        <w:t>[insert name of school’s safeguarding reporting system]</w:t>
      </w:r>
      <w:r w:rsidR="00CA252C" w:rsidRPr="00FD59C7">
        <w:rPr>
          <w:rFonts w:ascii="Calibri" w:eastAsia="Times New Roman" w:hAnsi="Calibri" w:cs="Calibri"/>
          <w:sz w:val="22"/>
          <w:szCs w:val="22"/>
          <w:lang w:val="en-GB" w:eastAsia="en-GB"/>
        </w:rPr>
        <w:t>.</w:t>
      </w:r>
    </w:p>
    <w:p w14:paraId="249E3391" w14:textId="77777777" w:rsidR="00CA252C" w:rsidRPr="00B57C36" w:rsidRDefault="00CA252C" w:rsidP="00272BDE">
      <w:pPr>
        <w:spacing w:after="0"/>
        <w:rPr>
          <w:rFonts w:ascii="Calibri" w:eastAsia="Times New Roman" w:hAnsi="Calibri" w:cs="Calibri"/>
          <w:sz w:val="28"/>
          <w:szCs w:val="28"/>
          <w:lang w:val="en-GB" w:eastAsia="en-GB"/>
        </w:rPr>
      </w:pPr>
    </w:p>
    <w:p w14:paraId="41F70C23" w14:textId="7E2B727C" w:rsidR="00F66660" w:rsidRPr="00B57C36" w:rsidRDefault="00F66660" w:rsidP="00272BDE">
      <w:pPr>
        <w:pStyle w:val="Heading2"/>
        <w:spacing w:before="0" w:after="0" w:line="240" w:lineRule="auto"/>
        <w:rPr>
          <w:rFonts w:ascii="Calibri" w:hAnsi="Calibri" w:cs="Calibri"/>
          <w:color w:val="385623"/>
          <w:sz w:val="28"/>
          <w:szCs w:val="28"/>
          <w:lang w:val="en-GB"/>
        </w:rPr>
      </w:pPr>
      <w:bookmarkStart w:id="42" w:name="_Toc240634926"/>
      <w:r w:rsidRPr="00B57C36">
        <w:rPr>
          <w:rFonts w:ascii="Calibri" w:hAnsi="Calibri" w:cs="Calibri"/>
          <w:sz w:val="28"/>
          <w:szCs w:val="28"/>
          <w:lang w:val="en-GB"/>
        </w:rPr>
        <w:t>If you have concerns about extremism</w:t>
      </w:r>
      <w:r w:rsidR="006E7A00" w:rsidRPr="00B57C36">
        <w:rPr>
          <w:rFonts w:ascii="Calibri" w:hAnsi="Calibri" w:cs="Calibri"/>
          <w:sz w:val="28"/>
          <w:szCs w:val="28"/>
          <w:lang w:val="en-GB"/>
        </w:rPr>
        <w:t xml:space="preserve"> or </w:t>
      </w:r>
      <w:r w:rsidR="006E7A00" w:rsidRPr="00B57C36">
        <w:rPr>
          <w:rFonts w:ascii="Calibri" w:hAnsi="Calibri" w:cs="Calibri"/>
          <w:bCs/>
          <w:color w:val="000000"/>
          <w:sz w:val="28"/>
          <w:szCs w:val="28"/>
          <w:lang w:val="en-GB"/>
        </w:rPr>
        <w:t>radicalisation</w:t>
      </w:r>
      <w:bookmarkEnd w:id="42"/>
    </w:p>
    <w:p w14:paraId="7DD93C9F" w14:textId="77777777" w:rsidR="00CA252C" w:rsidRDefault="00CA252C" w:rsidP="00272BDE">
      <w:pPr>
        <w:spacing w:after="0"/>
        <w:rPr>
          <w:rFonts w:ascii="Calibri" w:hAnsi="Calibri" w:cs="Calibri"/>
          <w:color w:val="000000"/>
          <w:sz w:val="22"/>
          <w:szCs w:val="22"/>
          <w:highlight w:val="cyan"/>
          <w:lang w:val="en-GB"/>
        </w:rPr>
      </w:pPr>
    </w:p>
    <w:p w14:paraId="6AA84FC7" w14:textId="2D890D8A" w:rsidR="006E7A00" w:rsidRPr="00FD59C7" w:rsidRDefault="006E7A0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If you have concerns that a child may be vulnerable to or at risk of radicalisation or extremism, you must report your concerns to the DSL or a Deputy DSL as soon as possible. The DSL will consider the nature and level of risk and agree the most appropriate course of action, which may include seeking advice or making a referral to the relevant agency or support service.</w:t>
      </w:r>
    </w:p>
    <w:p w14:paraId="4408DDA2" w14:textId="77777777" w:rsidR="00B57C36" w:rsidRPr="00FD59C7" w:rsidRDefault="00B57C36" w:rsidP="00272BDE">
      <w:pPr>
        <w:spacing w:after="0"/>
        <w:rPr>
          <w:rFonts w:ascii="Calibri" w:hAnsi="Calibri" w:cs="Calibri"/>
          <w:color w:val="000000"/>
          <w:sz w:val="22"/>
          <w:szCs w:val="22"/>
          <w:lang w:val="en-GB"/>
        </w:rPr>
      </w:pPr>
    </w:p>
    <w:p w14:paraId="560968F2" w14:textId="67A51AFA" w:rsidR="006E7A00" w:rsidRPr="00FD59C7" w:rsidRDefault="006E7A0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If there is an immediate risk of harm or danger, staff should take appropriate action to protect the child and contact the emergency services where necessary, informing the DSL as soon as possible</w:t>
      </w:r>
    </w:p>
    <w:p w14:paraId="54881134" w14:textId="77777777" w:rsidR="00B57C36" w:rsidRPr="00FD59C7" w:rsidRDefault="00B57C36" w:rsidP="00272BDE">
      <w:pPr>
        <w:spacing w:after="0"/>
        <w:rPr>
          <w:rFonts w:ascii="Calibri" w:hAnsi="Calibri" w:cs="Calibri"/>
          <w:color w:val="000000"/>
          <w:sz w:val="22"/>
          <w:szCs w:val="22"/>
          <w:lang w:val="en-GB"/>
        </w:rPr>
      </w:pPr>
    </w:p>
    <w:p w14:paraId="059C1683" w14:textId="77777777" w:rsidR="00B57C36" w:rsidRPr="00FD59C7" w:rsidRDefault="006E7A0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I</w:t>
      </w:r>
      <w:r w:rsidR="00F66660" w:rsidRPr="00FD59C7">
        <w:rPr>
          <w:rFonts w:ascii="Calibri" w:hAnsi="Calibri" w:cs="Calibri"/>
          <w:color w:val="000000"/>
          <w:sz w:val="22"/>
          <w:szCs w:val="22"/>
          <w:lang w:val="en-GB"/>
        </w:rPr>
        <w:t xml:space="preserve">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w:t>
      </w:r>
    </w:p>
    <w:p w14:paraId="421F2882" w14:textId="50185DC8"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Inform the DSL or deputy as soon as practically possible after the referral.</w:t>
      </w:r>
    </w:p>
    <w:p w14:paraId="32D70B2D" w14:textId="77777777" w:rsidR="00B57C36" w:rsidRPr="00FD59C7" w:rsidRDefault="00B57C36" w:rsidP="00272BDE">
      <w:pPr>
        <w:spacing w:after="0"/>
        <w:rPr>
          <w:rFonts w:ascii="Calibri" w:hAnsi="Calibri" w:cs="Calibri"/>
          <w:color w:val="000000"/>
          <w:sz w:val="22"/>
          <w:szCs w:val="22"/>
          <w:lang w:val="en-GB"/>
        </w:rPr>
      </w:pPr>
    </w:p>
    <w:p w14:paraId="4061E9E1" w14:textId="19B794E0"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Where there is a concern, the DSL will consider the level of risk and decide which agency to make a referral to. This could include </w:t>
      </w:r>
      <w:hyperlink r:id="rId49" w:history="1">
        <w:r w:rsidRPr="00FD59C7">
          <w:rPr>
            <w:rStyle w:val="Hyperlink"/>
            <w:rFonts w:ascii="Calibri" w:hAnsi="Calibri" w:cs="Calibri"/>
            <w:sz w:val="22"/>
            <w:szCs w:val="22"/>
            <w:lang w:val="en-GB"/>
          </w:rPr>
          <w:t>Channel</w:t>
        </w:r>
      </w:hyperlink>
      <w:r w:rsidRPr="00FD59C7">
        <w:rPr>
          <w:rFonts w:ascii="Calibri" w:hAnsi="Calibri" w:cs="Calibri"/>
          <w:color w:val="000000"/>
          <w:sz w:val="22"/>
          <w:szCs w:val="22"/>
          <w:lang w:val="en-GB"/>
        </w:rPr>
        <w:t xml:space="preserve">, the government’s programme for identifying and supporting individuals at risk of being drawn into terrorism, or the local authority children’s social care team. </w:t>
      </w:r>
    </w:p>
    <w:p w14:paraId="6C2C531C" w14:textId="77777777" w:rsidR="00B57C36" w:rsidRPr="00FD59C7" w:rsidRDefault="00B57C36" w:rsidP="00272BDE">
      <w:pPr>
        <w:spacing w:after="0"/>
        <w:rPr>
          <w:rFonts w:ascii="Calibri" w:hAnsi="Calibri" w:cs="Calibri"/>
          <w:color w:val="000000"/>
          <w:sz w:val="22"/>
          <w:szCs w:val="22"/>
          <w:lang w:val="en-GB"/>
        </w:rPr>
      </w:pPr>
    </w:p>
    <w:p w14:paraId="075630BD" w14:textId="3D366E25"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The </w:t>
      </w:r>
      <w:r w:rsidR="006241BB" w:rsidRPr="00FD59C7">
        <w:rPr>
          <w:rFonts w:ascii="Calibri" w:hAnsi="Calibri" w:cs="Calibri"/>
          <w:color w:val="000000"/>
          <w:sz w:val="22"/>
          <w:szCs w:val="22"/>
          <w:lang w:val="en-GB"/>
        </w:rPr>
        <w:t>DfE</w:t>
      </w:r>
      <w:r w:rsidRPr="00FD59C7">
        <w:rPr>
          <w:rFonts w:ascii="Calibri" w:hAnsi="Calibri" w:cs="Calibri"/>
          <w:color w:val="000000"/>
          <w:sz w:val="22"/>
          <w:szCs w:val="22"/>
          <w:lang w:val="en-GB"/>
        </w:rPr>
        <w:t xml:space="preserve"> also has a dedicated telephone helpline, 020 7340 7264, which school staff and governors can call to raise concerns about extremism with respect to a pupil. You can also email </w:t>
      </w:r>
      <w:hyperlink r:id="rId50" w:history="1">
        <w:r w:rsidRPr="00FD59C7">
          <w:rPr>
            <w:rStyle w:val="Hyperlink"/>
            <w:rFonts w:ascii="Calibri" w:hAnsi="Calibri" w:cs="Calibri"/>
            <w:sz w:val="22"/>
            <w:szCs w:val="22"/>
            <w:lang w:val="en-GB"/>
          </w:rPr>
          <w:t>counter.extremism@education.gov.uk</w:t>
        </w:r>
      </w:hyperlink>
      <w:r w:rsidRPr="00FD59C7">
        <w:rPr>
          <w:rFonts w:ascii="Calibri" w:hAnsi="Calibri" w:cs="Calibri"/>
          <w:color w:val="000000"/>
          <w:sz w:val="22"/>
          <w:szCs w:val="22"/>
          <w:lang w:val="en-GB"/>
        </w:rPr>
        <w:t>. Note that this is not for use in emergency situations.</w:t>
      </w:r>
    </w:p>
    <w:p w14:paraId="12C94A67" w14:textId="77777777" w:rsidR="00B57C36" w:rsidRPr="00FD59C7" w:rsidRDefault="00B57C36" w:rsidP="00272BDE">
      <w:pPr>
        <w:spacing w:after="0"/>
        <w:rPr>
          <w:rFonts w:ascii="Calibri" w:hAnsi="Calibri" w:cs="Calibri"/>
          <w:color w:val="000000"/>
          <w:sz w:val="22"/>
          <w:szCs w:val="22"/>
          <w:lang w:val="en-GB"/>
        </w:rPr>
      </w:pPr>
    </w:p>
    <w:p w14:paraId="10986787" w14:textId="7B7D58EC"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In an emergency, call 999 if you: </w:t>
      </w:r>
    </w:p>
    <w:p w14:paraId="41C8679B" w14:textId="53838FCE" w:rsidR="00F66660" w:rsidRPr="00FD59C7" w:rsidRDefault="006445AA" w:rsidP="00272BDE">
      <w:pPr>
        <w:pStyle w:val="Bulletedcopylevel2"/>
        <w:spacing w:after="0"/>
        <w:rPr>
          <w:rFonts w:ascii="Calibri" w:hAnsi="Calibri" w:cs="Calibri"/>
          <w:szCs w:val="22"/>
          <w:lang w:val="en-GB"/>
        </w:rPr>
      </w:pPr>
      <w:r w:rsidRPr="00FD59C7">
        <w:rPr>
          <w:rFonts w:ascii="Calibri" w:hAnsi="Calibri" w:cs="Calibri"/>
          <w:szCs w:val="22"/>
          <w:lang w:val="en-GB"/>
        </w:rPr>
        <w:t>think someone is in immediate danger</w:t>
      </w:r>
    </w:p>
    <w:p w14:paraId="403B7CAD" w14:textId="5BACB837" w:rsidR="00F66660" w:rsidRPr="00FD59C7" w:rsidRDefault="006445AA" w:rsidP="00272BDE">
      <w:pPr>
        <w:pStyle w:val="Bulletedcopylevel2"/>
        <w:spacing w:after="0"/>
        <w:rPr>
          <w:rFonts w:ascii="Calibri" w:hAnsi="Calibri" w:cs="Calibri"/>
          <w:szCs w:val="22"/>
          <w:lang w:val="en-GB"/>
        </w:rPr>
      </w:pPr>
      <w:r w:rsidRPr="00FD59C7">
        <w:rPr>
          <w:rFonts w:ascii="Calibri" w:hAnsi="Calibri" w:cs="Calibri"/>
          <w:szCs w:val="22"/>
          <w:lang w:val="en-GB"/>
        </w:rPr>
        <w:t>think someone may be planning to travel to join an extremist group</w:t>
      </w:r>
    </w:p>
    <w:p w14:paraId="452ACABF" w14:textId="5D127629" w:rsidR="00F66660" w:rsidRPr="00FD59C7" w:rsidRDefault="006445AA"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see or </w:t>
      </w:r>
      <w:r w:rsidR="00F66660" w:rsidRPr="00FD59C7">
        <w:rPr>
          <w:rFonts w:ascii="Calibri" w:hAnsi="Calibri" w:cs="Calibri"/>
          <w:szCs w:val="22"/>
          <w:lang w:val="en-GB"/>
        </w:rPr>
        <w:t>hear something that may be terrorist-related</w:t>
      </w:r>
    </w:p>
    <w:p w14:paraId="32126305" w14:textId="77777777" w:rsidR="00B57C36" w:rsidRPr="00FD59C7" w:rsidRDefault="00B57C36" w:rsidP="00272BDE">
      <w:pPr>
        <w:spacing w:after="0"/>
        <w:rPr>
          <w:rFonts w:ascii="Calibri" w:hAnsi="Calibri" w:cs="Calibri"/>
          <w:color w:val="000000"/>
          <w:sz w:val="22"/>
          <w:szCs w:val="22"/>
          <w:highlight w:val="yellow"/>
          <w:lang w:val="en-GB"/>
        </w:rPr>
      </w:pPr>
    </w:p>
    <w:p w14:paraId="79883559" w14:textId="35BBFFF0" w:rsidR="00584640" w:rsidRPr="00FD59C7" w:rsidRDefault="00584640"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 xml:space="preserve">Staff must follow the school’s safeguarding procedures for reporting and </w:t>
      </w:r>
      <w:r w:rsidR="00D63D7D" w:rsidRPr="007C5CB6">
        <w:rPr>
          <w:rFonts w:ascii="Calibri" w:hAnsi="Calibri" w:cs="Calibri"/>
          <w:color w:val="000000"/>
          <w:sz w:val="22"/>
          <w:szCs w:val="22"/>
          <w:lang w:val="en-GB"/>
        </w:rPr>
        <w:t>recording</w:t>
      </w:r>
      <w:r w:rsidRPr="007C5CB6">
        <w:rPr>
          <w:rFonts w:ascii="Calibri" w:hAnsi="Calibri" w:cs="Calibri"/>
          <w:color w:val="000000"/>
          <w:sz w:val="22"/>
          <w:szCs w:val="22"/>
          <w:lang w:val="en-GB"/>
        </w:rPr>
        <w:t xml:space="preserve"> concerns, in addition to informing the DSL a detailed written record must be made on</w:t>
      </w:r>
      <w:r w:rsidRPr="00FD59C7">
        <w:rPr>
          <w:rFonts w:ascii="Calibri" w:hAnsi="Calibri" w:cs="Calibri"/>
          <w:color w:val="000000"/>
          <w:sz w:val="22"/>
          <w:szCs w:val="22"/>
          <w:lang w:val="en-GB"/>
        </w:rPr>
        <w:t xml:space="preserve"> </w:t>
      </w:r>
      <w:r w:rsidR="00B93957" w:rsidRPr="00FD59C7">
        <w:rPr>
          <w:rFonts w:ascii="Calibri" w:eastAsia="Times New Roman" w:hAnsi="Calibri" w:cs="Calibri"/>
          <w:sz w:val="22"/>
          <w:szCs w:val="22"/>
          <w:highlight w:val="cyan"/>
          <w:lang w:eastAsia="en-GB"/>
        </w:rPr>
        <w:t>[insert name of school’s safeguarding reporting system]</w:t>
      </w:r>
      <w:r w:rsidR="00B93957" w:rsidRPr="00FD59C7">
        <w:rPr>
          <w:rFonts w:ascii="Calibri" w:eastAsia="Times New Roman" w:hAnsi="Calibri" w:cs="Calibri"/>
          <w:sz w:val="22"/>
          <w:szCs w:val="22"/>
          <w:lang w:eastAsia="en-GB"/>
        </w:rPr>
        <w:t xml:space="preserve"> </w:t>
      </w:r>
      <w:r w:rsidRPr="007C5CB6">
        <w:rPr>
          <w:rFonts w:ascii="Calibri" w:hAnsi="Calibri" w:cs="Calibri"/>
          <w:color w:val="000000"/>
          <w:sz w:val="22"/>
          <w:szCs w:val="22"/>
          <w:lang w:val="en-GB"/>
        </w:rPr>
        <w:t>by the member of staff raising the concern and by the DSL or DDSL of all communications, actions and decisions.</w:t>
      </w:r>
      <w:r w:rsidR="00D63D7D" w:rsidRPr="007C5CB6">
        <w:rPr>
          <w:rFonts w:ascii="Calibri" w:hAnsi="Calibri" w:cs="Calibri"/>
          <w:color w:val="000000"/>
          <w:sz w:val="22"/>
          <w:szCs w:val="22"/>
          <w:lang w:val="en-GB"/>
        </w:rPr>
        <w:t xml:space="preserve"> This includes if they have made a direct </w:t>
      </w:r>
      <w:r w:rsidR="005A2BD1" w:rsidRPr="007C5CB6">
        <w:rPr>
          <w:rFonts w:ascii="Calibri" w:hAnsi="Calibri" w:cs="Calibri"/>
          <w:color w:val="000000"/>
          <w:sz w:val="22"/>
          <w:szCs w:val="22"/>
          <w:lang w:val="en-GB"/>
        </w:rPr>
        <w:t>referral</w:t>
      </w:r>
      <w:r w:rsidR="00D63D7D" w:rsidRPr="007C5CB6">
        <w:rPr>
          <w:rFonts w:ascii="Calibri" w:hAnsi="Calibri" w:cs="Calibri"/>
          <w:color w:val="000000"/>
          <w:sz w:val="22"/>
          <w:szCs w:val="22"/>
          <w:lang w:val="en-GB"/>
        </w:rPr>
        <w:t xml:space="preserve"> as described above.</w:t>
      </w:r>
    </w:p>
    <w:p w14:paraId="00E7AF74" w14:textId="77777777" w:rsidR="00B57C36" w:rsidRPr="00B57C36" w:rsidRDefault="00B57C36" w:rsidP="00272BDE">
      <w:pPr>
        <w:spacing w:after="0"/>
        <w:rPr>
          <w:rFonts w:ascii="Calibri" w:hAnsi="Calibri" w:cs="Calibri"/>
          <w:color w:val="000000"/>
          <w:sz w:val="24"/>
          <w:lang w:val="en-GB"/>
        </w:rPr>
      </w:pPr>
    </w:p>
    <w:p w14:paraId="417E3893" w14:textId="77777777" w:rsidR="006445AA" w:rsidRPr="00B57C36" w:rsidRDefault="006445AA" w:rsidP="00272BDE">
      <w:pPr>
        <w:pStyle w:val="Heading2"/>
        <w:spacing w:before="0" w:after="0" w:line="240" w:lineRule="auto"/>
        <w:rPr>
          <w:rFonts w:ascii="Calibri" w:hAnsi="Calibri" w:cs="Calibri"/>
          <w:color w:val="385623"/>
          <w:sz w:val="28"/>
          <w:szCs w:val="28"/>
          <w:lang w:val="en-GB"/>
        </w:rPr>
      </w:pPr>
      <w:bookmarkStart w:id="43" w:name="_Toc240634927"/>
      <w:r w:rsidRPr="00B57C36">
        <w:rPr>
          <w:rFonts w:ascii="Calibri" w:hAnsi="Calibri" w:cs="Calibri"/>
          <w:sz w:val="28"/>
          <w:szCs w:val="28"/>
          <w:lang w:val="en-GB"/>
        </w:rPr>
        <w:t>If you discover that FGM has taken place or a pupil is at risk of FGM</w:t>
      </w:r>
      <w:bookmarkEnd w:id="43"/>
    </w:p>
    <w:p w14:paraId="359F3DD7" w14:textId="77777777" w:rsidR="00B57C36" w:rsidRDefault="00B57C36" w:rsidP="00272BDE">
      <w:pPr>
        <w:spacing w:after="0"/>
        <w:rPr>
          <w:rFonts w:ascii="Calibri" w:hAnsi="Calibri" w:cs="Calibri"/>
          <w:color w:val="000000"/>
          <w:sz w:val="22"/>
          <w:szCs w:val="22"/>
          <w:lang w:val="en-GB"/>
        </w:rPr>
      </w:pPr>
    </w:p>
    <w:p w14:paraId="3312B397" w14:textId="138377FF" w:rsidR="006E7A00" w:rsidRPr="00FD59C7" w:rsidRDefault="006E7A00" w:rsidP="00272BDE">
      <w:pPr>
        <w:spacing w:after="0"/>
        <w:rPr>
          <w:rFonts w:ascii="Calibri" w:hAnsi="Calibri" w:cs="Calibri"/>
          <w:sz w:val="22"/>
          <w:szCs w:val="22"/>
          <w:lang w:val="en-GB"/>
        </w:rPr>
      </w:pPr>
      <w:r w:rsidRPr="00FD59C7">
        <w:rPr>
          <w:rFonts w:ascii="Calibri" w:hAnsi="Calibri" w:cs="Calibri"/>
          <w:color w:val="000000"/>
          <w:sz w:val="22"/>
          <w:szCs w:val="22"/>
          <w:lang w:val="en-GB"/>
        </w:rPr>
        <w:t>FGM is illegal in the UK and a form of child abuse with long-lasting, harmful consequences. It is also known as ‘female genital cutting’, ‘circumcision’ or ‘initiation’.</w:t>
      </w:r>
    </w:p>
    <w:p w14:paraId="378CC6C2" w14:textId="77777777" w:rsidR="00B57C36" w:rsidRPr="00FD59C7" w:rsidRDefault="00B57C36" w:rsidP="00272BDE">
      <w:pPr>
        <w:spacing w:after="0"/>
        <w:rPr>
          <w:rFonts w:ascii="Calibri" w:hAnsi="Calibri" w:cs="Calibri"/>
          <w:color w:val="000000"/>
          <w:sz w:val="22"/>
          <w:szCs w:val="22"/>
          <w:lang w:val="en-GB"/>
        </w:rPr>
      </w:pPr>
    </w:p>
    <w:p w14:paraId="224D37D2" w14:textId="773140B8" w:rsidR="006445AA" w:rsidRPr="00FD59C7" w:rsidRDefault="006445AA" w:rsidP="00272BDE">
      <w:pPr>
        <w:spacing w:after="0"/>
        <w:rPr>
          <w:rFonts w:ascii="Calibri" w:hAnsi="Calibri" w:cs="Calibri"/>
          <w:sz w:val="22"/>
          <w:szCs w:val="22"/>
          <w:lang w:val="en-GB"/>
        </w:rPr>
      </w:pPr>
      <w:proofErr w:type="gramStart"/>
      <w:r w:rsidRPr="00FD59C7">
        <w:rPr>
          <w:rFonts w:ascii="Calibri" w:hAnsi="Calibri" w:cs="Calibri"/>
          <w:color w:val="000000"/>
          <w:sz w:val="22"/>
          <w:szCs w:val="22"/>
          <w:lang w:val="en-GB"/>
        </w:rPr>
        <w:t>Keeping Children</w:t>
      </w:r>
      <w:proofErr w:type="gramEnd"/>
      <w:r w:rsidRPr="00FD59C7">
        <w:rPr>
          <w:rFonts w:ascii="Calibri" w:hAnsi="Calibri" w:cs="Calibri"/>
          <w:color w:val="000000"/>
          <w:sz w:val="22"/>
          <w:szCs w:val="22"/>
          <w:lang w:val="en-GB"/>
        </w:rPr>
        <w:t xml:space="preserve"> Safe in Education explains that FGM comprises “all procedures involving partial or total removal of the external female genitalia, or other injury to the female genital organs”.</w:t>
      </w:r>
    </w:p>
    <w:p w14:paraId="78112718" w14:textId="77777777" w:rsidR="00B57C36" w:rsidRPr="00FD59C7" w:rsidRDefault="00B57C36" w:rsidP="00272BDE">
      <w:pPr>
        <w:spacing w:after="0"/>
        <w:rPr>
          <w:rFonts w:ascii="Calibri" w:hAnsi="Calibri" w:cs="Calibri"/>
          <w:b/>
          <w:color w:val="000000"/>
          <w:sz w:val="22"/>
          <w:szCs w:val="22"/>
          <w:lang w:val="en-GB"/>
        </w:rPr>
      </w:pPr>
    </w:p>
    <w:p w14:paraId="03C168A3" w14:textId="2EB1DA51" w:rsidR="006445AA" w:rsidRPr="00FD59C7" w:rsidRDefault="006445AA" w:rsidP="00272BDE">
      <w:pPr>
        <w:spacing w:after="0"/>
        <w:rPr>
          <w:rFonts w:ascii="Calibri" w:hAnsi="Calibri" w:cs="Calibri"/>
          <w:sz w:val="22"/>
          <w:szCs w:val="22"/>
          <w:lang w:val="en-GB"/>
        </w:rPr>
      </w:pPr>
      <w:r w:rsidRPr="00FD59C7">
        <w:rPr>
          <w:rFonts w:ascii="Calibri" w:hAnsi="Calibri" w:cs="Calibri"/>
          <w:b/>
          <w:color w:val="000000"/>
          <w:sz w:val="22"/>
          <w:szCs w:val="22"/>
          <w:lang w:val="en-GB"/>
        </w:rPr>
        <w:t>Any teacher</w:t>
      </w:r>
      <w:r w:rsidRPr="00FD59C7">
        <w:rPr>
          <w:rFonts w:ascii="Calibri" w:hAnsi="Calibri" w:cs="Calibri"/>
          <w:color w:val="000000"/>
          <w:sz w:val="22"/>
          <w:szCs w:val="22"/>
          <w:lang w:val="en-GB"/>
        </w:rPr>
        <w:t xml:space="preserve"> who either:</w:t>
      </w:r>
    </w:p>
    <w:p w14:paraId="2DD7D5F6" w14:textId="5F00C8ED" w:rsidR="006445AA" w:rsidRPr="00FD59C7" w:rsidRDefault="006445AA"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is informed by a girl under 18 that an act of FGM has been carried out on her; or </w:t>
      </w:r>
    </w:p>
    <w:p w14:paraId="4C38004E" w14:textId="0D8AC8B8" w:rsidR="006445AA" w:rsidRPr="00FD59C7" w:rsidRDefault="006445AA" w:rsidP="00272BDE">
      <w:pPr>
        <w:pStyle w:val="Bulletedcopylevel2"/>
        <w:spacing w:after="0"/>
        <w:rPr>
          <w:rFonts w:ascii="Calibri" w:hAnsi="Calibri" w:cs="Calibri"/>
          <w:szCs w:val="22"/>
          <w:lang w:val="en-GB"/>
        </w:rPr>
      </w:pPr>
      <w:r w:rsidRPr="00FD59C7">
        <w:rPr>
          <w:rFonts w:ascii="Calibri" w:hAnsi="Calibri" w:cs="Calibri"/>
          <w:szCs w:val="22"/>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1B70842F" w14:textId="77777777" w:rsidR="006445AA" w:rsidRPr="00FD59C7" w:rsidRDefault="006445AA" w:rsidP="00272BDE">
      <w:pPr>
        <w:spacing w:after="0"/>
        <w:rPr>
          <w:rFonts w:ascii="Calibri" w:hAnsi="Calibri" w:cs="Calibri"/>
          <w:sz w:val="22"/>
          <w:szCs w:val="22"/>
          <w:lang w:val="en-GB"/>
        </w:rPr>
      </w:pPr>
      <w:r w:rsidRPr="00FD59C7">
        <w:rPr>
          <w:rFonts w:ascii="Calibri" w:hAnsi="Calibri" w:cs="Calibri"/>
          <w:color w:val="000000"/>
          <w:sz w:val="22"/>
          <w:szCs w:val="22"/>
          <w:lang w:val="en-GB"/>
        </w:rPr>
        <w:t>must immediately report this to the police, personally. This is a mandatory statutory duty, and teachers will face disciplinary sanctions for failing to meet it.</w:t>
      </w:r>
    </w:p>
    <w:p w14:paraId="468BBC5E" w14:textId="77777777" w:rsidR="006445AA" w:rsidRPr="00FD59C7" w:rsidRDefault="006445AA" w:rsidP="00272BDE">
      <w:pPr>
        <w:spacing w:after="0"/>
        <w:rPr>
          <w:rFonts w:ascii="Calibri" w:hAnsi="Calibri" w:cs="Calibri"/>
          <w:sz w:val="22"/>
          <w:szCs w:val="22"/>
          <w:lang w:val="en-GB"/>
        </w:rPr>
      </w:pPr>
      <w:r w:rsidRPr="00FD59C7">
        <w:rPr>
          <w:rFonts w:ascii="Calibri" w:hAnsi="Calibri" w:cs="Calibri"/>
          <w:color w:val="000000"/>
          <w:sz w:val="22"/>
          <w:szCs w:val="22"/>
          <w:lang w:val="en-GB"/>
        </w:rPr>
        <w:t>Unless they have been specifically told not to disclose, they should also discuss the case with the DSL and involve children’s social care as appropriate.</w:t>
      </w:r>
    </w:p>
    <w:p w14:paraId="6EF8C741" w14:textId="77777777" w:rsidR="00B57C36" w:rsidRPr="00FD59C7" w:rsidRDefault="00B57C36" w:rsidP="00272BDE">
      <w:pPr>
        <w:spacing w:after="0"/>
        <w:rPr>
          <w:rFonts w:ascii="Calibri" w:hAnsi="Calibri" w:cs="Calibri"/>
          <w:b/>
          <w:color w:val="000000"/>
          <w:sz w:val="22"/>
          <w:szCs w:val="22"/>
          <w:lang w:val="en-GB"/>
        </w:rPr>
      </w:pPr>
    </w:p>
    <w:p w14:paraId="79C62BF3" w14:textId="73CE4ED4" w:rsidR="006445AA" w:rsidRPr="007C5CB6" w:rsidRDefault="006445AA" w:rsidP="00272BDE">
      <w:pPr>
        <w:spacing w:after="0"/>
        <w:rPr>
          <w:rFonts w:ascii="Calibri" w:hAnsi="Calibri" w:cs="Calibri"/>
          <w:color w:val="000000"/>
          <w:sz w:val="22"/>
          <w:szCs w:val="22"/>
          <w:lang w:val="en-GB"/>
        </w:rPr>
      </w:pPr>
      <w:r w:rsidRPr="00FD59C7">
        <w:rPr>
          <w:rFonts w:ascii="Calibri" w:hAnsi="Calibri" w:cs="Calibri"/>
          <w:b/>
          <w:color w:val="000000"/>
          <w:sz w:val="22"/>
          <w:szCs w:val="22"/>
          <w:lang w:val="en-GB"/>
        </w:rPr>
        <w:t>Any other member of staff</w:t>
      </w:r>
      <w:r w:rsidRPr="00FD59C7">
        <w:rPr>
          <w:rFonts w:ascii="Calibri" w:hAnsi="Calibri" w:cs="Calibri"/>
          <w:color w:val="000000"/>
          <w:sz w:val="22"/>
          <w:szCs w:val="22"/>
          <w:lang w:val="en-GB"/>
        </w:rPr>
        <w:t xml:space="preserve"> who discovers that an act of FGM appears to have been carried out on </w:t>
      </w:r>
      <w:r w:rsidRPr="007C5CB6">
        <w:rPr>
          <w:rFonts w:ascii="Calibri" w:hAnsi="Calibri" w:cs="Calibri"/>
          <w:color w:val="000000"/>
          <w:sz w:val="22"/>
          <w:szCs w:val="22"/>
          <w:lang w:val="en-GB"/>
        </w:rPr>
        <w:t xml:space="preserve">a </w:t>
      </w:r>
      <w:r w:rsidRPr="007C5CB6">
        <w:rPr>
          <w:rFonts w:ascii="Calibri" w:hAnsi="Calibri" w:cs="Calibri"/>
          <w:b/>
          <w:color w:val="000000"/>
          <w:sz w:val="22"/>
          <w:szCs w:val="22"/>
          <w:lang w:val="en-GB"/>
        </w:rPr>
        <w:t>child under 18</w:t>
      </w:r>
      <w:r w:rsidRPr="007C5CB6">
        <w:rPr>
          <w:rFonts w:ascii="Calibri" w:hAnsi="Calibri" w:cs="Calibri"/>
          <w:color w:val="000000"/>
          <w:sz w:val="22"/>
          <w:szCs w:val="22"/>
          <w:lang w:val="en-GB"/>
        </w:rPr>
        <w:t xml:space="preserve"> must speak to the DSL and follow </w:t>
      </w:r>
      <w:r w:rsidR="00860C28" w:rsidRPr="007C5CB6">
        <w:rPr>
          <w:rFonts w:ascii="Calibri" w:hAnsi="Calibri" w:cs="Calibri"/>
          <w:color w:val="000000"/>
          <w:sz w:val="22"/>
          <w:szCs w:val="22"/>
          <w:lang w:val="en-GB"/>
        </w:rPr>
        <w:t>the</w:t>
      </w:r>
      <w:r w:rsidRPr="007C5CB6">
        <w:rPr>
          <w:rFonts w:ascii="Calibri" w:hAnsi="Calibri" w:cs="Calibri"/>
          <w:color w:val="000000"/>
          <w:sz w:val="22"/>
          <w:szCs w:val="22"/>
          <w:lang w:val="en-GB"/>
        </w:rPr>
        <w:t xml:space="preserve"> local safeguarding procedures. </w:t>
      </w:r>
      <w:r w:rsidR="00860C28" w:rsidRPr="007C5CB6">
        <w:rPr>
          <w:rFonts w:ascii="Calibri" w:hAnsi="Calibri" w:cs="Calibri"/>
          <w:color w:val="000000"/>
          <w:sz w:val="22"/>
          <w:szCs w:val="22"/>
          <w:lang w:val="en-GB"/>
        </w:rPr>
        <w:t xml:space="preserve">Alternatively, a report can be made directly to the Police, in addition to alerting the DSL or DDSL, and making a written report on </w:t>
      </w:r>
      <w:r w:rsidR="00B93957" w:rsidRPr="00FD59C7">
        <w:rPr>
          <w:rFonts w:ascii="Calibri" w:eastAsia="Times New Roman" w:hAnsi="Calibri" w:cs="Calibri"/>
          <w:sz w:val="22"/>
          <w:szCs w:val="22"/>
          <w:highlight w:val="cyan"/>
          <w:lang w:eastAsia="en-GB"/>
        </w:rPr>
        <w:t>[insert name of school’s safeguarding reporting system]</w:t>
      </w:r>
      <w:r w:rsidR="00860C28" w:rsidRPr="007C5CB6">
        <w:rPr>
          <w:rFonts w:ascii="Calibri" w:hAnsi="Calibri" w:cs="Calibri"/>
          <w:color w:val="000000"/>
          <w:sz w:val="22"/>
          <w:szCs w:val="22"/>
          <w:lang w:val="en-GB"/>
        </w:rPr>
        <w:t xml:space="preserve">. </w:t>
      </w:r>
    </w:p>
    <w:p w14:paraId="16AAF7E3" w14:textId="77777777" w:rsidR="00B57C36" w:rsidRPr="007C5CB6" w:rsidRDefault="00B57C36" w:rsidP="00272BDE">
      <w:pPr>
        <w:spacing w:after="0"/>
        <w:rPr>
          <w:rFonts w:ascii="Calibri" w:hAnsi="Calibri" w:cs="Calibri"/>
          <w:color w:val="000000"/>
          <w:sz w:val="22"/>
          <w:szCs w:val="22"/>
          <w:lang w:val="en-GB"/>
        </w:rPr>
      </w:pPr>
    </w:p>
    <w:p w14:paraId="1BE1B23C" w14:textId="590101B2" w:rsidR="002061AA" w:rsidRPr="00FD59C7" w:rsidRDefault="006445AA"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 xml:space="preserve">The duty for teachers mentioned above does not apply in cases where a pupil is </w:t>
      </w:r>
      <w:r w:rsidRPr="007C5CB6">
        <w:rPr>
          <w:rFonts w:ascii="Calibri" w:hAnsi="Calibri" w:cs="Calibri"/>
          <w:i/>
          <w:color w:val="000000"/>
          <w:sz w:val="22"/>
          <w:szCs w:val="22"/>
          <w:lang w:val="en-GB"/>
        </w:rPr>
        <w:t xml:space="preserve">at risk </w:t>
      </w:r>
      <w:r w:rsidRPr="007C5CB6">
        <w:rPr>
          <w:rFonts w:ascii="Calibri" w:hAnsi="Calibri" w:cs="Calibri"/>
          <w:color w:val="000000"/>
          <w:sz w:val="22"/>
          <w:szCs w:val="22"/>
          <w:lang w:val="en-GB"/>
        </w:rPr>
        <w:t xml:space="preserve">of FGM or FGM is suspected but is not known to have been carried out. </w:t>
      </w:r>
      <w:r w:rsidR="002061AA" w:rsidRPr="007C5CB6">
        <w:rPr>
          <w:rFonts w:ascii="Calibri" w:hAnsi="Calibri" w:cs="Calibri"/>
          <w:sz w:val="22"/>
          <w:szCs w:val="22"/>
        </w:rPr>
        <w:t xml:space="preserve">Any member of staff who has concerns that a pupil may be at risk of FGM must report the concern to the DSL or Deputy DSL and follow the school’s safeguarding and local safeguarding procedures. </w:t>
      </w:r>
      <w:r w:rsidR="002061AA" w:rsidRPr="007C5CB6">
        <w:rPr>
          <w:rFonts w:ascii="Calibri" w:hAnsi="Calibri" w:cs="Calibri"/>
          <w:color w:val="000000"/>
          <w:sz w:val="22"/>
          <w:szCs w:val="22"/>
          <w:lang w:val="en-GB"/>
        </w:rPr>
        <w:t>Staff should</w:t>
      </w:r>
      <w:r w:rsidR="002061AA" w:rsidRPr="00FD59C7">
        <w:rPr>
          <w:rFonts w:ascii="Calibri" w:hAnsi="Calibri" w:cs="Calibri"/>
          <w:color w:val="000000"/>
          <w:sz w:val="22"/>
          <w:szCs w:val="22"/>
          <w:lang w:val="en-GB"/>
        </w:rPr>
        <w:t xml:space="preserve"> not examine pupils.</w:t>
      </w:r>
    </w:p>
    <w:p w14:paraId="3906EC6C" w14:textId="77777777" w:rsidR="00B57C36" w:rsidRPr="00FD59C7" w:rsidRDefault="00B57C36" w:rsidP="00272BDE">
      <w:pPr>
        <w:spacing w:after="0"/>
        <w:rPr>
          <w:rFonts w:ascii="Calibri" w:hAnsi="Calibri" w:cs="Calibri"/>
          <w:b/>
          <w:color w:val="000000"/>
          <w:sz w:val="22"/>
          <w:szCs w:val="22"/>
          <w:lang w:val="en-GB"/>
        </w:rPr>
      </w:pPr>
    </w:p>
    <w:p w14:paraId="50A9EAEA" w14:textId="37F47A5C" w:rsidR="006445AA" w:rsidRPr="00FD59C7" w:rsidRDefault="006445AA" w:rsidP="00272BDE">
      <w:pPr>
        <w:spacing w:after="0"/>
        <w:rPr>
          <w:rFonts w:ascii="Calibri" w:hAnsi="Calibri" w:cs="Calibri"/>
          <w:sz w:val="22"/>
          <w:szCs w:val="22"/>
          <w:lang w:val="en-GB"/>
        </w:rPr>
      </w:pPr>
      <w:r w:rsidRPr="00FD59C7">
        <w:rPr>
          <w:rFonts w:ascii="Calibri" w:hAnsi="Calibri" w:cs="Calibri"/>
          <w:b/>
          <w:color w:val="000000"/>
          <w:sz w:val="22"/>
          <w:szCs w:val="22"/>
          <w:lang w:val="en-GB"/>
        </w:rPr>
        <w:t>Any member of staff</w:t>
      </w:r>
      <w:r w:rsidRPr="00FD59C7">
        <w:rPr>
          <w:rFonts w:ascii="Calibri" w:hAnsi="Calibri" w:cs="Calibri"/>
          <w:color w:val="000000"/>
          <w:sz w:val="22"/>
          <w:szCs w:val="22"/>
          <w:lang w:val="en-GB"/>
        </w:rPr>
        <w:t xml:space="preserve"> who suspects a pupil is </w:t>
      </w:r>
      <w:r w:rsidRPr="00FD59C7">
        <w:rPr>
          <w:rFonts w:ascii="Calibri" w:hAnsi="Calibri" w:cs="Calibri"/>
          <w:i/>
          <w:color w:val="000000"/>
          <w:sz w:val="22"/>
          <w:szCs w:val="22"/>
          <w:lang w:val="en-GB"/>
        </w:rPr>
        <w:t>at risk</w:t>
      </w:r>
      <w:r w:rsidRPr="00FD59C7">
        <w:rPr>
          <w:rFonts w:ascii="Calibri" w:hAnsi="Calibri" w:cs="Calibri"/>
          <w:color w:val="000000"/>
          <w:sz w:val="22"/>
          <w:szCs w:val="22"/>
          <w:lang w:val="en-GB"/>
        </w:rPr>
        <w:t xml:space="preserve"> of FGM or suspects that FGM has been carried out</w:t>
      </w:r>
      <w:r w:rsidRPr="00FD59C7">
        <w:rPr>
          <w:rStyle w:val="1bodycopy10ptChar"/>
          <w:rFonts w:ascii="Calibri" w:hAnsi="Calibri" w:cs="Calibri"/>
          <w:color w:val="000000"/>
          <w:sz w:val="22"/>
          <w:szCs w:val="22"/>
          <w:lang w:val="en-GB"/>
        </w:rPr>
        <w:t xml:space="preserve"> </w:t>
      </w:r>
      <w:r w:rsidRPr="00FD59C7">
        <w:rPr>
          <w:rFonts w:ascii="Calibri" w:hAnsi="Calibri" w:cs="Calibri"/>
          <w:color w:val="000000"/>
          <w:sz w:val="22"/>
          <w:szCs w:val="22"/>
          <w:lang w:val="en-GB"/>
        </w:rPr>
        <w:t>should speak to the DSL and follow our local safeguarding procedures.</w:t>
      </w:r>
    </w:p>
    <w:p w14:paraId="21A60427" w14:textId="0E6FE1C9" w:rsidR="006445AA" w:rsidRPr="00FD59C7" w:rsidRDefault="006445AA"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Teachers and any other staff discovering and reporting a concern that FGM may have been carried out must also make written record on</w:t>
      </w:r>
      <w:r w:rsidRPr="00FD59C7">
        <w:rPr>
          <w:rFonts w:ascii="Calibri" w:hAnsi="Calibri" w:cs="Calibri"/>
          <w:color w:val="000000"/>
          <w:sz w:val="22"/>
          <w:szCs w:val="22"/>
          <w:lang w:val="en-GB"/>
        </w:rPr>
        <w:t xml:space="preserve"> </w:t>
      </w:r>
      <w:r w:rsidR="00B93957" w:rsidRPr="00FD59C7">
        <w:rPr>
          <w:rFonts w:ascii="Calibri" w:eastAsia="Times New Roman" w:hAnsi="Calibri" w:cs="Calibri"/>
          <w:sz w:val="22"/>
          <w:szCs w:val="22"/>
          <w:highlight w:val="cyan"/>
          <w:lang w:eastAsia="en-GB"/>
        </w:rPr>
        <w:t>[insert name of school’s safeguarding reporting system]</w:t>
      </w:r>
      <w:r w:rsidR="00B57C36" w:rsidRPr="00FD59C7">
        <w:rPr>
          <w:rFonts w:ascii="Calibri" w:hAnsi="Calibri" w:cs="Calibri"/>
          <w:color w:val="000000"/>
          <w:sz w:val="22"/>
          <w:szCs w:val="22"/>
          <w:lang w:val="en-GB"/>
        </w:rPr>
        <w:t>.</w:t>
      </w:r>
    </w:p>
    <w:p w14:paraId="36E5C662" w14:textId="77777777" w:rsidR="00B57C36" w:rsidRPr="00B57C36" w:rsidRDefault="00B57C36" w:rsidP="00272BDE">
      <w:pPr>
        <w:spacing w:after="0"/>
        <w:rPr>
          <w:rFonts w:ascii="Calibri" w:hAnsi="Calibri" w:cs="Calibri"/>
          <w:sz w:val="28"/>
          <w:szCs w:val="28"/>
          <w:lang w:val="en-GB"/>
        </w:rPr>
      </w:pPr>
    </w:p>
    <w:p w14:paraId="15B0C952" w14:textId="7F7A8BA8" w:rsidR="00F66660" w:rsidRPr="00B57C36" w:rsidRDefault="00F66660" w:rsidP="00272BDE">
      <w:pPr>
        <w:pStyle w:val="Heading2"/>
        <w:spacing w:before="0" w:after="0" w:line="240" w:lineRule="auto"/>
        <w:rPr>
          <w:rFonts w:ascii="Calibri" w:hAnsi="Calibri" w:cs="Calibri"/>
          <w:color w:val="385623"/>
          <w:sz w:val="28"/>
          <w:szCs w:val="28"/>
          <w:lang w:val="en-GB"/>
        </w:rPr>
      </w:pPr>
      <w:bookmarkStart w:id="44" w:name="_Toc240634928"/>
      <w:r w:rsidRPr="00B57C36">
        <w:rPr>
          <w:rFonts w:ascii="Calibri" w:hAnsi="Calibri" w:cs="Calibri"/>
          <w:sz w:val="28"/>
          <w:szCs w:val="28"/>
          <w:lang w:val="en-GB"/>
        </w:rPr>
        <w:t xml:space="preserve">If you have a </w:t>
      </w:r>
      <w:r w:rsidR="00456F8C" w:rsidRPr="00B57C36">
        <w:rPr>
          <w:rFonts w:ascii="Calibri" w:hAnsi="Calibri" w:cs="Calibri"/>
          <w:sz w:val="28"/>
          <w:szCs w:val="28"/>
          <w:lang w:val="en-GB"/>
        </w:rPr>
        <w:t xml:space="preserve">concern about </w:t>
      </w:r>
      <w:r w:rsidRPr="00B57C36">
        <w:rPr>
          <w:rFonts w:ascii="Calibri" w:hAnsi="Calibri" w:cs="Calibri"/>
          <w:sz w:val="28"/>
          <w:szCs w:val="28"/>
          <w:lang w:val="en-GB"/>
        </w:rPr>
        <w:t>mental health</w:t>
      </w:r>
      <w:bookmarkEnd w:id="44"/>
    </w:p>
    <w:p w14:paraId="1C516113" w14:textId="77777777" w:rsidR="00B57C36" w:rsidRDefault="00B57C36" w:rsidP="00272BDE">
      <w:pPr>
        <w:pStyle w:val="1bodycopy10pt"/>
        <w:spacing w:after="0"/>
        <w:rPr>
          <w:rFonts w:ascii="Calibri" w:hAnsi="Calibri" w:cs="Calibri"/>
          <w:color w:val="000000"/>
          <w:sz w:val="22"/>
          <w:szCs w:val="22"/>
          <w:lang w:val="en-GB"/>
        </w:rPr>
      </w:pPr>
    </w:p>
    <w:p w14:paraId="3A2810A7" w14:textId="7F6D39DA" w:rsidR="00F66660" w:rsidRPr="00FD59C7" w:rsidRDefault="00F66660"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 xml:space="preserve">Mental health problems can, in some cases, be an indicator that a child has suffered or is at risk of suffering abuse, neglect or exploitation. </w:t>
      </w:r>
    </w:p>
    <w:p w14:paraId="707843F9" w14:textId="77777777" w:rsidR="00B57C36" w:rsidRPr="00FD59C7" w:rsidRDefault="00B57C36" w:rsidP="00272BDE">
      <w:pPr>
        <w:pStyle w:val="1bodycopy10pt"/>
        <w:spacing w:after="0"/>
        <w:rPr>
          <w:rFonts w:ascii="Calibri" w:hAnsi="Calibri" w:cs="Calibri"/>
          <w:color w:val="000000"/>
          <w:sz w:val="22"/>
          <w:szCs w:val="22"/>
          <w:lang w:val="en-GB"/>
        </w:rPr>
      </w:pPr>
    </w:p>
    <w:p w14:paraId="2E13A38C" w14:textId="7905D98F" w:rsidR="00F66660" w:rsidRPr="00FD59C7" w:rsidRDefault="00F66660"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 xml:space="preserve">Staff will be alert to behavioural signs that suggest a child may be experiencing a mental health problem or be at risk of developing one.  </w:t>
      </w:r>
    </w:p>
    <w:p w14:paraId="07FA5E1D" w14:textId="77777777" w:rsidR="00B57C36" w:rsidRPr="00FD59C7" w:rsidRDefault="00B57C36" w:rsidP="00272BDE">
      <w:pPr>
        <w:pStyle w:val="1bodycopy10pt"/>
        <w:spacing w:after="0"/>
        <w:rPr>
          <w:rFonts w:ascii="Calibri" w:hAnsi="Calibri" w:cs="Calibri"/>
          <w:color w:val="000000"/>
          <w:sz w:val="22"/>
          <w:szCs w:val="22"/>
        </w:rPr>
      </w:pPr>
    </w:p>
    <w:p w14:paraId="3455C83F" w14:textId="50D49F91" w:rsidR="003A2C5F" w:rsidRPr="00FD59C7" w:rsidRDefault="003A2C5F" w:rsidP="00272BDE">
      <w:pPr>
        <w:pStyle w:val="1bodycopy10pt"/>
        <w:spacing w:after="0"/>
        <w:rPr>
          <w:rFonts w:ascii="Calibri" w:hAnsi="Calibri" w:cs="Calibri"/>
          <w:kern w:val="2"/>
          <w:sz w:val="22"/>
          <w:szCs w:val="22"/>
          <w:lang w:val="en-GB" w:eastAsia="en-GB"/>
          <w14:ligatures w14:val="standardContextual"/>
        </w:rPr>
      </w:pPr>
      <w:r w:rsidRPr="00FD59C7">
        <w:rPr>
          <w:rFonts w:ascii="Calibri" w:hAnsi="Calibri" w:cs="Calibri"/>
          <w:color w:val="000000"/>
          <w:sz w:val="22"/>
          <w:szCs w:val="22"/>
        </w:rPr>
        <w:t>If you have a mental health concern about a child that is also a safeguarding concern, follow the relevant procedure in sections 11.1 to 11.5, depending on the nature and urgency of the concern.</w:t>
      </w:r>
    </w:p>
    <w:p w14:paraId="33B01DE5" w14:textId="77777777" w:rsidR="00B57C36" w:rsidRPr="00FD59C7" w:rsidRDefault="00B57C36" w:rsidP="00272BDE">
      <w:pPr>
        <w:pStyle w:val="1bodycopy10pt"/>
        <w:spacing w:after="0"/>
        <w:rPr>
          <w:rFonts w:ascii="Calibri" w:hAnsi="Calibri" w:cs="Calibri"/>
          <w:color w:val="000000"/>
          <w:sz w:val="22"/>
          <w:szCs w:val="22"/>
          <w:lang w:val="en-GB"/>
        </w:rPr>
      </w:pPr>
    </w:p>
    <w:p w14:paraId="6AFABE27" w14:textId="2AF9293F" w:rsidR="00F66660" w:rsidRPr="00FD59C7" w:rsidRDefault="00F66660"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If you have a mental health concern that is</w:t>
      </w:r>
      <w:r w:rsidRPr="00FD59C7">
        <w:rPr>
          <w:rFonts w:ascii="Calibri" w:hAnsi="Calibri" w:cs="Calibri"/>
          <w:b/>
          <w:color w:val="000000"/>
          <w:sz w:val="22"/>
          <w:szCs w:val="22"/>
          <w:lang w:val="en-GB"/>
        </w:rPr>
        <w:t xml:space="preserve"> not </w:t>
      </w:r>
      <w:r w:rsidRPr="00FD59C7">
        <w:rPr>
          <w:rFonts w:ascii="Calibri" w:hAnsi="Calibri" w:cs="Calibri"/>
          <w:color w:val="000000"/>
          <w:sz w:val="22"/>
          <w:szCs w:val="22"/>
          <w:lang w:val="en-GB"/>
        </w:rPr>
        <w:t xml:space="preserve">also a safeguarding concern, speak to the DSL to agree a course of action. </w:t>
      </w:r>
    </w:p>
    <w:p w14:paraId="147318EC" w14:textId="77777777" w:rsidR="00870E5F" w:rsidRDefault="00870E5F" w:rsidP="00272BDE">
      <w:pPr>
        <w:pStyle w:val="1bodycopy10pt"/>
        <w:spacing w:after="0"/>
        <w:rPr>
          <w:rFonts w:ascii="Calibri" w:hAnsi="Calibri" w:cs="Calibri"/>
          <w:sz w:val="28"/>
          <w:szCs w:val="28"/>
          <w:lang w:val="en-GB"/>
        </w:rPr>
      </w:pPr>
    </w:p>
    <w:p w14:paraId="51CA78F6" w14:textId="77777777" w:rsidR="00FD59C7" w:rsidRDefault="00FD59C7" w:rsidP="00272BDE">
      <w:pPr>
        <w:pStyle w:val="1bodycopy10pt"/>
        <w:spacing w:after="0"/>
        <w:rPr>
          <w:rFonts w:ascii="Calibri" w:hAnsi="Calibri" w:cs="Calibri"/>
          <w:sz w:val="28"/>
          <w:szCs w:val="28"/>
          <w:lang w:val="en-GB"/>
        </w:rPr>
      </w:pPr>
    </w:p>
    <w:p w14:paraId="16FB6025" w14:textId="77777777" w:rsidR="00FD59C7" w:rsidRPr="00B57C36" w:rsidRDefault="00FD59C7" w:rsidP="00272BDE">
      <w:pPr>
        <w:pStyle w:val="1bodycopy10pt"/>
        <w:spacing w:after="0"/>
        <w:rPr>
          <w:rFonts w:ascii="Calibri" w:hAnsi="Calibri" w:cs="Calibri"/>
          <w:sz w:val="28"/>
          <w:szCs w:val="28"/>
          <w:lang w:val="en-GB"/>
        </w:rPr>
      </w:pPr>
    </w:p>
    <w:p w14:paraId="305DCB91" w14:textId="389D8074" w:rsidR="00F66660" w:rsidRPr="00B57C36" w:rsidRDefault="00F66660" w:rsidP="00B57C36">
      <w:pPr>
        <w:pStyle w:val="Heading1"/>
        <w:spacing w:before="0" w:after="0"/>
        <w:ind w:left="567" w:hanging="567"/>
        <w:rPr>
          <w:rFonts w:ascii="Calibri" w:hAnsi="Calibri" w:cs="Calibri"/>
          <w:color w:val="385623"/>
          <w:sz w:val="36"/>
          <w:szCs w:val="44"/>
        </w:rPr>
      </w:pPr>
      <w:bookmarkStart w:id="45" w:name="_Toc240634929"/>
      <w:r w:rsidRPr="00B57C36">
        <w:rPr>
          <w:rFonts w:ascii="Calibri" w:hAnsi="Calibri" w:cs="Calibri"/>
          <w:sz w:val="36"/>
          <w:szCs w:val="44"/>
        </w:rPr>
        <w:t>Concerns</w:t>
      </w:r>
      <w:r w:rsidR="00A0627C" w:rsidRPr="00B57C36">
        <w:rPr>
          <w:rStyle w:val="CommentReference"/>
          <w:rFonts w:ascii="Calibri" w:hAnsi="Calibri" w:cs="Calibri"/>
          <w:b w:val="0"/>
          <w:color w:val="000000"/>
          <w:sz w:val="20"/>
          <w:szCs w:val="20"/>
        </w:rPr>
        <w:t xml:space="preserve"> </w:t>
      </w:r>
      <w:r w:rsidR="00A0627C" w:rsidRPr="00B57C36">
        <w:rPr>
          <w:rFonts w:ascii="Calibri" w:hAnsi="Calibri" w:cs="Calibri"/>
          <w:sz w:val="36"/>
          <w:szCs w:val="44"/>
        </w:rPr>
        <w:t>ab</w:t>
      </w:r>
      <w:r w:rsidRPr="00B57C36">
        <w:rPr>
          <w:rFonts w:ascii="Calibri" w:hAnsi="Calibri" w:cs="Calibri"/>
          <w:sz w:val="36"/>
          <w:szCs w:val="44"/>
        </w:rPr>
        <w:t>out a staff member, supply teacher, volunteer or contractor</w:t>
      </w:r>
      <w:bookmarkEnd w:id="45"/>
    </w:p>
    <w:p w14:paraId="3EF2F161" w14:textId="77777777" w:rsidR="00B57C36" w:rsidRDefault="00B57C36" w:rsidP="00272BDE">
      <w:pPr>
        <w:spacing w:after="0"/>
        <w:rPr>
          <w:rFonts w:ascii="Calibri" w:hAnsi="Calibri" w:cs="Calibri"/>
          <w:sz w:val="22"/>
          <w:szCs w:val="22"/>
          <w:highlight w:val="yellow"/>
          <w:lang w:val="en-GB"/>
        </w:rPr>
      </w:pPr>
    </w:p>
    <w:p w14:paraId="2FE8A88A" w14:textId="4CCF1204" w:rsidR="00B23210" w:rsidRPr="007C5CB6" w:rsidRDefault="00B23210" w:rsidP="00272BDE">
      <w:pPr>
        <w:spacing w:after="0"/>
        <w:rPr>
          <w:rFonts w:ascii="Calibri" w:hAnsi="Calibri" w:cs="Calibri"/>
          <w:sz w:val="22"/>
          <w:szCs w:val="22"/>
          <w:lang w:val="en-GB"/>
        </w:rPr>
      </w:pPr>
      <w:r w:rsidRPr="007C5CB6">
        <w:rPr>
          <w:rFonts w:ascii="Calibri" w:hAnsi="Calibri" w:cs="Calibri"/>
          <w:sz w:val="22"/>
          <w:szCs w:val="22"/>
          <w:lang w:val="en-GB"/>
        </w:rPr>
        <w:t>Any member of staff, contractor, temporary member of staff, trainee, volunteer or visitor who has a safeguarding concern or receives an allegation that a member of staff or other adult working in or on behalf of the school may have harmed a child, may pose a risk of harm to children, or may have behaved in a way that raises a safeguarding concern, must report this to the Headteacher as soon as possible. This includes concerns or allegations relating to supply teachers, agency staff, contractors, trainees, volunteers and any other individual working in or on behalf of the school.</w:t>
      </w:r>
    </w:p>
    <w:p w14:paraId="1BD70726" w14:textId="77777777" w:rsidR="00B57C36" w:rsidRPr="007C5CB6" w:rsidRDefault="00B57C36" w:rsidP="00272BDE">
      <w:pPr>
        <w:spacing w:after="0"/>
        <w:rPr>
          <w:rFonts w:ascii="Calibri" w:hAnsi="Calibri" w:cs="Calibri"/>
          <w:sz w:val="22"/>
          <w:szCs w:val="22"/>
          <w:lang w:val="en-GB"/>
        </w:rPr>
      </w:pPr>
    </w:p>
    <w:p w14:paraId="0B967407" w14:textId="0922EC7C" w:rsidR="00B23210" w:rsidRPr="007C5CB6" w:rsidRDefault="00B23210" w:rsidP="00272BDE">
      <w:pPr>
        <w:spacing w:after="0"/>
        <w:rPr>
          <w:rFonts w:ascii="Calibri" w:hAnsi="Calibri" w:cs="Calibri"/>
          <w:sz w:val="22"/>
          <w:szCs w:val="22"/>
          <w:lang w:val="en-GB"/>
        </w:rPr>
      </w:pPr>
      <w:r w:rsidRPr="007C5CB6">
        <w:rPr>
          <w:rFonts w:ascii="Calibri" w:hAnsi="Calibri" w:cs="Calibri"/>
          <w:sz w:val="22"/>
          <w:szCs w:val="22"/>
          <w:lang w:val="en-GB"/>
        </w:rPr>
        <w:t xml:space="preserve">If the concern or allegation relates to the </w:t>
      </w:r>
      <w:r w:rsidRPr="007C5CB6">
        <w:rPr>
          <w:rFonts w:ascii="Calibri" w:hAnsi="Calibri" w:cs="Calibri"/>
          <w:b/>
          <w:bCs/>
          <w:sz w:val="22"/>
          <w:szCs w:val="22"/>
          <w:lang w:val="en-GB"/>
        </w:rPr>
        <w:t>Headteacher</w:t>
      </w:r>
      <w:r w:rsidRPr="007C5CB6">
        <w:rPr>
          <w:rFonts w:ascii="Calibri" w:hAnsi="Calibri" w:cs="Calibri"/>
          <w:sz w:val="22"/>
          <w:szCs w:val="22"/>
          <w:lang w:val="en-GB"/>
        </w:rPr>
        <w:t xml:space="preserve">, it must be reported directly to the </w:t>
      </w:r>
      <w:r w:rsidRPr="007C5CB6">
        <w:rPr>
          <w:rFonts w:ascii="Calibri" w:hAnsi="Calibri" w:cs="Calibri"/>
          <w:b/>
          <w:bCs/>
          <w:sz w:val="22"/>
          <w:szCs w:val="22"/>
          <w:lang w:val="en-GB"/>
        </w:rPr>
        <w:t>Chair of Governors</w:t>
      </w:r>
      <w:r w:rsidRPr="007C5CB6">
        <w:rPr>
          <w:rFonts w:ascii="Calibri" w:hAnsi="Calibri" w:cs="Calibri"/>
          <w:sz w:val="22"/>
          <w:szCs w:val="22"/>
          <w:lang w:val="en-GB"/>
        </w:rPr>
        <w:t>.</w:t>
      </w:r>
    </w:p>
    <w:p w14:paraId="01988243" w14:textId="77777777" w:rsidR="00B57C36" w:rsidRPr="007C5CB6" w:rsidRDefault="00B57C36" w:rsidP="00272BDE">
      <w:pPr>
        <w:spacing w:after="0"/>
        <w:rPr>
          <w:rFonts w:ascii="Calibri" w:hAnsi="Calibri" w:cs="Calibri"/>
          <w:color w:val="000000"/>
          <w:sz w:val="22"/>
          <w:szCs w:val="22"/>
          <w:lang w:val="en-GB"/>
        </w:rPr>
      </w:pPr>
    </w:p>
    <w:p w14:paraId="4F476856" w14:textId="2339F5D4" w:rsidR="00F66660" w:rsidRPr="007C5CB6" w:rsidRDefault="00F66660" w:rsidP="00272BDE">
      <w:pPr>
        <w:spacing w:after="0"/>
        <w:rPr>
          <w:rFonts w:ascii="Calibri" w:hAnsi="Calibri" w:cs="Calibri"/>
          <w:sz w:val="22"/>
          <w:szCs w:val="22"/>
          <w:lang w:val="en-GB"/>
        </w:rPr>
      </w:pPr>
      <w:r w:rsidRPr="007C5CB6">
        <w:rPr>
          <w:rFonts w:ascii="Calibri" w:hAnsi="Calibri" w:cs="Calibri"/>
          <w:color w:val="000000"/>
          <w:sz w:val="22"/>
          <w:szCs w:val="22"/>
          <w:lang w:val="en-GB"/>
        </w:rPr>
        <w:t xml:space="preserve">Where you believe there is a conflict of interest in reporting a concern or allegation about a member of staff (including a supply teacher, </w:t>
      </w:r>
      <w:r w:rsidR="002F2744" w:rsidRPr="007C5CB6">
        <w:rPr>
          <w:rFonts w:ascii="Calibri" w:hAnsi="Calibri" w:cs="Calibri"/>
          <w:color w:val="000000"/>
          <w:sz w:val="22"/>
          <w:szCs w:val="22"/>
          <w:lang w:val="en-GB"/>
        </w:rPr>
        <w:t xml:space="preserve">trainee, </w:t>
      </w:r>
      <w:r w:rsidRPr="007C5CB6">
        <w:rPr>
          <w:rFonts w:ascii="Calibri" w:hAnsi="Calibri" w:cs="Calibri"/>
          <w:color w:val="000000"/>
          <w:sz w:val="22"/>
          <w:szCs w:val="22"/>
          <w:lang w:val="en-GB"/>
        </w:rPr>
        <w:t xml:space="preserve">volunteer or contractor) to the headteacher, report it directly to the local </w:t>
      </w:r>
      <w:r w:rsidRPr="007C5CB6">
        <w:rPr>
          <w:rFonts w:ascii="Calibri" w:hAnsi="Calibri" w:cs="Calibri"/>
          <w:sz w:val="22"/>
          <w:szCs w:val="22"/>
          <w:lang w:val="en-GB"/>
        </w:rPr>
        <w:t>authority designated officer (LADO).</w:t>
      </w:r>
      <w:r w:rsidR="00627EAE" w:rsidRPr="007C5CB6">
        <w:rPr>
          <w:rFonts w:ascii="Calibri" w:hAnsi="Calibri" w:cs="Calibri"/>
          <w:sz w:val="22"/>
          <w:szCs w:val="22"/>
          <w:lang w:val="en-GB"/>
        </w:rPr>
        <w:t xml:space="preserve"> Contact details </w:t>
      </w:r>
      <w:r w:rsidR="00A0627C" w:rsidRPr="007C5CB6">
        <w:rPr>
          <w:rFonts w:ascii="Calibri" w:hAnsi="Calibri" w:cs="Calibri"/>
          <w:sz w:val="22"/>
          <w:szCs w:val="22"/>
          <w:lang w:val="en-GB"/>
        </w:rPr>
        <w:t>c</w:t>
      </w:r>
      <w:r w:rsidR="00AF62B3" w:rsidRPr="007C5CB6">
        <w:rPr>
          <w:rFonts w:ascii="Calibri" w:hAnsi="Calibri" w:cs="Calibri"/>
          <w:sz w:val="22"/>
          <w:szCs w:val="22"/>
          <w:lang w:val="en-GB"/>
        </w:rPr>
        <w:t>an be found on page 2 of this document.</w:t>
      </w:r>
    </w:p>
    <w:p w14:paraId="296E5C04" w14:textId="77777777" w:rsidR="00B57C36" w:rsidRPr="007C5CB6" w:rsidRDefault="00B57C36" w:rsidP="00272BDE">
      <w:pPr>
        <w:spacing w:after="0"/>
        <w:rPr>
          <w:rFonts w:ascii="Calibri" w:hAnsi="Calibri" w:cs="Calibri"/>
          <w:sz w:val="22"/>
          <w:szCs w:val="22"/>
          <w:lang w:val="en-GB"/>
        </w:rPr>
      </w:pPr>
    </w:p>
    <w:p w14:paraId="28946395" w14:textId="52C9F950" w:rsidR="003A2C5F" w:rsidRPr="007C5CB6" w:rsidRDefault="003A2C5F" w:rsidP="00272BDE">
      <w:pPr>
        <w:spacing w:after="0"/>
        <w:rPr>
          <w:rFonts w:ascii="Calibri" w:hAnsi="Calibri" w:cs="Calibri"/>
          <w:sz w:val="22"/>
          <w:szCs w:val="22"/>
          <w:lang w:val="en-GB"/>
        </w:rPr>
      </w:pPr>
      <w:r w:rsidRPr="007C5CB6">
        <w:rPr>
          <w:rFonts w:ascii="Calibri" w:hAnsi="Calibri" w:cs="Calibri"/>
          <w:sz w:val="22"/>
          <w:szCs w:val="22"/>
          <w:lang w:val="en-GB"/>
        </w:rPr>
        <w:t>If you receive an allegation relating to an incident involving an individual or organisation using the school premises to run an activity for children, the school’s safeguarding policies and procedures must be followed.</w:t>
      </w:r>
    </w:p>
    <w:p w14:paraId="2EA28C4F" w14:textId="07507D38" w:rsidR="00BE5BF8" w:rsidRPr="007C5CB6" w:rsidRDefault="00C8415D" w:rsidP="00272BDE">
      <w:pPr>
        <w:spacing w:after="0"/>
        <w:rPr>
          <w:rFonts w:ascii="Calibri" w:hAnsi="Calibri" w:cs="Calibri"/>
          <w:sz w:val="22"/>
          <w:szCs w:val="22"/>
          <w:lang w:val="en-GB"/>
        </w:rPr>
      </w:pPr>
      <w:r w:rsidRPr="007C5CB6">
        <w:rPr>
          <w:rFonts w:ascii="Calibri" w:hAnsi="Calibri" w:cs="Calibri"/>
          <w:sz w:val="22"/>
          <w:szCs w:val="22"/>
          <w:lang w:val="en-GB"/>
        </w:rPr>
        <w:t xml:space="preserve">The Headteacher will take </w:t>
      </w:r>
      <w:r w:rsidR="00B140E5" w:rsidRPr="007C5CB6">
        <w:rPr>
          <w:rFonts w:ascii="Calibri" w:hAnsi="Calibri" w:cs="Calibri"/>
          <w:sz w:val="22"/>
          <w:szCs w:val="22"/>
          <w:lang w:val="en-GB"/>
        </w:rPr>
        <w:t>responsibility</w:t>
      </w:r>
      <w:r w:rsidRPr="007C5CB6">
        <w:rPr>
          <w:rFonts w:ascii="Calibri" w:hAnsi="Calibri" w:cs="Calibri"/>
          <w:sz w:val="22"/>
          <w:szCs w:val="22"/>
          <w:lang w:val="en-GB"/>
        </w:rPr>
        <w:t xml:space="preserve"> for managing concerns and allegations relating to staff and other adults and for making a referral to the LADO where required, in accordance with the school’s procedures and relevant statutory guidance. This includes ensuring that appropriate action is taken in response to allegations and that any subsequent concerns are managed appropriately, including in relation to low-level concerns.</w:t>
      </w:r>
      <w:r w:rsidR="003B0A21" w:rsidRPr="007C5CB6">
        <w:rPr>
          <w:rFonts w:ascii="Calibri" w:hAnsi="Calibri" w:cs="Calibri"/>
          <w:sz w:val="22"/>
          <w:szCs w:val="22"/>
          <w:lang w:val="en-GB"/>
        </w:rPr>
        <w:t xml:space="preserve"> </w:t>
      </w:r>
      <w:r w:rsidR="00BE5BF8" w:rsidRPr="007C5CB6">
        <w:rPr>
          <w:rFonts w:ascii="Calibri" w:hAnsi="Calibri" w:cs="Calibri"/>
          <w:sz w:val="22"/>
          <w:szCs w:val="22"/>
          <w:lang w:val="en-GB"/>
        </w:rPr>
        <w:t>Where the Local Authority Designated Officer (LADO) requests a management investigation or internal enquiries as part of the allegations management process, these will be undertaken promptly and completed with appropriate pace. The school recognises that management investigations should be progressed without unnecessary delay so that matters are resolved quickly for children and for those who are the subject of allegations or concerns. Wherever practicable, management investigations should be completed within 2 working weeks, whilst ensuring that enquiries remain fair, thorough and proportionate.</w:t>
      </w:r>
    </w:p>
    <w:p w14:paraId="026436D3" w14:textId="77777777" w:rsidR="00991CF4" w:rsidRPr="007C5CB6" w:rsidRDefault="00991CF4" w:rsidP="00272BDE">
      <w:pPr>
        <w:spacing w:after="0"/>
        <w:rPr>
          <w:rFonts w:ascii="Calibri" w:hAnsi="Calibri" w:cs="Calibri"/>
          <w:sz w:val="22"/>
          <w:szCs w:val="22"/>
          <w:lang w:val="en-GB"/>
        </w:rPr>
      </w:pPr>
    </w:p>
    <w:p w14:paraId="629D46AA" w14:textId="35E08BE9" w:rsidR="00C8415D" w:rsidRPr="007C5CB6" w:rsidRDefault="00C8415D" w:rsidP="00272BDE">
      <w:pPr>
        <w:spacing w:after="0"/>
        <w:rPr>
          <w:rFonts w:ascii="Calibri" w:hAnsi="Calibri" w:cs="Calibri"/>
          <w:sz w:val="22"/>
          <w:szCs w:val="22"/>
          <w:lang w:val="en-GB"/>
        </w:rPr>
      </w:pPr>
      <w:r w:rsidRPr="007C5CB6">
        <w:rPr>
          <w:rFonts w:ascii="Calibri" w:hAnsi="Calibri" w:cs="Calibri"/>
          <w:sz w:val="22"/>
          <w:szCs w:val="22"/>
          <w:lang w:val="en-GB"/>
        </w:rPr>
        <w:t>Where the concern or allegation relates to the Headteacher, the Chair of Governors will take responsibility for managing the concern and, where required, making the referral to the LADO.</w:t>
      </w:r>
    </w:p>
    <w:p w14:paraId="35682DB7" w14:textId="77777777" w:rsidR="00991CF4" w:rsidRPr="007C5CB6" w:rsidRDefault="00991CF4" w:rsidP="00272BDE">
      <w:pPr>
        <w:spacing w:after="0"/>
        <w:rPr>
          <w:rFonts w:ascii="Calibri" w:hAnsi="Calibri" w:cs="Calibri"/>
          <w:sz w:val="22"/>
          <w:szCs w:val="22"/>
          <w:lang w:val="en-GB"/>
        </w:rPr>
      </w:pPr>
    </w:p>
    <w:p w14:paraId="7D92591E" w14:textId="5997F393" w:rsidR="00B140E5" w:rsidRPr="007C5CB6" w:rsidRDefault="00B140E5" w:rsidP="00272BDE">
      <w:pPr>
        <w:spacing w:after="0"/>
        <w:rPr>
          <w:rFonts w:ascii="Calibri" w:hAnsi="Calibri" w:cs="Calibri"/>
          <w:sz w:val="22"/>
          <w:szCs w:val="22"/>
          <w:lang w:val="en-GB"/>
        </w:rPr>
      </w:pPr>
      <w:r w:rsidRPr="007C5CB6">
        <w:rPr>
          <w:rFonts w:ascii="Calibri" w:hAnsi="Calibri" w:cs="Calibri"/>
          <w:sz w:val="22"/>
          <w:szCs w:val="22"/>
          <w:lang w:val="en-GB"/>
        </w:rPr>
        <w:t>All concerns and allegations must be handled promptly, confidentially and in accordance with the school’s safeguarding procedures and statutory guidance. Staff must not investigate an allegation themselves or attempt to determine whether it is substantiated before reporting it.</w:t>
      </w:r>
    </w:p>
    <w:p w14:paraId="5C1A95DE" w14:textId="77777777" w:rsidR="00991CF4" w:rsidRPr="007C5CB6" w:rsidRDefault="00991CF4" w:rsidP="00272BDE">
      <w:pPr>
        <w:spacing w:after="0"/>
        <w:rPr>
          <w:rFonts w:ascii="Calibri" w:hAnsi="Calibri" w:cs="Calibri"/>
          <w:sz w:val="22"/>
          <w:szCs w:val="22"/>
          <w:lang w:val="en-GB"/>
        </w:rPr>
      </w:pPr>
    </w:p>
    <w:p w14:paraId="1E426A78" w14:textId="78AE91C1" w:rsidR="003A2C5F" w:rsidRPr="007C5CB6" w:rsidRDefault="003A2C5F" w:rsidP="00272BDE">
      <w:pPr>
        <w:spacing w:after="0"/>
        <w:rPr>
          <w:rFonts w:ascii="Calibri" w:hAnsi="Calibri" w:cs="Calibri"/>
          <w:sz w:val="22"/>
          <w:szCs w:val="22"/>
          <w:lang w:val="en-GB"/>
        </w:rPr>
      </w:pPr>
      <w:r w:rsidRPr="007C5CB6">
        <w:rPr>
          <w:rFonts w:ascii="Calibri" w:hAnsi="Calibri" w:cs="Calibri"/>
          <w:sz w:val="22"/>
          <w:szCs w:val="22"/>
          <w:lang w:val="en-GB"/>
        </w:rPr>
        <w:t xml:space="preserve">Further information can be found in Appendix 3: Allegations against staff (including low-level concerns) policy. </w:t>
      </w:r>
    </w:p>
    <w:p w14:paraId="46EA184E" w14:textId="77777777" w:rsidR="00610B40" w:rsidRPr="00991CF4" w:rsidRDefault="00610B40" w:rsidP="00272BDE">
      <w:pPr>
        <w:spacing w:after="0"/>
        <w:rPr>
          <w:rFonts w:ascii="Calibri" w:hAnsi="Calibri" w:cs="Calibri"/>
          <w:sz w:val="28"/>
          <w:szCs w:val="28"/>
          <w:lang w:val="en-GB"/>
        </w:rPr>
      </w:pPr>
    </w:p>
    <w:p w14:paraId="3C0C18A4" w14:textId="46B7AF86" w:rsidR="00F66660" w:rsidRPr="00991CF4" w:rsidRDefault="00F66660" w:rsidP="00272BDE">
      <w:pPr>
        <w:pStyle w:val="Heading1"/>
        <w:spacing w:before="0" w:after="0"/>
        <w:rPr>
          <w:rFonts w:ascii="Calibri" w:hAnsi="Calibri" w:cs="Calibri"/>
          <w:color w:val="385623"/>
          <w:sz w:val="36"/>
          <w:szCs w:val="44"/>
        </w:rPr>
      </w:pPr>
      <w:bookmarkStart w:id="46" w:name="_Toc240634930"/>
      <w:r w:rsidRPr="00991CF4">
        <w:rPr>
          <w:rFonts w:ascii="Calibri" w:hAnsi="Calibri" w:cs="Calibri"/>
          <w:sz w:val="36"/>
          <w:szCs w:val="44"/>
        </w:rPr>
        <w:t>Allegations</w:t>
      </w:r>
      <w:r w:rsidR="00721F2F" w:rsidRPr="00991CF4">
        <w:rPr>
          <w:rStyle w:val="CommentReference"/>
          <w:rFonts w:ascii="Calibri" w:hAnsi="Calibri" w:cs="Calibri"/>
          <w:b w:val="0"/>
          <w:color w:val="000000"/>
          <w:sz w:val="20"/>
          <w:szCs w:val="20"/>
        </w:rPr>
        <w:t xml:space="preserve"> </w:t>
      </w:r>
      <w:r w:rsidR="00721F2F" w:rsidRPr="00991CF4">
        <w:rPr>
          <w:rFonts w:ascii="Calibri" w:hAnsi="Calibri" w:cs="Calibri"/>
          <w:sz w:val="36"/>
          <w:szCs w:val="44"/>
        </w:rPr>
        <w:t>of</w:t>
      </w:r>
      <w:r w:rsidRPr="00991CF4">
        <w:rPr>
          <w:rFonts w:ascii="Calibri" w:hAnsi="Calibri" w:cs="Calibri"/>
          <w:sz w:val="36"/>
          <w:szCs w:val="44"/>
        </w:rPr>
        <w:t xml:space="preserve"> abuse made against other pupils</w:t>
      </w:r>
      <w:bookmarkEnd w:id="46"/>
    </w:p>
    <w:p w14:paraId="71B2935E" w14:textId="77777777" w:rsidR="00991CF4" w:rsidRDefault="00991CF4" w:rsidP="00272BDE">
      <w:pPr>
        <w:spacing w:after="0"/>
        <w:rPr>
          <w:rFonts w:ascii="Calibri" w:hAnsi="Calibri" w:cs="Calibri"/>
          <w:color w:val="000000"/>
          <w:sz w:val="22"/>
          <w:szCs w:val="22"/>
          <w:lang w:val="en-GB"/>
        </w:rPr>
      </w:pPr>
    </w:p>
    <w:p w14:paraId="57C9C80A" w14:textId="6E44E810" w:rsidR="00E25B60" w:rsidRPr="007C5CB6" w:rsidRDefault="00E25B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At </w:t>
      </w:r>
      <w:r w:rsidR="009429A9" w:rsidRPr="009429A9">
        <w:rPr>
          <w:rFonts w:ascii="Calibri" w:hAnsi="Calibri" w:cs="Calibri"/>
          <w:color w:val="000000"/>
          <w:sz w:val="22"/>
          <w:szCs w:val="22"/>
          <w:highlight w:val="cyan"/>
          <w:lang w:val="en-GB"/>
        </w:rPr>
        <w:t xml:space="preserve">[insert </w:t>
      </w:r>
      <w:r w:rsidRPr="009429A9">
        <w:rPr>
          <w:rFonts w:ascii="Calibri" w:hAnsi="Calibri" w:cs="Calibri"/>
          <w:color w:val="000000"/>
          <w:sz w:val="22"/>
          <w:szCs w:val="22"/>
          <w:highlight w:val="cyan"/>
          <w:lang w:val="en-GB"/>
        </w:rPr>
        <w:t>school name</w:t>
      </w:r>
      <w:r w:rsidR="009429A9" w:rsidRPr="009429A9">
        <w:rPr>
          <w:rFonts w:ascii="Calibri" w:hAnsi="Calibri" w:cs="Calibri"/>
          <w:color w:val="000000"/>
          <w:sz w:val="22"/>
          <w:szCs w:val="22"/>
          <w:highlight w:val="cyan"/>
          <w:lang w:val="en-GB"/>
        </w:rPr>
        <w:t>]</w:t>
      </w:r>
      <w:r w:rsidRPr="00FD59C7">
        <w:rPr>
          <w:rFonts w:ascii="Calibri" w:hAnsi="Calibri" w:cs="Calibri"/>
          <w:color w:val="000000"/>
          <w:sz w:val="22"/>
          <w:szCs w:val="22"/>
          <w:lang w:val="en-GB"/>
        </w:rPr>
        <w:t xml:space="preserve"> we recognise that </w:t>
      </w:r>
      <w:r w:rsidRPr="007C5CB6">
        <w:rPr>
          <w:rFonts w:ascii="Calibri" w:hAnsi="Calibri" w:cs="Calibri"/>
          <w:color w:val="000000"/>
          <w:sz w:val="22"/>
          <w:szCs w:val="22"/>
          <w:lang w:val="en-GB"/>
        </w:rPr>
        <w:t>children can abuse their peers. Abuse will never be tolerated or passed off as “banter”, “just having a laugh” or “part of growing up”, as this can lead to a culture of unacceptable behaviours and an unsafe environment for pupils.</w:t>
      </w:r>
    </w:p>
    <w:p w14:paraId="4ABEB73A" w14:textId="77777777" w:rsidR="00991CF4" w:rsidRPr="007C5CB6" w:rsidRDefault="00991CF4" w:rsidP="00272BDE">
      <w:pPr>
        <w:spacing w:after="0"/>
        <w:rPr>
          <w:rFonts w:ascii="Calibri" w:hAnsi="Calibri" w:cs="Calibri"/>
          <w:color w:val="000000"/>
          <w:sz w:val="22"/>
          <w:szCs w:val="22"/>
          <w:lang w:val="en-GB"/>
        </w:rPr>
      </w:pPr>
    </w:p>
    <w:p w14:paraId="730C0717" w14:textId="2A1A370D" w:rsidR="00E25B60" w:rsidRPr="007C5CB6" w:rsidRDefault="00E25B60" w:rsidP="00272BDE">
      <w:pPr>
        <w:spacing w:after="0"/>
        <w:rPr>
          <w:rFonts w:ascii="Calibri" w:hAnsi="Calibri" w:cs="Calibri"/>
          <w:color w:val="000000"/>
          <w:sz w:val="22"/>
          <w:szCs w:val="22"/>
          <w:lang w:val="en-GB"/>
        </w:rPr>
      </w:pPr>
      <w:r w:rsidRPr="007C5CB6">
        <w:rPr>
          <w:rFonts w:ascii="Calibri" w:hAnsi="Calibri" w:cs="Calibri"/>
          <w:color w:val="000000"/>
          <w:sz w:val="22"/>
          <w:szCs w:val="22"/>
          <w:lang w:val="en-GB"/>
        </w:rPr>
        <w:t xml:space="preserve">We also recognise the gendered nature of child-on-child abuse. We also understand and </w:t>
      </w:r>
      <w:r w:rsidRPr="007C5CB6">
        <w:rPr>
          <w:rFonts w:ascii="Calibri" w:hAnsi="Calibri" w:cs="Calibri"/>
          <w:sz w:val="22"/>
          <w:szCs w:val="22"/>
          <w:lang w:val="en-GB"/>
        </w:rPr>
        <w:t>recognise that racism, faith-targeted abuse, and other forms of discriminatory behaviour may have a significant impact on a child’s welfare, wellbeing and sense of safety and should be considered within safeguarding practice where appropriate.</w:t>
      </w:r>
      <w:r w:rsidRPr="007C5CB6">
        <w:rPr>
          <w:rFonts w:ascii="Calibri" w:hAnsi="Calibri" w:cs="Calibri"/>
          <w:color w:val="000000"/>
          <w:sz w:val="22"/>
          <w:szCs w:val="22"/>
          <w:lang w:val="en-GB"/>
        </w:rPr>
        <w:t xml:space="preserve"> </w:t>
      </w:r>
    </w:p>
    <w:p w14:paraId="2B6E60C6" w14:textId="77777777" w:rsidR="00991CF4" w:rsidRPr="00FD59C7" w:rsidRDefault="00991CF4" w:rsidP="00272BDE">
      <w:pPr>
        <w:spacing w:after="0"/>
        <w:rPr>
          <w:rFonts w:ascii="Calibri" w:hAnsi="Calibri" w:cs="Calibri"/>
          <w:color w:val="000000"/>
          <w:sz w:val="22"/>
          <w:szCs w:val="22"/>
          <w:highlight w:val="yellow"/>
          <w:lang w:val="en-GB"/>
        </w:rPr>
      </w:pPr>
    </w:p>
    <w:p w14:paraId="2F78E6EE" w14:textId="77B8E44B" w:rsidR="00E25B60" w:rsidRPr="00FD59C7" w:rsidRDefault="00E25B60" w:rsidP="00272BDE">
      <w:pPr>
        <w:spacing w:after="0"/>
        <w:rPr>
          <w:rFonts w:ascii="Calibri" w:hAnsi="Calibri" w:cs="Calibri"/>
          <w:sz w:val="22"/>
          <w:szCs w:val="22"/>
          <w:lang w:val="en-GB"/>
        </w:rPr>
      </w:pPr>
      <w:r w:rsidRPr="007C5CB6">
        <w:rPr>
          <w:rFonts w:ascii="Calibri" w:hAnsi="Calibri" w:cs="Calibri"/>
          <w:color w:val="000000"/>
          <w:sz w:val="22"/>
          <w:szCs w:val="22"/>
          <w:lang w:val="en-GB"/>
        </w:rPr>
        <w:t xml:space="preserve">At </w:t>
      </w:r>
      <w:r w:rsidR="009429A9" w:rsidRPr="009429A9">
        <w:rPr>
          <w:rFonts w:ascii="Calibri" w:hAnsi="Calibri" w:cs="Calibri"/>
          <w:color w:val="000000"/>
          <w:sz w:val="22"/>
          <w:szCs w:val="22"/>
          <w:highlight w:val="cyan"/>
          <w:lang w:val="en-GB"/>
        </w:rPr>
        <w:t>[insert school name]</w:t>
      </w:r>
      <w:r w:rsidR="009429A9" w:rsidRPr="00FD59C7">
        <w:rPr>
          <w:rFonts w:ascii="Calibri" w:hAnsi="Calibri" w:cs="Calibri"/>
          <w:color w:val="000000"/>
          <w:sz w:val="22"/>
          <w:szCs w:val="22"/>
          <w:lang w:val="en-GB"/>
        </w:rPr>
        <w:t xml:space="preserve"> </w:t>
      </w:r>
      <w:r w:rsidRPr="007C5CB6">
        <w:rPr>
          <w:rFonts w:ascii="Calibri" w:hAnsi="Calibri" w:cs="Calibri"/>
          <w:color w:val="000000"/>
          <w:sz w:val="22"/>
          <w:szCs w:val="22"/>
          <w:lang w:val="en-GB"/>
        </w:rPr>
        <w:t>all child-on-child abuse is unacceptable and will be taken seriously.</w:t>
      </w:r>
    </w:p>
    <w:p w14:paraId="7D68C4D1" w14:textId="77777777" w:rsidR="00991CF4" w:rsidRPr="00FD59C7" w:rsidRDefault="00991CF4" w:rsidP="00272BDE">
      <w:pPr>
        <w:spacing w:after="0"/>
        <w:rPr>
          <w:rFonts w:ascii="Calibri" w:hAnsi="Calibri" w:cs="Calibri"/>
          <w:color w:val="000000"/>
          <w:sz w:val="22"/>
          <w:szCs w:val="22"/>
          <w:lang w:val="en-GB"/>
        </w:rPr>
      </w:pPr>
    </w:p>
    <w:p w14:paraId="4C400FC1" w14:textId="25BBDA15" w:rsidR="00E25B60" w:rsidRPr="007C5CB6" w:rsidRDefault="00E25B60" w:rsidP="00272BDE">
      <w:pPr>
        <w:spacing w:after="0"/>
        <w:rPr>
          <w:rFonts w:ascii="Calibri" w:hAnsi="Calibri" w:cs="Calibri"/>
          <w:sz w:val="22"/>
          <w:szCs w:val="22"/>
        </w:rPr>
      </w:pPr>
      <w:r w:rsidRPr="00FD59C7">
        <w:rPr>
          <w:rFonts w:ascii="Calibri" w:hAnsi="Calibri" w:cs="Calibri"/>
          <w:color w:val="000000"/>
          <w:sz w:val="22"/>
          <w:szCs w:val="22"/>
          <w:lang w:val="en-GB"/>
        </w:rPr>
        <w:t xml:space="preserve">Most cases of pupils hurting other pupils will be dealt with under </w:t>
      </w:r>
      <w:r w:rsidR="009429A9" w:rsidRPr="009429A9">
        <w:rPr>
          <w:rFonts w:ascii="Calibri" w:hAnsi="Calibri" w:cs="Calibri"/>
          <w:color w:val="000000"/>
          <w:sz w:val="22"/>
          <w:szCs w:val="22"/>
          <w:highlight w:val="cyan"/>
          <w:lang w:val="en-GB"/>
        </w:rPr>
        <w:t>[insert school name]</w:t>
      </w:r>
      <w:r w:rsidRPr="00FD59C7">
        <w:rPr>
          <w:rFonts w:ascii="Calibri" w:hAnsi="Calibri" w:cs="Calibri"/>
          <w:color w:val="000000"/>
          <w:sz w:val="22"/>
          <w:szCs w:val="22"/>
          <w:lang w:val="en-GB"/>
        </w:rPr>
        <w:t xml:space="preserve">’s behaviour policy, but this child protection and </w:t>
      </w:r>
      <w:r w:rsidRPr="007C5CB6">
        <w:rPr>
          <w:rFonts w:ascii="Calibri" w:hAnsi="Calibri" w:cs="Calibri"/>
          <w:color w:val="000000"/>
          <w:sz w:val="22"/>
          <w:szCs w:val="22"/>
          <w:lang w:val="en-GB"/>
        </w:rPr>
        <w:t xml:space="preserve">safeguarding policy will apply to any allegations that raise safeguarding concerns. We recognise, in line with </w:t>
      </w:r>
      <w:r w:rsidRPr="007C5CB6">
        <w:rPr>
          <w:rFonts w:ascii="Calibri" w:hAnsi="Calibri" w:cs="Calibri"/>
          <w:sz w:val="22"/>
          <w:szCs w:val="22"/>
        </w:rPr>
        <w:t xml:space="preserve">KCSIE 2026 paragraphs 37, </w:t>
      </w:r>
      <w:r w:rsidRPr="007C5CB6">
        <w:rPr>
          <w:rFonts w:ascii="Calibri" w:hAnsi="Calibri" w:cs="Calibri"/>
          <w:color w:val="000000"/>
          <w:sz w:val="22"/>
          <w:szCs w:val="22"/>
          <w:lang w:val="en-GB"/>
        </w:rPr>
        <w:t xml:space="preserve">that </w:t>
      </w:r>
      <w:r w:rsidRPr="007C5CB6">
        <w:rPr>
          <w:rFonts w:ascii="Calibri" w:hAnsi="Calibri" w:cs="Calibri"/>
          <w:sz w:val="22"/>
          <w:szCs w:val="22"/>
        </w:rPr>
        <w:t>child-on-child abuse is likely to include, but may not be limited to:</w:t>
      </w:r>
    </w:p>
    <w:p w14:paraId="50A92A0A" w14:textId="77777777" w:rsidR="00E25B60" w:rsidRPr="007C5CB6" w:rsidRDefault="00E25B60" w:rsidP="00272BDE">
      <w:pPr>
        <w:pStyle w:val="Bulletedcopylevel2"/>
        <w:spacing w:after="0"/>
        <w:rPr>
          <w:rFonts w:ascii="Calibri" w:hAnsi="Calibri" w:cs="Calibri"/>
          <w:szCs w:val="22"/>
          <w:lang w:val="en-GB"/>
        </w:rPr>
      </w:pPr>
      <w:r w:rsidRPr="007C5CB6">
        <w:rPr>
          <w:rFonts w:ascii="Calibri" w:hAnsi="Calibri" w:cs="Calibri"/>
          <w:szCs w:val="22"/>
        </w:rPr>
        <w:tab/>
      </w:r>
      <w:r w:rsidRPr="007C5CB6">
        <w:rPr>
          <w:rFonts w:ascii="Calibri" w:hAnsi="Calibri" w:cs="Calibri"/>
          <w:szCs w:val="22"/>
          <w:lang w:val="en-GB"/>
        </w:rPr>
        <w:t xml:space="preserve">bullying (including cyberbullying, prejudice-based and discriminatory bullying) </w:t>
      </w:r>
    </w:p>
    <w:p w14:paraId="04BEB40D" w14:textId="77777777" w:rsidR="00E25B60" w:rsidRPr="007C5CB6" w:rsidRDefault="00E25B60" w:rsidP="00272BDE">
      <w:pPr>
        <w:pStyle w:val="Bulletedcopylevel2"/>
        <w:spacing w:after="0"/>
        <w:rPr>
          <w:rFonts w:ascii="Calibri" w:hAnsi="Calibri" w:cs="Calibri"/>
          <w:szCs w:val="22"/>
          <w:lang w:val="en-GB"/>
        </w:rPr>
      </w:pPr>
      <w:r w:rsidRPr="007C5CB6">
        <w:rPr>
          <w:rFonts w:ascii="Calibri" w:hAnsi="Calibri" w:cs="Calibri"/>
          <w:szCs w:val="22"/>
          <w:lang w:val="en-GB"/>
        </w:rPr>
        <w:t>discriminatory behaviour, including racism, faith-targeted abuse, and other prejudice-based incidents,</w:t>
      </w:r>
    </w:p>
    <w:p w14:paraId="662725AF"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abuse in intimate personal relationships between children (sometimes known as ‘teenage relationship abuse’) </w:t>
      </w:r>
    </w:p>
    <w:p w14:paraId="06DD99B2"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physical abuse such as hitting, kicking, shaking, biting, hair pulling, or otherwise causing physical harm (this may include an online element which facilitates, threatens and/or encourages physical abuse) </w:t>
      </w:r>
    </w:p>
    <w:p w14:paraId="7E5E0373"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sexual violence such as rape, assault by penetration and sexual assault; (this may include an online element which facilitates, threatens and/or encourages sexual violence) </w:t>
      </w:r>
    </w:p>
    <w:p w14:paraId="77B73F0C"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sexual harassment such as sexual comments, remarks, jokes and online sexual harassment, which may be standalone or part of a broader pattern of abuse </w:t>
      </w:r>
    </w:p>
    <w:p w14:paraId="4BFA9B55"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causing someone to engage in sexual activity without consent, such as forcing someone to strip, touch themselves sexually, or to engage in sexual activity with a third party </w:t>
      </w:r>
    </w:p>
    <w:p w14:paraId="4F635E34" w14:textId="77777777" w:rsidR="00F530F3" w:rsidRPr="007C5CB6" w:rsidRDefault="00F530F3" w:rsidP="00272BDE">
      <w:pPr>
        <w:pStyle w:val="Bulletedcopylevel2"/>
        <w:spacing w:after="0"/>
        <w:rPr>
          <w:rFonts w:ascii="Calibri" w:hAnsi="Calibri" w:cs="Calibri"/>
          <w:szCs w:val="22"/>
          <w:lang w:val="en-GB"/>
        </w:rPr>
      </w:pPr>
      <w:r w:rsidRPr="007C5CB6">
        <w:rPr>
          <w:rFonts w:ascii="Calibri" w:hAnsi="Calibri" w:cs="Calibri"/>
          <w:szCs w:val="22"/>
          <w:lang w:val="en-GB"/>
        </w:rPr>
        <w:t>consensual and non-consensual sharing of nude and semi-nude images (see definition in section 3)</w:t>
      </w:r>
    </w:p>
    <w:p w14:paraId="0F74E655" w14:textId="77777777"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CBA283E" w14:textId="0D466EE4" w:rsidR="00F21966" w:rsidRPr="007C5CB6" w:rsidRDefault="00F21966" w:rsidP="00272BDE">
      <w:pPr>
        <w:pStyle w:val="Bulletedcopylevel2"/>
        <w:spacing w:after="0"/>
        <w:rPr>
          <w:rFonts w:ascii="Calibri" w:hAnsi="Calibri" w:cs="Calibri"/>
          <w:szCs w:val="22"/>
          <w:lang w:val="en-GB"/>
        </w:rPr>
      </w:pPr>
      <w:r w:rsidRPr="007C5CB6">
        <w:rPr>
          <w:rFonts w:ascii="Calibri" w:hAnsi="Calibri" w:cs="Calibri"/>
          <w:szCs w:val="22"/>
          <w:lang w:val="en-GB"/>
        </w:rPr>
        <w:t xml:space="preserve">initiation/hazing type violence and rituals (this could include activities involving harassment, abuse or humiliation used as a way of initiating a person into a group and may also include an online element). </w:t>
      </w:r>
    </w:p>
    <w:p w14:paraId="18BDE3A4" w14:textId="77777777" w:rsidR="00991CF4" w:rsidRPr="00FD59C7" w:rsidRDefault="00991CF4" w:rsidP="00991CF4">
      <w:pPr>
        <w:pStyle w:val="Bulletedcopylevel2"/>
        <w:numPr>
          <w:ilvl w:val="0"/>
          <w:numId w:val="0"/>
        </w:numPr>
        <w:spacing w:after="0"/>
        <w:ind w:left="717"/>
        <w:rPr>
          <w:rFonts w:ascii="Calibri" w:hAnsi="Calibri" w:cs="Calibri"/>
          <w:sz w:val="24"/>
          <w:highlight w:val="yellow"/>
          <w:lang w:val="en-GB"/>
        </w:rPr>
      </w:pPr>
    </w:p>
    <w:p w14:paraId="11CCA1EB" w14:textId="406F95B7" w:rsidR="00F66660" w:rsidRPr="00991CF4" w:rsidRDefault="00F66660" w:rsidP="00272BDE">
      <w:pPr>
        <w:spacing w:after="0"/>
        <w:rPr>
          <w:rFonts w:ascii="Calibri" w:hAnsi="Calibri" w:cs="Calibri"/>
          <w:b/>
          <w:bCs/>
          <w:sz w:val="24"/>
          <w:lang w:val="en-GB"/>
        </w:rPr>
      </w:pPr>
      <w:r w:rsidRPr="00991CF4">
        <w:rPr>
          <w:rFonts w:ascii="Calibri" w:hAnsi="Calibri" w:cs="Calibri"/>
          <w:b/>
          <w:bCs/>
          <w:color w:val="000000"/>
          <w:sz w:val="24"/>
          <w:lang w:val="en-GB"/>
        </w:rPr>
        <w:t>Procedure</w:t>
      </w:r>
      <w:r w:rsidR="009312E0" w:rsidRPr="00991CF4">
        <w:rPr>
          <w:rFonts w:ascii="Calibri" w:hAnsi="Calibri" w:cs="Calibri"/>
          <w:b/>
          <w:bCs/>
          <w:color w:val="000000"/>
          <w:sz w:val="24"/>
          <w:lang w:val="en-GB"/>
        </w:rPr>
        <w:t>s f</w:t>
      </w:r>
      <w:r w:rsidRPr="00991CF4">
        <w:rPr>
          <w:rFonts w:ascii="Calibri" w:hAnsi="Calibri" w:cs="Calibri"/>
          <w:b/>
          <w:bCs/>
          <w:color w:val="000000"/>
          <w:sz w:val="24"/>
          <w:lang w:val="en-GB"/>
        </w:rPr>
        <w:t>or dealing with allegations</w:t>
      </w:r>
      <w:r w:rsidR="009312E0" w:rsidRPr="00991CF4">
        <w:rPr>
          <w:rStyle w:val="CommentReference"/>
          <w:rFonts w:ascii="Calibri" w:hAnsi="Calibri" w:cs="Calibri"/>
          <w:color w:val="000000"/>
          <w:sz w:val="18"/>
          <w:szCs w:val="18"/>
        </w:rPr>
        <w:t xml:space="preserve"> </w:t>
      </w:r>
      <w:r w:rsidR="009312E0" w:rsidRPr="00991CF4">
        <w:rPr>
          <w:rFonts w:ascii="Calibri" w:hAnsi="Calibri" w:cs="Calibri"/>
          <w:b/>
          <w:bCs/>
          <w:color w:val="000000"/>
          <w:sz w:val="24"/>
          <w:lang w:val="en-GB"/>
        </w:rPr>
        <w:t>of</w:t>
      </w:r>
      <w:r w:rsidRPr="00991CF4">
        <w:rPr>
          <w:rFonts w:ascii="Calibri" w:hAnsi="Calibri" w:cs="Calibri"/>
          <w:b/>
          <w:bCs/>
          <w:color w:val="000000"/>
          <w:sz w:val="24"/>
          <w:lang w:val="en-GB"/>
        </w:rPr>
        <w:t xml:space="preserve"> child-on-child abuse</w:t>
      </w:r>
    </w:p>
    <w:p w14:paraId="7A5C160F" w14:textId="77777777" w:rsidR="00991CF4" w:rsidRDefault="00991CF4" w:rsidP="00272BDE">
      <w:pPr>
        <w:spacing w:after="0"/>
        <w:rPr>
          <w:rFonts w:ascii="Calibri" w:hAnsi="Calibri" w:cs="Calibri"/>
          <w:color w:val="000000"/>
          <w:sz w:val="22"/>
          <w:szCs w:val="22"/>
          <w:lang w:val="en-GB"/>
        </w:rPr>
      </w:pPr>
    </w:p>
    <w:p w14:paraId="726C6E10" w14:textId="47D2BAFB"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If a pupil makes an allegation of abuse against another pupil:</w:t>
      </w:r>
    </w:p>
    <w:p w14:paraId="44C756C5"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lang w:val="en-GB"/>
        </w:rPr>
        <w:t>You must record the allegation and tell the DSL, but do not investigate it</w:t>
      </w:r>
    </w:p>
    <w:p w14:paraId="2E58A041"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lang w:val="en-GB"/>
        </w:rPr>
        <w:t>The DSL will contact the local authority children’s social care team and follow its advice, as well as the police if the allegation involves a potential criminal offence</w:t>
      </w:r>
    </w:p>
    <w:p w14:paraId="1908AB8B"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CA9A35F"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lang w:val="en-GB"/>
        </w:rPr>
        <w:t>The DSL will contact the children and adolescent mental health services (CAMHS), if appropriate</w:t>
      </w:r>
    </w:p>
    <w:p w14:paraId="28170990" w14:textId="77777777" w:rsidR="00991CF4" w:rsidRPr="00FD59C7" w:rsidRDefault="00991CF4" w:rsidP="00272BDE">
      <w:pPr>
        <w:pStyle w:val="4Bulletedcopyblue"/>
        <w:numPr>
          <w:ilvl w:val="0"/>
          <w:numId w:val="0"/>
        </w:numPr>
        <w:spacing w:after="0"/>
        <w:rPr>
          <w:rFonts w:ascii="Calibri" w:hAnsi="Calibri" w:cs="Calibri"/>
          <w:color w:val="000000"/>
          <w:szCs w:val="22"/>
          <w:lang w:val="en-GB"/>
        </w:rPr>
      </w:pPr>
    </w:p>
    <w:p w14:paraId="768DEB52" w14:textId="39C72659" w:rsidR="00EC3E49" w:rsidRPr="00FD59C7" w:rsidRDefault="00F66660" w:rsidP="00272BDE">
      <w:pPr>
        <w:pStyle w:val="4Bulletedcopyblue"/>
        <w:numPr>
          <w:ilvl w:val="0"/>
          <w:numId w:val="0"/>
        </w:numPr>
        <w:spacing w:after="0"/>
        <w:rPr>
          <w:rFonts w:ascii="Calibri" w:hAnsi="Calibri" w:cs="Calibri"/>
          <w:color w:val="000000"/>
          <w:szCs w:val="22"/>
          <w:lang w:val="en-GB"/>
        </w:rPr>
      </w:pPr>
      <w:r w:rsidRPr="00FD59C7">
        <w:rPr>
          <w:rFonts w:ascii="Calibri" w:hAnsi="Calibri" w:cs="Calibri"/>
          <w:color w:val="000000"/>
          <w:szCs w:val="22"/>
          <w:lang w:val="en-GB"/>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22B78CD" w14:textId="77777777" w:rsidR="00991CF4" w:rsidRPr="00FD59C7" w:rsidRDefault="00991CF4" w:rsidP="00272BDE">
      <w:pPr>
        <w:pStyle w:val="Bullet0"/>
        <w:spacing w:after="0"/>
        <w:rPr>
          <w:rFonts w:ascii="Calibri" w:hAnsi="Calibri" w:cs="Calibri"/>
          <w:sz w:val="22"/>
          <w:highlight w:val="yellow"/>
        </w:rPr>
      </w:pPr>
    </w:p>
    <w:p w14:paraId="12E47C4D" w14:textId="38C0EEA8" w:rsidR="00FD21DD" w:rsidRPr="00FD59C7" w:rsidRDefault="00FD21DD" w:rsidP="00272BDE">
      <w:pPr>
        <w:pStyle w:val="Bullet0"/>
        <w:spacing w:after="0"/>
        <w:rPr>
          <w:rFonts w:ascii="Calibri" w:hAnsi="Calibri" w:cs="Calibri"/>
          <w:i/>
          <w:iCs/>
          <w:color w:val="70AD47" w:themeColor="accent6"/>
          <w:sz w:val="22"/>
        </w:rPr>
      </w:pPr>
      <w:r w:rsidRPr="001D104F">
        <w:rPr>
          <w:rFonts w:ascii="Calibri" w:hAnsi="Calibri" w:cs="Calibri"/>
          <w:sz w:val="22"/>
        </w:rPr>
        <w:t>When responding to concerns relating to child-on-child sexual violence or harassment,</w:t>
      </w:r>
      <w:r w:rsidRPr="00FD59C7">
        <w:rPr>
          <w:rFonts w:ascii="Calibri" w:hAnsi="Calibri" w:cs="Calibri"/>
          <w:sz w:val="22"/>
        </w:rPr>
        <w:t xml:space="preserve"> </w:t>
      </w:r>
      <w:r w:rsidR="009429A9" w:rsidRPr="009429A9">
        <w:rPr>
          <w:rFonts w:ascii="Calibri" w:hAnsi="Calibri" w:cs="Calibri"/>
          <w:color w:val="000000"/>
          <w:sz w:val="22"/>
          <w:highlight w:val="cyan"/>
        </w:rPr>
        <w:t>[insert school name]</w:t>
      </w:r>
      <w:r w:rsidR="009429A9" w:rsidRPr="00FD59C7">
        <w:rPr>
          <w:rFonts w:ascii="Calibri" w:hAnsi="Calibri" w:cs="Calibri"/>
          <w:color w:val="000000"/>
          <w:sz w:val="22"/>
        </w:rPr>
        <w:t xml:space="preserve"> </w:t>
      </w:r>
      <w:r w:rsidRPr="001D104F">
        <w:rPr>
          <w:rFonts w:ascii="Calibri" w:hAnsi="Calibri" w:cs="Calibri"/>
          <w:sz w:val="22"/>
        </w:rPr>
        <w:t>will follow the procedures set out in the anti-bullying/child-on-child abuse policy</w:t>
      </w:r>
      <w:r w:rsidR="00CF4FCB" w:rsidRPr="001D104F">
        <w:rPr>
          <w:rFonts w:ascii="Calibri" w:hAnsi="Calibri" w:cs="Calibri"/>
          <w:sz w:val="22"/>
        </w:rPr>
        <w:t>.</w:t>
      </w:r>
      <w:r w:rsidRPr="001D104F">
        <w:rPr>
          <w:rFonts w:ascii="Calibri" w:hAnsi="Calibri" w:cs="Calibri"/>
          <w:sz w:val="22"/>
        </w:rPr>
        <w:t xml:space="preserve"> </w:t>
      </w:r>
      <w:r w:rsidR="00CF4FCB" w:rsidRPr="00CF4FCB">
        <w:rPr>
          <w:rFonts w:ascii="Calibri" w:hAnsi="Calibri" w:cs="Calibri"/>
          <w:i/>
          <w:iCs/>
          <w:sz w:val="22"/>
          <w:szCs w:val="20"/>
          <w:highlight w:val="green"/>
        </w:rPr>
        <w:t>[</w:t>
      </w:r>
      <w:r w:rsidR="00CF4FCB">
        <w:rPr>
          <w:rFonts w:ascii="Calibri" w:hAnsi="Calibri" w:cs="Calibri"/>
          <w:i/>
          <w:iCs/>
          <w:sz w:val="22"/>
          <w:szCs w:val="20"/>
          <w:highlight w:val="green"/>
        </w:rPr>
        <w:t>A</w:t>
      </w:r>
      <w:r w:rsidR="00CF4FCB" w:rsidRPr="00CF4FCB">
        <w:rPr>
          <w:rFonts w:ascii="Calibri" w:hAnsi="Calibri" w:cs="Calibri"/>
          <w:i/>
          <w:iCs/>
          <w:sz w:val="22"/>
          <w:szCs w:val="20"/>
          <w:highlight w:val="green"/>
        </w:rPr>
        <w:t>mend policy names</w:t>
      </w:r>
      <w:r w:rsidR="00CF4FCB">
        <w:rPr>
          <w:rFonts w:ascii="Calibri" w:hAnsi="Calibri" w:cs="Calibri"/>
          <w:i/>
          <w:iCs/>
          <w:sz w:val="22"/>
          <w:szCs w:val="20"/>
          <w:highlight w:val="green"/>
        </w:rPr>
        <w:t xml:space="preserve"> in this section</w:t>
      </w:r>
      <w:r w:rsidR="00CF4FCB" w:rsidRPr="00CF4FCB">
        <w:rPr>
          <w:rFonts w:ascii="Calibri" w:hAnsi="Calibri" w:cs="Calibri"/>
          <w:i/>
          <w:iCs/>
          <w:sz w:val="22"/>
          <w:szCs w:val="20"/>
          <w:highlight w:val="green"/>
        </w:rPr>
        <w:t xml:space="preserve"> as relevant for your school]</w:t>
      </w:r>
    </w:p>
    <w:p w14:paraId="065D64B6" w14:textId="77777777" w:rsidR="00991CF4" w:rsidRPr="00991CF4" w:rsidRDefault="00991CF4" w:rsidP="00272BDE">
      <w:pPr>
        <w:pStyle w:val="1bodycopy10pt"/>
        <w:spacing w:after="0"/>
        <w:rPr>
          <w:rFonts w:ascii="Calibri" w:hAnsi="Calibri" w:cs="Calibri"/>
          <w:b/>
          <w:color w:val="000000"/>
          <w:sz w:val="24"/>
          <w:lang w:val="en-GB"/>
        </w:rPr>
      </w:pPr>
    </w:p>
    <w:p w14:paraId="7CE1BC78" w14:textId="18C63148" w:rsidR="00F66660" w:rsidRPr="00991CF4" w:rsidRDefault="00F66660" w:rsidP="00272BDE">
      <w:pPr>
        <w:pStyle w:val="1bodycopy10pt"/>
        <w:spacing w:after="0"/>
        <w:rPr>
          <w:rFonts w:ascii="Calibri" w:hAnsi="Calibri" w:cs="Calibri"/>
          <w:b/>
          <w:sz w:val="24"/>
          <w:lang w:val="en-GB"/>
        </w:rPr>
      </w:pPr>
      <w:r w:rsidRPr="00991CF4">
        <w:rPr>
          <w:rFonts w:ascii="Calibri" w:hAnsi="Calibri" w:cs="Calibri"/>
          <w:b/>
          <w:color w:val="000000"/>
          <w:sz w:val="24"/>
          <w:lang w:val="en-GB"/>
        </w:rPr>
        <w:t>Creating a supportive environment in school and minimising the risk of child-on-child abuse</w:t>
      </w:r>
    </w:p>
    <w:p w14:paraId="75C3B204" w14:textId="77777777" w:rsidR="00991CF4" w:rsidRDefault="00991CF4" w:rsidP="00272BDE">
      <w:pPr>
        <w:pStyle w:val="1bodycopy10pt"/>
        <w:spacing w:after="0"/>
        <w:rPr>
          <w:rFonts w:ascii="Calibri" w:hAnsi="Calibri" w:cs="Calibri"/>
          <w:color w:val="000000"/>
          <w:sz w:val="22"/>
          <w:szCs w:val="22"/>
          <w:lang w:val="en-GB"/>
        </w:rPr>
      </w:pPr>
    </w:p>
    <w:p w14:paraId="7B08410D" w14:textId="47ED4D85" w:rsidR="00F66660" w:rsidRPr="00FD59C7" w:rsidRDefault="00F66660"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 xml:space="preserve">We recognise the importance of taking proactive action to minimise the risk of child-on-child abuse, and of creating a supportive environment where victims feel confident in reporting incidents. </w:t>
      </w:r>
    </w:p>
    <w:p w14:paraId="336A2F5E" w14:textId="77777777" w:rsidR="00991CF4" w:rsidRPr="00FD59C7" w:rsidRDefault="00991CF4" w:rsidP="00272BDE">
      <w:pPr>
        <w:pStyle w:val="1bodycopy10pt"/>
        <w:spacing w:after="0"/>
        <w:rPr>
          <w:rFonts w:ascii="Calibri" w:hAnsi="Calibri" w:cs="Calibri"/>
          <w:color w:val="000000"/>
          <w:sz w:val="22"/>
          <w:szCs w:val="22"/>
          <w:lang w:val="en-GB"/>
        </w:rPr>
      </w:pPr>
    </w:p>
    <w:p w14:paraId="06B47A80" w14:textId="6F914753" w:rsidR="00F66660" w:rsidRPr="001D104F" w:rsidRDefault="00F66660" w:rsidP="00272BDE">
      <w:pPr>
        <w:pStyle w:val="1bodycopy10pt"/>
        <w:spacing w:after="0"/>
        <w:rPr>
          <w:rFonts w:ascii="Calibri" w:hAnsi="Calibri" w:cs="Calibri"/>
          <w:sz w:val="22"/>
          <w:szCs w:val="22"/>
          <w:lang w:val="en-GB"/>
        </w:rPr>
      </w:pPr>
      <w:r w:rsidRPr="001D104F">
        <w:rPr>
          <w:rFonts w:ascii="Calibri" w:hAnsi="Calibri" w:cs="Calibri"/>
          <w:color w:val="000000"/>
          <w:sz w:val="22"/>
          <w:szCs w:val="22"/>
          <w:lang w:val="en-GB"/>
        </w:rPr>
        <w:t>To achieve this, we will:</w:t>
      </w:r>
    </w:p>
    <w:p w14:paraId="54CC2DD5" w14:textId="79732F88" w:rsidR="00F66660" w:rsidRPr="001D104F" w:rsidRDefault="002C7412" w:rsidP="00272BDE">
      <w:pPr>
        <w:pStyle w:val="ListParagraph"/>
        <w:numPr>
          <w:ilvl w:val="0"/>
          <w:numId w:val="33"/>
        </w:numPr>
        <w:spacing w:after="0"/>
        <w:ind w:left="714" w:hanging="357"/>
        <w:contextualSpacing w:val="0"/>
        <w:rPr>
          <w:rFonts w:ascii="Calibri" w:eastAsia="Times New Roman" w:hAnsi="Calibri" w:cs="Calibri"/>
          <w:sz w:val="22"/>
          <w:szCs w:val="22"/>
          <w:lang w:val="en-GB" w:eastAsia="en-GB"/>
        </w:rPr>
      </w:pPr>
      <w:r w:rsidRPr="001D104F">
        <w:rPr>
          <w:rFonts w:ascii="Calibri" w:eastAsia="Times New Roman" w:hAnsi="Calibri" w:cs="Calibri"/>
          <w:sz w:val="22"/>
          <w:szCs w:val="22"/>
          <w:lang w:val="en-GB" w:eastAsia="en-GB"/>
        </w:rPr>
        <w:t>challenge any form of derogatory, racist, faith-targeted, discriminatory or sexualised language or inappropriate behaviour between children, including requesting or sending sexual images</w:t>
      </w:r>
    </w:p>
    <w:p w14:paraId="4FCA2A81" w14:textId="77777777" w:rsidR="00E25B60" w:rsidRPr="001D104F" w:rsidRDefault="00E25B60" w:rsidP="00272BDE">
      <w:pPr>
        <w:pStyle w:val="Bulletedcopylevel2"/>
        <w:spacing w:after="0"/>
        <w:rPr>
          <w:rFonts w:ascii="Calibri" w:hAnsi="Calibri" w:cs="Calibri"/>
          <w:szCs w:val="22"/>
          <w:lang w:val="en-GB"/>
        </w:rPr>
      </w:pPr>
      <w:r w:rsidRPr="001D104F">
        <w:rPr>
          <w:rFonts w:ascii="Calibri" w:hAnsi="Calibri" w:cs="Calibri"/>
          <w:szCs w:val="22"/>
          <w:lang w:val="en-GB"/>
        </w:rPr>
        <w:t>challenge and tackle any discriminatory behaviour, including racism, faith-targeted abuse, and other prejudice-based incidents</w:t>
      </w:r>
    </w:p>
    <w:p w14:paraId="38071A19" w14:textId="5C324E7B"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be </w:t>
      </w:r>
      <w:r w:rsidR="00F66660" w:rsidRPr="001D104F">
        <w:rPr>
          <w:rFonts w:ascii="Calibri" w:hAnsi="Calibri" w:cs="Calibri"/>
          <w:szCs w:val="22"/>
          <w:lang w:val="en-GB"/>
        </w:rPr>
        <w:t>vigilant to issues that particularly affect different genders – for example, sexualised or aggressive touching or grabbing towards female pupils, and initiation or hazing type violence with respect to boys</w:t>
      </w:r>
    </w:p>
    <w:p w14:paraId="03810322" w14:textId="557F529D"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ensure </w:t>
      </w:r>
      <w:r w:rsidR="00F66660" w:rsidRPr="001D104F">
        <w:rPr>
          <w:rFonts w:ascii="Calibri" w:hAnsi="Calibri" w:cs="Calibri"/>
          <w:szCs w:val="22"/>
          <w:lang w:val="en-GB"/>
        </w:rPr>
        <w:t xml:space="preserve">our curriculum helps to educate pupils about appropriate behaviour and consent </w:t>
      </w:r>
    </w:p>
    <w:p w14:paraId="0761DEDC" w14:textId="2FAA5C92"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ensure </w:t>
      </w:r>
      <w:r w:rsidR="00F66660" w:rsidRPr="001D104F">
        <w:rPr>
          <w:rFonts w:ascii="Calibri" w:hAnsi="Calibri" w:cs="Calibri"/>
          <w:szCs w:val="22"/>
          <w:lang w:val="en-GB"/>
        </w:rPr>
        <w:t xml:space="preserve">pupils </w:t>
      </w:r>
      <w:proofErr w:type="gramStart"/>
      <w:r w:rsidR="00F66660" w:rsidRPr="001D104F">
        <w:rPr>
          <w:rFonts w:ascii="Calibri" w:hAnsi="Calibri" w:cs="Calibri"/>
          <w:szCs w:val="22"/>
          <w:lang w:val="en-GB"/>
        </w:rPr>
        <w:t>are able to</w:t>
      </w:r>
      <w:proofErr w:type="gramEnd"/>
      <w:r w:rsidR="00F66660" w:rsidRPr="001D104F">
        <w:rPr>
          <w:rFonts w:ascii="Calibri" w:hAnsi="Calibri" w:cs="Calibri"/>
          <w:szCs w:val="22"/>
          <w:lang w:val="en-GB"/>
        </w:rPr>
        <w:t xml:space="preserve"> </w:t>
      </w:r>
      <w:r w:rsidR="008C1B4B" w:rsidRPr="001D104F">
        <w:rPr>
          <w:rFonts w:ascii="Calibri" w:hAnsi="Calibri" w:cs="Calibri"/>
          <w:szCs w:val="22"/>
          <w:lang w:val="en-GB"/>
        </w:rPr>
        <w:t>report abuse using our reporting systems easily and confidently</w:t>
      </w:r>
      <w:r w:rsidR="00F66660" w:rsidRPr="001D104F">
        <w:rPr>
          <w:rFonts w:ascii="Calibri" w:hAnsi="Calibri" w:cs="Calibri"/>
          <w:szCs w:val="22"/>
          <w:lang w:val="en-GB"/>
        </w:rPr>
        <w:t xml:space="preserve"> </w:t>
      </w:r>
    </w:p>
    <w:p w14:paraId="50AF578B" w14:textId="71702170"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ensure </w:t>
      </w:r>
      <w:r w:rsidR="00F66660" w:rsidRPr="001D104F">
        <w:rPr>
          <w:rFonts w:ascii="Calibri" w:hAnsi="Calibri" w:cs="Calibri"/>
          <w:szCs w:val="22"/>
          <w:lang w:val="en-GB"/>
        </w:rPr>
        <w:t xml:space="preserve">staff reassure victims that they are being taken seriously </w:t>
      </w:r>
    </w:p>
    <w:p w14:paraId="71BE3D1E" w14:textId="5884F418"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be </w:t>
      </w:r>
      <w:proofErr w:type="gramStart"/>
      <w:r w:rsidR="00F66660" w:rsidRPr="001D104F">
        <w:rPr>
          <w:rFonts w:ascii="Calibri" w:hAnsi="Calibri" w:cs="Calibri"/>
          <w:szCs w:val="22"/>
          <w:lang w:val="en-GB"/>
        </w:rPr>
        <w:t>alert</w:t>
      </w:r>
      <w:proofErr w:type="gramEnd"/>
      <w:r w:rsidR="00F66660" w:rsidRPr="001D104F">
        <w:rPr>
          <w:rFonts w:ascii="Calibri" w:hAnsi="Calibri" w:cs="Calibri"/>
          <w:szCs w:val="22"/>
          <w:lang w:val="en-GB"/>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2A3BAEFF" w14:textId="18411E96"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support </w:t>
      </w:r>
      <w:r w:rsidR="00F66660" w:rsidRPr="001D104F">
        <w:rPr>
          <w:rFonts w:ascii="Calibri" w:hAnsi="Calibri" w:cs="Calibri"/>
          <w:szCs w:val="22"/>
          <w:lang w:val="en-GB"/>
        </w:rPr>
        <w:t>children who have witnessed sexual violence, especially rape or assault by penetration. We will do all we can to make sure the victim, alleged perpetrator(s) and any witnesses are not bullied or harassed</w:t>
      </w:r>
    </w:p>
    <w:p w14:paraId="4EB5334B" w14:textId="312454CD"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consider </w:t>
      </w:r>
      <w:r w:rsidR="00F66660" w:rsidRPr="001D104F">
        <w:rPr>
          <w:rFonts w:ascii="Calibri" w:hAnsi="Calibri" w:cs="Calibri"/>
          <w:szCs w:val="22"/>
          <w:lang w:val="en-GB"/>
        </w:rPr>
        <w:t>intra</w:t>
      </w:r>
      <w:r w:rsidR="00F27346" w:rsidRPr="001D104F">
        <w:rPr>
          <w:rFonts w:ascii="Calibri" w:hAnsi="Calibri" w:cs="Calibri"/>
          <w:szCs w:val="22"/>
          <w:lang w:val="en-GB"/>
        </w:rPr>
        <w:t>-</w:t>
      </w:r>
      <w:r w:rsidR="00F66660" w:rsidRPr="001D104F">
        <w:rPr>
          <w:rFonts w:ascii="Calibri" w:hAnsi="Calibri" w:cs="Calibri"/>
          <w:szCs w:val="22"/>
          <w:lang w:val="en-GB"/>
        </w:rPr>
        <w:t xml:space="preserve">familial harms and any necessary support for siblings following a report of sexual violence and/or harassment  </w:t>
      </w:r>
    </w:p>
    <w:p w14:paraId="187DA91A" w14:textId="019C3559" w:rsidR="00F66660"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ensure </w:t>
      </w:r>
      <w:r w:rsidR="00F66660" w:rsidRPr="001D104F">
        <w:rPr>
          <w:rFonts w:ascii="Calibri" w:hAnsi="Calibri" w:cs="Calibri"/>
          <w:szCs w:val="22"/>
          <w:lang w:val="en-GB"/>
        </w:rPr>
        <w:t>staff are trained to understand</w:t>
      </w:r>
      <w:r w:rsidR="00F84A99" w:rsidRPr="001D104F">
        <w:rPr>
          <w:rFonts w:ascii="Calibri" w:hAnsi="Calibri" w:cs="Calibri"/>
          <w:szCs w:val="22"/>
          <w:lang w:val="en-GB"/>
        </w:rPr>
        <w:t xml:space="preserve"> how to recognise the indicators and signs of child-on-child abuse, and know how to identify it and respond to reports</w:t>
      </w:r>
    </w:p>
    <w:p w14:paraId="3A0285CB" w14:textId="711FCB7E" w:rsidR="00F84A99" w:rsidRPr="001D104F" w:rsidRDefault="00EA3B86" w:rsidP="00272BDE">
      <w:pPr>
        <w:pStyle w:val="Bulletedcopylevel2"/>
        <w:spacing w:after="0"/>
        <w:rPr>
          <w:rFonts w:ascii="Calibri" w:hAnsi="Calibri" w:cs="Calibri"/>
          <w:szCs w:val="22"/>
          <w:lang w:val="en-GB"/>
        </w:rPr>
      </w:pPr>
      <w:r w:rsidRPr="001D104F">
        <w:rPr>
          <w:rFonts w:ascii="Calibri" w:hAnsi="Calibri" w:cs="Calibri"/>
          <w:szCs w:val="22"/>
          <w:lang w:val="en-GB"/>
        </w:rPr>
        <w:t xml:space="preserve">be </w:t>
      </w:r>
      <w:r w:rsidR="00F84A99" w:rsidRPr="001D104F">
        <w:rPr>
          <w:rFonts w:ascii="Calibri" w:hAnsi="Calibri" w:cs="Calibri"/>
          <w:szCs w:val="22"/>
          <w:lang w:val="en-GB"/>
        </w:rPr>
        <w:t xml:space="preserve">alert to the </w:t>
      </w:r>
      <w:r w:rsidR="007040D3" w:rsidRPr="001D104F">
        <w:rPr>
          <w:rFonts w:ascii="Calibri" w:hAnsi="Calibri" w:cs="Calibri"/>
          <w:szCs w:val="22"/>
          <w:lang w:val="en-GB"/>
        </w:rPr>
        <w:t xml:space="preserve">likelihood </w:t>
      </w:r>
      <w:r w:rsidR="001A052A" w:rsidRPr="001D104F">
        <w:rPr>
          <w:rFonts w:ascii="Calibri" w:hAnsi="Calibri" w:cs="Calibri"/>
          <w:szCs w:val="22"/>
          <w:lang w:val="en-GB"/>
        </w:rPr>
        <w:t xml:space="preserve">of the involvement of </w:t>
      </w:r>
      <w:r w:rsidR="007040D3" w:rsidRPr="001D104F">
        <w:rPr>
          <w:rFonts w:ascii="Calibri" w:hAnsi="Calibri" w:cs="Calibri"/>
          <w:szCs w:val="22"/>
          <w:lang w:val="en-GB"/>
        </w:rPr>
        <w:t>social me</w:t>
      </w:r>
      <w:r w:rsidR="001A052A" w:rsidRPr="001D104F">
        <w:rPr>
          <w:rFonts w:ascii="Calibri" w:hAnsi="Calibri" w:cs="Calibri"/>
          <w:szCs w:val="22"/>
          <w:lang w:val="en-GB"/>
        </w:rPr>
        <w:t>dia</w:t>
      </w:r>
    </w:p>
    <w:p w14:paraId="45F507B0" w14:textId="77777777" w:rsidR="00991CF4" w:rsidRPr="001D104F" w:rsidRDefault="00991CF4" w:rsidP="00272BDE">
      <w:pPr>
        <w:pStyle w:val="1bodycopy10pt"/>
        <w:spacing w:after="0"/>
        <w:rPr>
          <w:rFonts w:ascii="Calibri" w:hAnsi="Calibri" w:cs="Calibri"/>
          <w:b/>
          <w:bCs/>
          <w:color w:val="000000"/>
          <w:sz w:val="24"/>
          <w:lang w:val="en-GB"/>
        </w:rPr>
      </w:pPr>
    </w:p>
    <w:p w14:paraId="628DA161" w14:textId="0BA7F880" w:rsidR="004A6FCC" w:rsidRPr="001D104F" w:rsidRDefault="004A6FCC" w:rsidP="00272BDE">
      <w:pPr>
        <w:pStyle w:val="1bodycopy10pt"/>
        <w:spacing w:after="0"/>
        <w:rPr>
          <w:rFonts w:ascii="Calibri" w:hAnsi="Calibri" w:cs="Calibri"/>
          <w:b/>
          <w:bCs/>
          <w:color w:val="000000"/>
          <w:sz w:val="24"/>
          <w:lang w:val="en-GB"/>
        </w:rPr>
      </w:pPr>
      <w:r w:rsidRPr="001D104F">
        <w:rPr>
          <w:rFonts w:ascii="Calibri" w:hAnsi="Calibri" w:cs="Calibri"/>
          <w:b/>
          <w:bCs/>
          <w:color w:val="000000"/>
          <w:sz w:val="24"/>
          <w:lang w:val="en-GB"/>
        </w:rPr>
        <w:t>Ongoing safeguarding response</w:t>
      </w:r>
    </w:p>
    <w:p w14:paraId="57961627" w14:textId="77777777" w:rsidR="00991CF4" w:rsidRPr="001D104F" w:rsidRDefault="00991CF4" w:rsidP="00272BDE">
      <w:pPr>
        <w:pStyle w:val="1bodycopy10pt"/>
        <w:spacing w:after="0"/>
        <w:rPr>
          <w:rFonts w:ascii="Calibri" w:hAnsi="Calibri" w:cs="Calibri"/>
          <w:color w:val="000000"/>
          <w:sz w:val="22"/>
          <w:szCs w:val="22"/>
        </w:rPr>
      </w:pPr>
    </w:p>
    <w:p w14:paraId="7C7F0C5B" w14:textId="6434C5D3" w:rsidR="00DE4F45" w:rsidRPr="001D104F" w:rsidRDefault="00233A9C" w:rsidP="00272BDE">
      <w:pPr>
        <w:pStyle w:val="1bodycopy10pt"/>
        <w:spacing w:after="0"/>
        <w:rPr>
          <w:rFonts w:ascii="Calibri" w:hAnsi="Calibri" w:cs="Calibri"/>
          <w:color w:val="000000"/>
          <w:sz w:val="22"/>
          <w:szCs w:val="22"/>
        </w:rPr>
      </w:pPr>
      <w:r w:rsidRPr="001D104F">
        <w:rPr>
          <w:rFonts w:ascii="Calibri" w:hAnsi="Calibri" w:cs="Calibri"/>
          <w:color w:val="000000"/>
          <w:sz w:val="22"/>
          <w:szCs w:val="22"/>
        </w:rPr>
        <w:t xml:space="preserve">The </w:t>
      </w:r>
      <w:r w:rsidR="00DE4F45" w:rsidRPr="001D104F">
        <w:rPr>
          <w:rFonts w:ascii="Calibri" w:hAnsi="Calibri" w:cs="Calibri"/>
          <w:color w:val="000000"/>
          <w:sz w:val="22"/>
          <w:szCs w:val="22"/>
        </w:rPr>
        <w:t xml:space="preserve">DSL will lead the safeguarding response to concerns or allegations of child-on-child abuse and ensure appropriate support is provided to all children involved. Any disciplinary action will be </w:t>
      </w:r>
      <w:r w:rsidR="002E48B6" w:rsidRPr="001D104F">
        <w:rPr>
          <w:rFonts w:ascii="Calibri" w:hAnsi="Calibri" w:cs="Calibri"/>
          <w:color w:val="000000"/>
          <w:sz w:val="22"/>
          <w:szCs w:val="22"/>
        </w:rPr>
        <w:t>carried out</w:t>
      </w:r>
      <w:r w:rsidR="00DE4F45" w:rsidRPr="001D104F">
        <w:rPr>
          <w:rFonts w:ascii="Calibri" w:hAnsi="Calibri" w:cs="Calibri"/>
          <w:color w:val="000000"/>
          <w:sz w:val="22"/>
          <w:szCs w:val="22"/>
        </w:rPr>
        <w:t xml:space="preserve"> in accordance with the school’s behaviour and disciplinary procedures</w:t>
      </w:r>
      <w:r w:rsidR="002E48B6" w:rsidRPr="001D104F">
        <w:rPr>
          <w:rFonts w:ascii="Calibri" w:hAnsi="Calibri" w:cs="Calibri"/>
          <w:color w:val="000000"/>
          <w:sz w:val="22"/>
          <w:szCs w:val="22"/>
        </w:rPr>
        <w:t xml:space="preserve">, </w:t>
      </w:r>
      <w:r w:rsidR="00DE4F45" w:rsidRPr="001D104F">
        <w:rPr>
          <w:rFonts w:ascii="Calibri" w:hAnsi="Calibri" w:cs="Calibri"/>
          <w:color w:val="000000"/>
          <w:sz w:val="22"/>
          <w:szCs w:val="22"/>
        </w:rPr>
        <w:t>including where a police or children’s social care investigation is ongoing</w:t>
      </w:r>
      <w:r w:rsidRPr="001D104F">
        <w:rPr>
          <w:rFonts w:ascii="Calibri" w:hAnsi="Calibri" w:cs="Calibri"/>
          <w:color w:val="000000"/>
          <w:sz w:val="22"/>
          <w:szCs w:val="22"/>
        </w:rPr>
        <w:t>.</w:t>
      </w:r>
    </w:p>
    <w:p w14:paraId="3721EE54" w14:textId="77777777" w:rsidR="00991CF4" w:rsidRPr="001D104F" w:rsidRDefault="00991CF4" w:rsidP="00272BDE">
      <w:pPr>
        <w:pStyle w:val="1bodycopy10pt"/>
        <w:spacing w:after="0"/>
        <w:rPr>
          <w:rFonts w:ascii="Calibri" w:hAnsi="Calibri" w:cs="Calibri"/>
          <w:color w:val="000000"/>
          <w:sz w:val="22"/>
          <w:szCs w:val="22"/>
          <w:lang w:val="en-GB"/>
        </w:rPr>
      </w:pPr>
    </w:p>
    <w:p w14:paraId="71A51799" w14:textId="33DCC297" w:rsidR="004A6FCC" w:rsidRPr="001D104F" w:rsidRDefault="004A6FCC" w:rsidP="00272BDE">
      <w:pPr>
        <w:pStyle w:val="1bodycopy10pt"/>
        <w:spacing w:after="0"/>
        <w:rPr>
          <w:rFonts w:ascii="Calibri" w:hAnsi="Calibri" w:cs="Calibri"/>
          <w:color w:val="000000"/>
          <w:sz w:val="22"/>
          <w:szCs w:val="22"/>
          <w:lang w:val="en-GB"/>
        </w:rPr>
      </w:pPr>
      <w:r w:rsidRPr="001D104F">
        <w:rPr>
          <w:rFonts w:ascii="Calibri" w:hAnsi="Calibri" w:cs="Calibri"/>
          <w:color w:val="000000"/>
          <w:sz w:val="22"/>
          <w:szCs w:val="22"/>
          <w:lang w:val="en-GB"/>
        </w:rPr>
        <w:t>Any decision to proceed with disciplinary action will be considered on</w:t>
      </w:r>
      <w:r w:rsidRPr="001D104F">
        <w:rPr>
          <w:rFonts w:ascii="Calibri" w:hAnsi="Calibri" w:cs="Calibri"/>
          <w:b/>
          <w:bCs/>
          <w:color w:val="000000"/>
          <w:sz w:val="22"/>
          <w:szCs w:val="22"/>
          <w:lang w:val="en-GB"/>
        </w:rPr>
        <w:t xml:space="preserve"> </w:t>
      </w:r>
      <w:r w:rsidRPr="001D104F">
        <w:rPr>
          <w:rFonts w:ascii="Calibri" w:hAnsi="Calibri" w:cs="Calibri"/>
          <w:color w:val="000000"/>
          <w:sz w:val="22"/>
          <w:szCs w:val="22"/>
          <w:lang w:val="en-GB"/>
        </w:rPr>
        <w:t>a case-by-case basis, taking account of the circumstances of the incident and any advice or information provided by other agencies. The school will consider:</w:t>
      </w:r>
    </w:p>
    <w:p w14:paraId="65872FC2" w14:textId="77777777" w:rsidR="004A6FCC" w:rsidRPr="001D104F" w:rsidRDefault="004A6FCC" w:rsidP="00272BDE">
      <w:pPr>
        <w:pStyle w:val="Bulletedcopylevel2"/>
        <w:spacing w:after="0"/>
        <w:rPr>
          <w:rFonts w:ascii="Calibri" w:hAnsi="Calibri" w:cs="Calibri"/>
          <w:szCs w:val="22"/>
          <w:lang w:val="en-GB"/>
        </w:rPr>
      </w:pPr>
      <w:r w:rsidRPr="001D104F">
        <w:rPr>
          <w:rFonts w:ascii="Calibri" w:hAnsi="Calibri" w:cs="Calibri"/>
          <w:szCs w:val="22"/>
          <w:lang w:val="en-GB"/>
        </w:rPr>
        <w:t>whether taking disciplinary action could prejudice a police investigation or subsequent prosecution, and will liaise with the police and/or local authority children’s social care where appropriate;</w:t>
      </w:r>
    </w:p>
    <w:p w14:paraId="0E4003F7" w14:textId="77777777" w:rsidR="004A6FCC" w:rsidRPr="001D104F" w:rsidRDefault="004A6FCC" w:rsidP="00272BDE">
      <w:pPr>
        <w:pStyle w:val="Bulletedcopylevel2"/>
        <w:spacing w:after="0"/>
        <w:rPr>
          <w:rFonts w:ascii="Calibri" w:hAnsi="Calibri" w:cs="Calibri"/>
          <w:szCs w:val="22"/>
          <w:lang w:val="en-GB"/>
        </w:rPr>
      </w:pPr>
      <w:r w:rsidRPr="001D104F">
        <w:rPr>
          <w:rFonts w:ascii="Calibri" w:hAnsi="Calibri" w:cs="Calibri"/>
          <w:szCs w:val="22"/>
          <w:lang w:val="en-GB"/>
        </w:rPr>
        <w:t>whether there are circumstances that would make it inappropriate or unreasonable for the school to reach its own conclusion while an external investigation is ongoing;</w:t>
      </w:r>
    </w:p>
    <w:p w14:paraId="48E4D014" w14:textId="77777777" w:rsidR="004A6FCC" w:rsidRPr="001D104F" w:rsidRDefault="004A6FCC" w:rsidP="00272BDE">
      <w:pPr>
        <w:pStyle w:val="Bulletedcopylevel2"/>
        <w:spacing w:after="0"/>
        <w:rPr>
          <w:rFonts w:ascii="Calibri" w:hAnsi="Calibri" w:cs="Calibri"/>
          <w:szCs w:val="22"/>
          <w:lang w:val="en-GB"/>
        </w:rPr>
      </w:pPr>
      <w:r w:rsidRPr="001D104F">
        <w:rPr>
          <w:rFonts w:ascii="Calibri" w:hAnsi="Calibri" w:cs="Calibri"/>
          <w:szCs w:val="22"/>
          <w:lang w:val="en-GB"/>
        </w:rPr>
        <w:t>the safeguarding and welfare needs of all children involved;</w:t>
      </w:r>
    </w:p>
    <w:p w14:paraId="0D0F75B2" w14:textId="77777777" w:rsidR="004A6FCC" w:rsidRPr="001D104F" w:rsidRDefault="004A6FCC" w:rsidP="00272BDE">
      <w:pPr>
        <w:pStyle w:val="Bulletedcopylevel2"/>
        <w:spacing w:after="0"/>
        <w:rPr>
          <w:rFonts w:ascii="Calibri" w:hAnsi="Calibri" w:cs="Calibri"/>
          <w:szCs w:val="22"/>
          <w:lang w:val="en-GB"/>
        </w:rPr>
      </w:pPr>
      <w:r w:rsidRPr="001D104F">
        <w:rPr>
          <w:rFonts w:ascii="Calibri" w:hAnsi="Calibri" w:cs="Calibri"/>
          <w:szCs w:val="22"/>
          <w:lang w:val="en-GB"/>
        </w:rPr>
        <w:t>any relevant vulnerabilities, additional needs or contextual factors; and</w:t>
      </w:r>
    </w:p>
    <w:p w14:paraId="2522ECC1" w14:textId="77777777" w:rsidR="004A6FCC" w:rsidRPr="001D104F" w:rsidRDefault="004A6FCC" w:rsidP="00272BDE">
      <w:pPr>
        <w:pStyle w:val="Bulletedcopylevel2"/>
        <w:spacing w:after="0"/>
        <w:rPr>
          <w:rFonts w:ascii="Calibri" w:hAnsi="Calibri" w:cs="Calibri"/>
          <w:szCs w:val="22"/>
          <w:lang w:val="en-GB"/>
        </w:rPr>
      </w:pPr>
      <w:r w:rsidRPr="001D104F">
        <w:rPr>
          <w:rFonts w:ascii="Calibri" w:hAnsi="Calibri" w:cs="Calibri"/>
          <w:szCs w:val="22"/>
          <w:lang w:val="en-GB"/>
        </w:rPr>
        <w:t>whether any action taken could place a child at further risk of harm.</w:t>
      </w:r>
    </w:p>
    <w:p w14:paraId="1E91EDED" w14:textId="77777777" w:rsidR="00991CF4" w:rsidRPr="001D104F" w:rsidRDefault="00991CF4" w:rsidP="00272BDE">
      <w:pPr>
        <w:pStyle w:val="1bodycopy10pt"/>
        <w:spacing w:after="0"/>
        <w:rPr>
          <w:rFonts w:ascii="Calibri" w:hAnsi="Calibri" w:cs="Calibri"/>
          <w:color w:val="000000"/>
          <w:sz w:val="22"/>
          <w:szCs w:val="22"/>
          <w:lang w:val="en-GB"/>
        </w:rPr>
      </w:pPr>
    </w:p>
    <w:p w14:paraId="47E17FB4" w14:textId="2BC0CD55" w:rsidR="004A6FCC" w:rsidRPr="00FD59C7" w:rsidRDefault="004A6FCC" w:rsidP="00272BDE">
      <w:pPr>
        <w:pStyle w:val="1bodycopy10pt"/>
        <w:spacing w:after="0"/>
        <w:rPr>
          <w:rFonts w:ascii="Calibri" w:hAnsi="Calibri" w:cs="Calibri"/>
          <w:color w:val="000000"/>
          <w:sz w:val="22"/>
          <w:szCs w:val="22"/>
          <w:lang w:val="en-GB"/>
        </w:rPr>
      </w:pPr>
      <w:r w:rsidRPr="001D104F">
        <w:rPr>
          <w:rFonts w:ascii="Calibri" w:hAnsi="Calibri" w:cs="Calibri"/>
          <w:color w:val="000000"/>
          <w:sz w:val="22"/>
          <w:szCs w:val="22"/>
          <w:lang w:val="en-GB"/>
        </w:rPr>
        <w:t>The school will ensure that safeguarding considerations remain central to any disciplinary decision and that disciplinary measures do not prevent the school from continuing to provide appropriate support and protection to children involved.</w:t>
      </w:r>
      <w:r w:rsidR="00B33024" w:rsidRPr="001D104F">
        <w:rPr>
          <w:rFonts w:ascii="Calibri" w:hAnsi="Calibri" w:cs="Calibri"/>
          <w:color w:val="000000"/>
          <w:sz w:val="22"/>
          <w:szCs w:val="22"/>
          <w:lang w:val="en-GB"/>
        </w:rPr>
        <w:t xml:space="preserve"> This includes any decision for separation of pupils for safeguarding reasons; in such cases leaders will adhere to the school’s Suspensions and exclusions policy and procedures which is in line with DfE </w:t>
      </w:r>
      <w:hyperlink r:id="rId51" w:history="1">
        <w:r w:rsidR="00B33024" w:rsidRPr="001D104F">
          <w:rPr>
            <w:rStyle w:val="Hyperlink"/>
            <w:rFonts w:ascii="Calibri" w:hAnsi="Calibri" w:cs="Calibri"/>
            <w:sz w:val="22"/>
            <w:szCs w:val="22"/>
            <w:lang w:val="en-GB"/>
          </w:rPr>
          <w:t>statutory guidance</w:t>
        </w:r>
      </w:hyperlink>
      <w:r w:rsidR="00B33024" w:rsidRPr="001D104F">
        <w:rPr>
          <w:rFonts w:ascii="Calibri" w:hAnsi="Calibri" w:cs="Calibri"/>
          <w:color w:val="000000"/>
          <w:sz w:val="22"/>
          <w:szCs w:val="22"/>
          <w:lang w:val="en-GB"/>
        </w:rPr>
        <w:t xml:space="preserve"> paragraphs 26-34.</w:t>
      </w:r>
    </w:p>
    <w:p w14:paraId="38592FA7" w14:textId="77777777" w:rsidR="00991CF4" w:rsidRDefault="00991CF4" w:rsidP="00272BDE">
      <w:pPr>
        <w:pStyle w:val="1bodycopy10pt"/>
        <w:spacing w:after="0"/>
        <w:rPr>
          <w:rFonts w:ascii="Calibri" w:hAnsi="Calibri" w:cs="Calibri"/>
          <w:color w:val="000000"/>
          <w:sz w:val="28"/>
          <w:szCs w:val="28"/>
          <w:lang w:val="en-GB"/>
        </w:rPr>
      </w:pPr>
    </w:p>
    <w:p w14:paraId="05990D1A" w14:textId="77777777" w:rsidR="00FD59C7" w:rsidRDefault="00FD59C7" w:rsidP="00272BDE">
      <w:pPr>
        <w:pStyle w:val="1bodycopy10pt"/>
        <w:spacing w:after="0"/>
        <w:rPr>
          <w:rFonts w:ascii="Calibri" w:hAnsi="Calibri" w:cs="Calibri"/>
          <w:color w:val="000000"/>
          <w:sz w:val="28"/>
          <w:szCs w:val="28"/>
          <w:lang w:val="en-GB"/>
        </w:rPr>
      </w:pPr>
    </w:p>
    <w:p w14:paraId="7BD3D031" w14:textId="77777777" w:rsidR="00FD59C7" w:rsidRDefault="00FD59C7" w:rsidP="00272BDE">
      <w:pPr>
        <w:pStyle w:val="1bodycopy10pt"/>
        <w:spacing w:after="0"/>
        <w:rPr>
          <w:rFonts w:ascii="Calibri" w:hAnsi="Calibri" w:cs="Calibri"/>
          <w:color w:val="000000"/>
          <w:sz w:val="28"/>
          <w:szCs w:val="28"/>
          <w:lang w:val="en-GB"/>
        </w:rPr>
      </w:pPr>
    </w:p>
    <w:p w14:paraId="066CE533" w14:textId="77777777" w:rsidR="00FD59C7" w:rsidRPr="00991CF4" w:rsidRDefault="00FD59C7" w:rsidP="00272BDE">
      <w:pPr>
        <w:pStyle w:val="1bodycopy10pt"/>
        <w:spacing w:after="0"/>
        <w:rPr>
          <w:rFonts w:ascii="Calibri" w:hAnsi="Calibri" w:cs="Calibri"/>
          <w:color w:val="000000"/>
          <w:sz w:val="28"/>
          <w:szCs w:val="28"/>
          <w:lang w:val="en-GB"/>
        </w:rPr>
      </w:pPr>
    </w:p>
    <w:p w14:paraId="60B39521" w14:textId="77777777" w:rsidR="009A6848" w:rsidRPr="00991CF4" w:rsidRDefault="009A6848" w:rsidP="00991CF4">
      <w:pPr>
        <w:pStyle w:val="Heading1"/>
        <w:spacing w:before="0" w:after="0"/>
        <w:ind w:left="567" w:hanging="567"/>
        <w:rPr>
          <w:rFonts w:ascii="Calibri" w:hAnsi="Calibri" w:cs="Calibri"/>
          <w:sz w:val="36"/>
          <w:szCs w:val="44"/>
          <w:highlight w:val="white"/>
        </w:rPr>
      </w:pPr>
      <w:bookmarkStart w:id="47" w:name="_Toc138953512"/>
      <w:bookmarkStart w:id="48" w:name="_Toc238635807"/>
      <w:bookmarkStart w:id="49" w:name="_Toc240634931"/>
      <w:r w:rsidRPr="00991CF4">
        <w:rPr>
          <w:rFonts w:ascii="Calibri" w:hAnsi="Calibri" w:cs="Calibri"/>
          <w:sz w:val="36"/>
          <w:szCs w:val="44"/>
          <w:highlight w:val="white"/>
        </w:rPr>
        <w:t>Raising concerns about safeguarding practices</w:t>
      </w:r>
      <w:bookmarkEnd w:id="47"/>
      <w:r w:rsidRPr="00991CF4">
        <w:rPr>
          <w:rFonts w:ascii="Calibri" w:hAnsi="Calibri" w:cs="Calibri"/>
          <w:sz w:val="36"/>
          <w:szCs w:val="44"/>
          <w:highlight w:val="white"/>
        </w:rPr>
        <w:t xml:space="preserve"> &amp; whistleblowing</w:t>
      </w:r>
      <w:bookmarkEnd w:id="48"/>
      <w:bookmarkEnd w:id="49"/>
    </w:p>
    <w:p w14:paraId="3F8AC080" w14:textId="77777777" w:rsidR="00991CF4" w:rsidRDefault="00991CF4" w:rsidP="00272BDE">
      <w:pPr>
        <w:tabs>
          <w:tab w:val="left" w:pos="426"/>
        </w:tabs>
        <w:spacing w:after="0"/>
        <w:ind w:right="102"/>
        <w:rPr>
          <w:rFonts w:ascii="Calibri" w:hAnsi="Calibri" w:cs="Calibri"/>
          <w:color w:val="000000"/>
          <w:sz w:val="22"/>
          <w:szCs w:val="22"/>
          <w:highlight w:val="yellow"/>
        </w:rPr>
      </w:pPr>
    </w:p>
    <w:p w14:paraId="452A6BA2" w14:textId="176AABD8" w:rsidR="009A6848" w:rsidRPr="00FD59C7" w:rsidRDefault="009A6848" w:rsidP="00272BDE">
      <w:pPr>
        <w:tabs>
          <w:tab w:val="left" w:pos="426"/>
        </w:tabs>
        <w:spacing w:after="0"/>
        <w:ind w:right="102"/>
        <w:rPr>
          <w:rFonts w:ascii="Calibri" w:hAnsi="Calibri" w:cs="Calibri"/>
          <w:sz w:val="22"/>
          <w:szCs w:val="22"/>
          <w:highlight w:val="cyan"/>
        </w:rPr>
      </w:pPr>
      <w:r w:rsidRPr="00FA632A">
        <w:rPr>
          <w:rFonts w:ascii="Calibri" w:hAnsi="Calibri" w:cs="Calibri"/>
          <w:color w:val="000000"/>
          <w:sz w:val="22"/>
          <w:szCs w:val="22"/>
        </w:rPr>
        <w:t xml:space="preserve">All staff and volunteers should feel able to raise concerns about poor or unsafe practice and potential failures in the school’s safeguarding </w:t>
      </w:r>
      <w:r w:rsidR="00E35021" w:rsidRPr="00FA632A">
        <w:rPr>
          <w:rFonts w:ascii="Calibri" w:hAnsi="Calibri" w:cs="Calibri"/>
          <w:color w:val="000000"/>
          <w:sz w:val="22"/>
          <w:szCs w:val="22"/>
        </w:rPr>
        <w:t>procedures</w:t>
      </w:r>
      <w:r w:rsidRPr="00FA632A">
        <w:rPr>
          <w:rFonts w:ascii="Calibri" w:hAnsi="Calibri" w:cs="Calibri"/>
          <w:color w:val="000000"/>
          <w:sz w:val="22"/>
          <w:szCs w:val="22"/>
        </w:rPr>
        <w:t xml:space="preserve"> and know that such concerns will be taken seriously by the </w:t>
      </w:r>
      <w:r w:rsidR="00E35021" w:rsidRPr="00FA632A">
        <w:rPr>
          <w:rFonts w:ascii="Calibri" w:hAnsi="Calibri" w:cs="Calibri"/>
          <w:color w:val="000000"/>
          <w:sz w:val="22"/>
          <w:szCs w:val="22"/>
        </w:rPr>
        <w:t>senior leaders</w:t>
      </w:r>
      <w:r w:rsidRPr="00FA632A">
        <w:rPr>
          <w:rFonts w:ascii="Calibri" w:hAnsi="Calibri" w:cs="Calibri"/>
          <w:color w:val="000000"/>
          <w:sz w:val="22"/>
          <w:szCs w:val="22"/>
        </w:rPr>
        <w:t xml:space="preserve">, </w:t>
      </w:r>
      <w:r w:rsidR="00E35021" w:rsidRPr="00FA632A">
        <w:rPr>
          <w:rFonts w:ascii="Calibri" w:hAnsi="Calibri" w:cs="Calibri"/>
          <w:color w:val="000000"/>
          <w:sz w:val="22"/>
          <w:szCs w:val="22"/>
        </w:rPr>
        <w:t>governors</w:t>
      </w:r>
      <w:r w:rsidRPr="00FA632A">
        <w:rPr>
          <w:rFonts w:ascii="Calibri" w:hAnsi="Calibri" w:cs="Calibri"/>
          <w:color w:val="000000"/>
          <w:sz w:val="22"/>
          <w:szCs w:val="22"/>
        </w:rPr>
        <w:t xml:space="preserve"> and</w:t>
      </w:r>
      <w:r w:rsidR="00C014F5" w:rsidRPr="00FA632A">
        <w:rPr>
          <w:rFonts w:ascii="Calibri" w:hAnsi="Calibri" w:cs="Calibri"/>
          <w:color w:val="000000"/>
          <w:sz w:val="22"/>
          <w:szCs w:val="22"/>
        </w:rPr>
        <w:t>/or the</w:t>
      </w:r>
      <w:r w:rsidRPr="00FA632A">
        <w:rPr>
          <w:rFonts w:ascii="Calibri" w:hAnsi="Calibri" w:cs="Calibri"/>
          <w:color w:val="000000"/>
          <w:sz w:val="22"/>
          <w:szCs w:val="22"/>
        </w:rPr>
        <w:t xml:space="preserve"> </w:t>
      </w:r>
      <w:r w:rsidR="00E35021" w:rsidRPr="00FA632A">
        <w:rPr>
          <w:rFonts w:ascii="Calibri" w:hAnsi="Calibri" w:cs="Calibri"/>
          <w:color w:val="000000"/>
          <w:sz w:val="22"/>
          <w:szCs w:val="22"/>
        </w:rPr>
        <w:t>LADO (see page 2 for contact details)</w:t>
      </w:r>
      <w:r w:rsidRPr="00FA632A">
        <w:rPr>
          <w:rFonts w:ascii="Calibri" w:hAnsi="Calibri" w:cs="Calibri"/>
          <w:color w:val="000000"/>
          <w:sz w:val="22"/>
          <w:szCs w:val="22"/>
        </w:rPr>
        <w:t xml:space="preserve">. Information on raising concerns can be found in the </w:t>
      </w:r>
      <w:r w:rsidR="00E35021" w:rsidRPr="00FA632A">
        <w:rPr>
          <w:rFonts w:ascii="Calibri" w:hAnsi="Calibri" w:cs="Calibri"/>
          <w:sz w:val="22"/>
          <w:szCs w:val="22"/>
        </w:rPr>
        <w:t>school’s whistle blowing policy</w:t>
      </w:r>
      <w:r w:rsidR="00BE12B2" w:rsidRPr="00FA632A">
        <w:rPr>
          <w:rFonts w:ascii="Calibri" w:hAnsi="Calibri" w:cs="Calibri"/>
          <w:sz w:val="22"/>
          <w:szCs w:val="22"/>
        </w:rPr>
        <w:t>:</w:t>
      </w:r>
      <w:r w:rsidR="00E35021" w:rsidRPr="00FD59C7">
        <w:rPr>
          <w:rFonts w:ascii="Calibri" w:hAnsi="Calibri" w:cs="Calibri"/>
          <w:sz w:val="22"/>
          <w:szCs w:val="22"/>
        </w:rPr>
        <w:t xml:space="preserve"> </w:t>
      </w:r>
      <w:r w:rsidR="002A2F4D" w:rsidRPr="00FD59C7">
        <w:rPr>
          <w:rFonts w:ascii="Calibri" w:hAnsi="Calibri" w:cs="Calibri"/>
          <w:sz w:val="22"/>
          <w:szCs w:val="22"/>
          <w:highlight w:val="cyan"/>
        </w:rPr>
        <w:t>[add link to s</w:t>
      </w:r>
      <w:r w:rsidR="00B50BAE" w:rsidRPr="00FD59C7">
        <w:rPr>
          <w:rFonts w:ascii="Calibri" w:hAnsi="Calibri" w:cs="Calibri"/>
          <w:sz w:val="22"/>
          <w:szCs w:val="22"/>
          <w:highlight w:val="cyan"/>
        </w:rPr>
        <w:t>chool</w:t>
      </w:r>
      <w:r w:rsidR="002A2F4D" w:rsidRPr="00FD59C7">
        <w:rPr>
          <w:rFonts w:ascii="Calibri" w:hAnsi="Calibri" w:cs="Calibri"/>
          <w:sz w:val="22"/>
          <w:szCs w:val="22"/>
          <w:highlight w:val="cyan"/>
        </w:rPr>
        <w:t xml:space="preserve">’s policy </w:t>
      </w:r>
      <w:r w:rsidR="00B50BAE" w:rsidRPr="00FD59C7">
        <w:rPr>
          <w:rFonts w:ascii="Calibri" w:hAnsi="Calibri" w:cs="Calibri"/>
          <w:sz w:val="22"/>
          <w:szCs w:val="22"/>
          <w:highlight w:val="cyan"/>
        </w:rPr>
        <w:t>here</w:t>
      </w:r>
      <w:r w:rsidR="002A2F4D" w:rsidRPr="00FD59C7">
        <w:rPr>
          <w:rFonts w:ascii="Calibri" w:hAnsi="Calibri" w:cs="Calibri"/>
          <w:sz w:val="22"/>
          <w:szCs w:val="22"/>
          <w:highlight w:val="cyan"/>
        </w:rPr>
        <w:t>]</w:t>
      </w:r>
      <w:r w:rsidR="00BE12B2" w:rsidRPr="00BE12B2">
        <w:rPr>
          <w:rFonts w:ascii="Calibri" w:hAnsi="Calibri" w:cs="Calibri"/>
          <w:sz w:val="22"/>
          <w:szCs w:val="22"/>
        </w:rPr>
        <w:t>.</w:t>
      </w:r>
      <w:r w:rsidR="00BE12B2">
        <w:rPr>
          <w:rFonts w:ascii="Calibri" w:hAnsi="Calibri" w:cs="Calibri"/>
          <w:sz w:val="22"/>
          <w:szCs w:val="22"/>
          <w:highlight w:val="cyan"/>
        </w:rPr>
        <w:t xml:space="preserve"> </w:t>
      </w:r>
    </w:p>
    <w:p w14:paraId="0CC3863E" w14:textId="77777777" w:rsidR="00991CF4" w:rsidRPr="00FA632A" w:rsidRDefault="00991CF4" w:rsidP="00272BDE">
      <w:pPr>
        <w:tabs>
          <w:tab w:val="left" w:pos="426"/>
        </w:tabs>
        <w:spacing w:after="0"/>
        <w:ind w:right="102"/>
        <w:rPr>
          <w:rFonts w:ascii="Calibri" w:hAnsi="Calibri" w:cs="Calibri"/>
          <w:color w:val="000000"/>
          <w:sz w:val="22"/>
          <w:szCs w:val="22"/>
        </w:rPr>
      </w:pPr>
    </w:p>
    <w:p w14:paraId="076FEE50" w14:textId="69F590DE" w:rsidR="009A6848" w:rsidRPr="00FA632A" w:rsidRDefault="009A6848" w:rsidP="00272BDE">
      <w:pPr>
        <w:tabs>
          <w:tab w:val="left" w:pos="426"/>
        </w:tabs>
        <w:spacing w:after="0"/>
        <w:ind w:right="102"/>
        <w:rPr>
          <w:rFonts w:ascii="Calibri" w:hAnsi="Calibri" w:cs="Calibri"/>
          <w:sz w:val="22"/>
          <w:szCs w:val="22"/>
        </w:rPr>
      </w:pPr>
      <w:r w:rsidRPr="00FA632A">
        <w:rPr>
          <w:rFonts w:ascii="Calibri" w:hAnsi="Calibri" w:cs="Calibri"/>
          <w:color w:val="000000"/>
          <w:sz w:val="22"/>
          <w:szCs w:val="22"/>
        </w:rPr>
        <w:t xml:space="preserve">Where a staff member feels unable to raise an issue with </w:t>
      </w:r>
      <w:r w:rsidR="00E35021" w:rsidRPr="00FA632A">
        <w:rPr>
          <w:rFonts w:ascii="Calibri" w:hAnsi="Calibri" w:cs="Calibri"/>
          <w:color w:val="000000"/>
          <w:sz w:val="22"/>
          <w:szCs w:val="22"/>
        </w:rPr>
        <w:t>the headteacher or other senior leader or governor</w:t>
      </w:r>
      <w:r w:rsidRPr="00FA632A">
        <w:rPr>
          <w:rFonts w:ascii="Calibri" w:hAnsi="Calibri" w:cs="Calibri"/>
          <w:color w:val="000000"/>
          <w:sz w:val="22"/>
          <w:szCs w:val="22"/>
        </w:rPr>
        <w:t>, or feels that their genuine concerns are not being addressed, other whistleblowing channels may be open to them:</w:t>
      </w:r>
    </w:p>
    <w:p w14:paraId="6C1618F9" w14:textId="77777777" w:rsidR="009A6848" w:rsidRPr="00FA632A" w:rsidRDefault="009A6848" w:rsidP="00272BDE">
      <w:pPr>
        <w:numPr>
          <w:ilvl w:val="0"/>
          <w:numId w:val="27"/>
        </w:numPr>
        <w:tabs>
          <w:tab w:val="left" w:pos="426"/>
        </w:tabs>
        <w:spacing w:after="0"/>
        <w:ind w:left="714" w:right="102" w:hanging="357"/>
        <w:rPr>
          <w:rFonts w:ascii="Calibri" w:hAnsi="Calibri" w:cs="Calibri"/>
          <w:color w:val="000000"/>
          <w:sz w:val="22"/>
          <w:szCs w:val="22"/>
        </w:rPr>
      </w:pPr>
      <w:r w:rsidRPr="00FA632A">
        <w:rPr>
          <w:rFonts w:ascii="Calibri" w:hAnsi="Calibri" w:cs="Calibri"/>
          <w:color w:val="000000"/>
          <w:sz w:val="22"/>
          <w:szCs w:val="22"/>
        </w:rPr>
        <w:t xml:space="preserve">General guidance on whistleblowing can be found via: </w:t>
      </w:r>
      <w:hyperlink r:id="rId52" w:history="1">
        <w:r w:rsidRPr="00FA632A">
          <w:rPr>
            <w:rStyle w:val="Hyperlink"/>
            <w:rFonts w:ascii="Calibri" w:hAnsi="Calibri" w:cs="Calibri"/>
            <w:sz w:val="22"/>
            <w:szCs w:val="22"/>
          </w:rPr>
          <w:t>Advice on Whistleblowing</w:t>
        </w:r>
      </w:hyperlink>
    </w:p>
    <w:p w14:paraId="70917F31" w14:textId="66204F4C" w:rsidR="00EC3E49" w:rsidRPr="00FA632A" w:rsidRDefault="009A6848" w:rsidP="00991CF4">
      <w:pPr>
        <w:numPr>
          <w:ilvl w:val="0"/>
          <w:numId w:val="27"/>
        </w:numPr>
        <w:tabs>
          <w:tab w:val="left" w:pos="426"/>
        </w:tabs>
        <w:spacing w:after="0"/>
        <w:ind w:right="100"/>
        <w:rPr>
          <w:rFonts w:ascii="Calibri" w:hAnsi="Calibri" w:cs="Calibri"/>
          <w:color w:val="000000"/>
          <w:sz w:val="22"/>
          <w:szCs w:val="22"/>
          <w:u w:val="single"/>
        </w:rPr>
      </w:pPr>
      <w:r w:rsidRPr="00FA632A">
        <w:rPr>
          <w:rFonts w:ascii="Calibri" w:hAnsi="Calibri" w:cs="Calibri"/>
          <w:color w:val="000000"/>
          <w:sz w:val="22"/>
          <w:szCs w:val="22"/>
        </w:rPr>
        <w:t xml:space="preserve">The NSPCC whistleblowing helpline is available as an alternative route for staff who do not feel </w:t>
      </w:r>
      <w:proofErr w:type="gramStart"/>
      <w:r w:rsidRPr="00FA632A">
        <w:rPr>
          <w:rFonts w:ascii="Calibri" w:hAnsi="Calibri" w:cs="Calibri"/>
          <w:color w:val="000000"/>
          <w:sz w:val="22"/>
          <w:szCs w:val="22"/>
        </w:rPr>
        <w:t>able</w:t>
      </w:r>
      <w:proofErr w:type="gramEnd"/>
      <w:r w:rsidRPr="00FA632A">
        <w:rPr>
          <w:rFonts w:ascii="Calibri" w:hAnsi="Calibri" w:cs="Calibri"/>
          <w:color w:val="000000"/>
          <w:sz w:val="22"/>
          <w:szCs w:val="22"/>
        </w:rPr>
        <w:t xml:space="preserve"> to raise concerns regarding child protection failures internally or have concerns about the way a concern is being handled by their school or college. Staff can call </w:t>
      </w:r>
      <w:r w:rsidRPr="00FA632A">
        <w:rPr>
          <w:rFonts w:ascii="Calibri" w:hAnsi="Calibri" w:cs="Calibri"/>
          <w:b/>
          <w:bCs/>
          <w:color w:val="000000"/>
          <w:sz w:val="22"/>
          <w:szCs w:val="22"/>
        </w:rPr>
        <w:t>0800 028 0285</w:t>
      </w:r>
      <w:r w:rsidR="00265395" w:rsidRPr="00FA632A">
        <w:rPr>
          <w:rFonts w:ascii="Calibri" w:hAnsi="Calibri" w:cs="Calibri"/>
          <w:color w:val="000000"/>
          <w:sz w:val="22"/>
          <w:szCs w:val="22"/>
        </w:rPr>
        <w:t xml:space="preserve"> 8am-8pm Monday to Friday and 9am-6pm Saturday to Sunday.</w:t>
      </w:r>
      <w:r w:rsidRPr="00FA632A">
        <w:rPr>
          <w:rFonts w:ascii="Calibri" w:hAnsi="Calibri" w:cs="Calibri"/>
          <w:color w:val="000000"/>
          <w:sz w:val="22"/>
          <w:szCs w:val="22"/>
        </w:rPr>
        <w:t xml:space="preserve"> or </w:t>
      </w:r>
      <w:r w:rsidRPr="00FA632A">
        <w:rPr>
          <w:rFonts w:ascii="Calibri" w:hAnsi="Calibri" w:cs="Calibri"/>
          <w:sz w:val="22"/>
          <w:szCs w:val="22"/>
        </w:rPr>
        <w:t>email</w:t>
      </w:r>
      <w:r w:rsidR="00D335E2" w:rsidRPr="00FA632A">
        <w:rPr>
          <w:rFonts w:ascii="Calibri" w:hAnsi="Calibri" w:cs="Calibri"/>
          <w:color w:val="000000"/>
          <w:sz w:val="22"/>
          <w:szCs w:val="22"/>
        </w:rPr>
        <w:t>:</w:t>
      </w:r>
      <w:r w:rsidR="00D335E2" w:rsidRPr="00FA632A">
        <w:rPr>
          <w:rFonts w:ascii="Calibri" w:hAnsi="Calibri" w:cs="Calibri"/>
          <w:b/>
          <w:bCs/>
          <w:color w:val="000000"/>
          <w:sz w:val="22"/>
          <w:szCs w:val="22"/>
          <w:shd w:val="clear" w:color="auto" w:fill="EBEBEB"/>
        </w:rPr>
        <w:t xml:space="preserve"> </w:t>
      </w:r>
      <w:hyperlink r:id="rId53" w:tgtFrame="_blank" w:history="1">
        <w:r w:rsidR="00D335E2" w:rsidRPr="00FA632A">
          <w:rPr>
            <w:rStyle w:val="Hyperlink"/>
            <w:rFonts w:ascii="Calibri" w:hAnsi="Calibri" w:cs="Calibri"/>
            <w:sz w:val="22"/>
            <w:szCs w:val="22"/>
          </w:rPr>
          <w:t>help@NSPCC.org.uk</w:t>
        </w:r>
      </w:hyperlink>
      <w:r w:rsidR="00D335E2" w:rsidRPr="00FA632A">
        <w:rPr>
          <w:rFonts w:ascii="Calibri" w:hAnsi="Calibri" w:cs="Calibri"/>
          <w:color w:val="000000"/>
          <w:sz w:val="22"/>
          <w:szCs w:val="22"/>
          <w:u w:val="single"/>
        </w:rPr>
        <w:t xml:space="preserve"> </w:t>
      </w:r>
    </w:p>
    <w:p w14:paraId="114CB55D" w14:textId="77777777" w:rsidR="00991CF4" w:rsidRDefault="00991CF4" w:rsidP="00272BDE">
      <w:pPr>
        <w:pStyle w:val="4Bulletedcopyblue"/>
        <w:numPr>
          <w:ilvl w:val="0"/>
          <w:numId w:val="0"/>
        </w:numPr>
        <w:spacing w:after="0"/>
        <w:ind w:left="340"/>
        <w:rPr>
          <w:rFonts w:ascii="Calibri" w:hAnsi="Calibri" w:cs="Calibri"/>
          <w:sz w:val="36"/>
          <w:szCs w:val="36"/>
          <w:lang w:val="en-GB"/>
        </w:rPr>
      </w:pPr>
    </w:p>
    <w:p w14:paraId="2F3B2598" w14:textId="5C91309D" w:rsidR="00F66660" w:rsidRPr="00FA632A" w:rsidRDefault="0084258C" w:rsidP="00991CF4">
      <w:pPr>
        <w:pStyle w:val="Heading1"/>
        <w:spacing w:before="0" w:after="0"/>
        <w:ind w:left="567" w:hanging="567"/>
        <w:rPr>
          <w:rFonts w:ascii="Calibri" w:hAnsi="Calibri" w:cs="Calibri"/>
          <w:color w:val="385623"/>
          <w:sz w:val="36"/>
        </w:rPr>
      </w:pPr>
      <w:bookmarkStart w:id="50" w:name="_Toc240634932"/>
      <w:r w:rsidRPr="00FA632A">
        <w:rPr>
          <w:rFonts w:ascii="Calibri" w:hAnsi="Calibri" w:cs="Calibri"/>
          <w:sz w:val="36"/>
        </w:rPr>
        <w:t>Making and s</w:t>
      </w:r>
      <w:r w:rsidR="00F66660" w:rsidRPr="00FA632A">
        <w:rPr>
          <w:rFonts w:ascii="Calibri" w:hAnsi="Calibri" w:cs="Calibri"/>
          <w:sz w:val="36"/>
        </w:rPr>
        <w:t>harin</w:t>
      </w:r>
      <w:r w:rsidR="00DF1EFD" w:rsidRPr="00FA632A">
        <w:rPr>
          <w:rFonts w:ascii="Calibri" w:hAnsi="Calibri" w:cs="Calibri"/>
          <w:sz w:val="36"/>
        </w:rPr>
        <w:t>g o</w:t>
      </w:r>
      <w:r w:rsidR="00F66660" w:rsidRPr="00FA632A">
        <w:rPr>
          <w:rFonts w:ascii="Calibri" w:hAnsi="Calibri" w:cs="Calibri"/>
          <w:sz w:val="36"/>
        </w:rPr>
        <w:t>f nudes and semi-nudes</w:t>
      </w:r>
      <w:r w:rsidRPr="00FA632A">
        <w:rPr>
          <w:rFonts w:ascii="Calibri" w:hAnsi="Calibri" w:cs="Calibri"/>
          <w:sz w:val="36"/>
        </w:rPr>
        <w:t>, including where generated by AI</w:t>
      </w:r>
      <w:bookmarkEnd w:id="50"/>
    </w:p>
    <w:p w14:paraId="28A07DB9" w14:textId="77777777" w:rsidR="00991CF4" w:rsidRPr="00FA632A" w:rsidRDefault="00991CF4" w:rsidP="00272BDE">
      <w:pPr>
        <w:spacing w:after="0"/>
        <w:rPr>
          <w:rFonts w:ascii="Calibri" w:hAnsi="Calibri" w:cs="Calibri"/>
          <w:b/>
          <w:bCs/>
          <w:sz w:val="22"/>
          <w:szCs w:val="22"/>
        </w:rPr>
      </w:pPr>
    </w:p>
    <w:p w14:paraId="20445292" w14:textId="46D65C52" w:rsidR="00816242" w:rsidRPr="00FA632A" w:rsidRDefault="00816242" w:rsidP="00272BDE">
      <w:pPr>
        <w:spacing w:after="0"/>
        <w:rPr>
          <w:rFonts w:ascii="Calibri" w:hAnsi="Calibri" w:cs="Calibri"/>
          <w:kern w:val="2"/>
          <w:sz w:val="22"/>
          <w:szCs w:val="22"/>
          <w:lang w:val="en-GB" w:eastAsia="en-GB"/>
          <w14:ligatures w14:val="standardContextual"/>
        </w:rPr>
      </w:pPr>
      <w:r w:rsidRPr="00FA632A">
        <w:rPr>
          <w:rFonts w:ascii="Calibri" w:hAnsi="Calibri" w:cs="Calibri"/>
          <w:b/>
          <w:bCs/>
          <w:sz w:val="22"/>
          <w:szCs w:val="22"/>
        </w:rPr>
        <w:t>Any staff member, adult in the school or parent/carer</w:t>
      </w:r>
      <w:r w:rsidRPr="00FA632A">
        <w:rPr>
          <w:rFonts w:ascii="Calibri" w:hAnsi="Calibri" w:cs="Calibri"/>
          <w:color w:val="000000"/>
          <w:sz w:val="22"/>
          <w:szCs w:val="22"/>
        </w:rPr>
        <w:t xml:space="preserve"> made aware of an incident involving the making or sharing of nudes and semi-nudes, must report this to the DSL immediately. The member of staff</w:t>
      </w:r>
      <w:r w:rsidRPr="00FA632A">
        <w:rPr>
          <w:rFonts w:ascii="Calibri" w:hAnsi="Calibri" w:cs="Calibri"/>
          <w:b/>
          <w:bCs/>
          <w:sz w:val="22"/>
          <w:szCs w:val="22"/>
        </w:rPr>
        <w:t xml:space="preserve">, adult in the school or parent/carer </w:t>
      </w:r>
      <w:r w:rsidRPr="00FA632A">
        <w:rPr>
          <w:rFonts w:ascii="Calibri" w:hAnsi="Calibri" w:cs="Calibri"/>
          <w:color w:val="000000"/>
          <w:sz w:val="22"/>
          <w:szCs w:val="22"/>
        </w:rPr>
        <w:t xml:space="preserve">must </w:t>
      </w:r>
      <w:r w:rsidRPr="00FA632A">
        <w:rPr>
          <w:rFonts w:ascii="Calibri" w:hAnsi="Calibri" w:cs="Calibri"/>
          <w:b/>
          <w:bCs/>
          <w:color w:val="000000"/>
          <w:sz w:val="22"/>
          <w:szCs w:val="22"/>
        </w:rPr>
        <w:t>not</w:t>
      </w:r>
      <w:r w:rsidRPr="00FA632A">
        <w:rPr>
          <w:rFonts w:ascii="Calibri" w:hAnsi="Calibri" w:cs="Calibri"/>
          <w:color w:val="000000"/>
          <w:sz w:val="22"/>
          <w:szCs w:val="22"/>
        </w:rPr>
        <w:t xml:space="preserve">: </w:t>
      </w:r>
    </w:p>
    <w:p w14:paraId="1EEE5863" w14:textId="7127422A" w:rsidR="00F66660" w:rsidRPr="00FA632A" w:rsidRDefault="008F78E8" w:rsidP="00272BDE">
      <w:pPr>
        <w:pStyle w:val="Bulletedcopylevel2"/>
        <w:spacing w:after="0"/>
        <w:rPr>
          <w:rFonts w:ascii="Calibri" w:hAnsi="Calibri" w:cs="Calibri"/>
          <w:szCs w:val="22"/>
          <w:lang w:val="en-GB"/>
        </w:rPr>
      </w:pPr>
      <w:r w:rsidRPr="00FA632A">
        <w:rPr>
          <w:rFonts w:ascii="Calibri" w:hAnsi="Calibri" w:cs="Calibri"/>
          <w:szCs w:val="22"/>
          <w:lang w:val="en-GB"/>
        </w:rPr>
        <w:t>view</w:t>
      </w:r>
      <w:r w:rsidR="00F66660" w:rsidRPr="00FA632A">
        <w:rPr>
          <w:rFonts w:ascii="Calibri" w:hAnsi="Calibri" w:cs="Calibri"/>
          <w:szCs w:val="22"/>
          <w:lang w:val="en-GB"/>
        </w:rPr>
        <w:t>, copy, print, share, store or save the imagery, or ask a pupil to share or download it</w:t>
      </w:r>
      <w:r w:rsidR="00E14347" w:rsidRPr="00FA632A">
        <w:rPr>
          <w:rFonts w:ascii="Calibri" w:hAnsi="Calibri" w:cs="Calibri"/>
          <w:szCs w:val="22"/>
          <w:lang w:val="en-GB"/>
        </w:rPr>
        <w:t>. I</w:t>
      </w:r>
      <w:r w:rsidR="00F66660" w:rsidRPr="00FA632A">
        <w:rPr>
          <w:rFonts w:ascii="Calibri" w:hAnsi="Calibri" w:cs="Calibri"/>
          <w:szCs w:val="22"/>
          <w:lang w:val="en-GB"/>
        </w:rPr>
        <w:t xml:space="preserve">f </w:t>
      </w:r>
      <w:r w:rsidR="00474D43" w:rsidRPr="00FA632A">
        <w:rPr>
          <w:rFonts w:ascii="Calibri" w:hAnsi="Calibri" w:cs="Calibri"/>
          <w:szCs w:val="22"/>
          <w:lang w:val="en-GB"/>
        </w:rPr>
        <w:t>the imagery has</w:t>
      </w:r>
      <w:r w:rsidR="00F66660" w:rsidRPr="00FA632A">
        <w:rPr>
          <w:rFonts w:ascii="Calibri" w:hAnsi="Calibri" w:cs="Calibri"/>
          <w:szCs w:val="22"/>
          <w:lang w:val="en-GB"/>
        </w:rPr>
        <w:t xml:space="preserve"> already </w:t>
      </w:r>
      <w:r w:rsidR="00474D43" w:rsidRPr="00FA632A">
        <w:rPr>
          <w:rFonts w:ascii="Calibri" w:hAnsi="Calibri" w:cs="Calibri"/>
          <w:szCs w:val="22"/>
          <w:lang w:val="en-GB"/>
        </w:rPr>
        <w:t xml:space="preserve">been </w:t>
      </w:r>
      <w:r w:rsidR="00F66660" w:rsidRPr="00FA632A">
        <w:rPr>
          <w:rFonts w:ascii="Calibri" w:hAnsi="Calibri" w:cs="Calibri"/>
          <w:szCs w:val="22"/>
          <w:lang w:val="en-GB"/>
        </w:rPr>
        <w:t xml:space="preserve">viewed by accident, </w:t>
      </w:r>
      <w:r w:rsidR="00474D43" w:rsidRPr="00FA632A">
        <w:rPr>
          <w:rFonts w:ascii="Calibri" w:hAnsi="Calibri" w:cs="Calibri"/>
          <w:szCs w:val="22"/>
          <w:lang w:val="en-GB"/>
        </w:rPr>
        <w:t>this</w:t>
      </w:r>
      <w:r w:rsidR="00F66660" w:rsidRPr="00FA632A">
        <w:rPr>
          <w:rFonts w:ascii="Calibri" w:hAnsi="Calibri" w:cs="Calibri"/>
          <w:szCs w:val="22"/>
          <w:lang w:val="en-GB"/>
        </w:rPr>
        <w:t xml:space="preserve"> must</w:t>
      </w:r>
      <w:r w:rsidR="00474D43" w:rsidRPr="00FA632A">
        <w:rPr>
          <w:rFonts w:ascii="Calibri" w:hAnsi="Calibri" w:cs="Calibri"/>
          <w:szCs w:val="22"/>
          <w:lang w:val="en-GB"/>
        </w:rPr>
        <w:t xml:space="preserve"> be</w:t>
      </w:r>
      <w:r w:rsidR="00F66660" w:rsidRPr="00FA632A">
        <w:rPr>
          <w:rFonts w:ascii="Calibri" w:hAnsi="Calibri" w:cs="Calibri"/>
          <w:szCs w:val="22"/>
          <w:lang w:val="en-GB"/>
        </w:rPr>
        <w:t xml:space="preserve"> report</w:t>
      </w:r>
      <w:r w:rsidR="00474D43" w:rsidRPr="00FA632A">
        <w:rPr>
          <w:rFonts w:ascii="Calibri" w:hAnsi="Calibri" w:cs="Calibri"/>
          <w:szCs w:val="22"/>
          <w:lang w:val="en-GB"/>
        </w:rPr>
        <w:t>ed t</w:t>
      </w:r>
      <w:r w:rsidR="00F66660" w:rsidRPr="00FA632A">
        <w:rPr>
          <w:rFonts w:ascii="Calibri" w:hAnsi="Calibri" w:cs="Calibri"/>
          <w:szCs w:val="22"/>
          <w:lang w:val="en-GB"/>
        </w:rPr>
        <w:t>o the DSL</w:t>
      </w:r>
      <w:r w:rsidR="00E14347" w:rsidRPr="00FA632A">
        <w:rPr>
          <w:rFonts w:ascii="Calibri" w:hAnsi="Calibri" w:cs="Calibri"/>
          <w:szCs w:val="22"/>
          <w:lang w:val="en-GB"/>
        </w:rPr>
        <w:t>.</w:t>
      </w:r>
    </w:p>
    <w:p w14:paraId="38C19A51" w14:textId="5D34AF9E" w:rsidR="00F66660" w:rsidRPr="00FA632A" w:rsidRDefault="008F78E8" w:rsidP="00272BDE">
      <w:pPr>
        <w:pStyle w:val="Bulletedcopylevel2"/>
        <w:spacing w:after="0"/>
        <w:rPr>
          <w:rFonts w:ascii="Calibri" w:hAnsi="Calibri" w:cs="Calibri"/>
          <w:szCs w:val="22"/>
          <w:lang w:val="en-GB"/>
        </w:rPr>
      </w:pPr>
      <w:r w:rsidRPr="00FA632A">
        <w:rPr>
          <w:rFonts w:ascii="Calibri" w:hAnsi="Calibri" w:cs="Calibri"/>
          <w:szCs w:val="22"/>
          <w:lang w:val="en-GB"/>
        </w:rPr>
        <w:t xml:space="preserve">delete </w:t>
      </w:r>
      <w:r w:rsidR="00F66660" w:rsidRPr="00FA632A">
        <w:rPr>
          <w:rFonts w:ascii="Calibri" w:hAnsi="Calibri" w:cs="Calibri"/>
          <w:szCs w:val="22"/>
          <w:lang w:val="en-GB"/>
        </w:rPr>
        <w:t>the imagery or ask the pupil to delete it</w:t>
      </w:r>
    </w:p>
    <w:p w14:paraId="7649F2C9" w14:textId="087C81C2" w:rsidR="00F66660" w:rsidRPr="00FA632A" w:rsidRDefault="008F78E8" w:rsidP="00272BDE">
      <w:pPr>
        <w:pStyle w:val="Bulletedcopylevel2"/>
        <w:spacing w:after="0"/>
        <w:rPr>
          <w:rFonts w:ascii="Calibri" w:hAnsi="Calibri" w:cs="Calibri"/>
          <w:szCs w:val="22"/>
          <w:lang w:val="en-GB"/>
        </w:rPr>
      </w:pPr>
      <w:r w:rsidRPr="00FA632A">
        <w:rPr>
          <w:rFonts w:ascii="Calibri" w:hAnsi="Calibri" w:cs="Calibri"/>
          <w:szCs w:val="22"/>
          <w:lang w:val="en-GB"/>
        </w:rPr>
        <w:t xml:space="preserve">ask </w:t>
      </w:r>
      <w:r w:rsidR="00F66660" w:rsidRPr="00FA632A">
        <w:rPr>
          <w:rFonts w:ascii="Calibri" w:hAnsi="Calibri" w:cs="Calibri"/>
          <w:szCs w:val="22"/>
          <w:lang w:val="en-GB"/>
        </w:rPr>
        <w:t>the pupil(s) who are involved in the incident to disclose information regarding the imagery</w:t>
      </w:r>
      <w:r w:rsidR="00E14347" w:rsidRPr="00FA632A">
        <w:rPr>
          <w:rFonts w:ascii="Calibri" w:hAnsi="Calibri" w:cs="Calibri"/>
          <w:szCs w:val="22"/>
          <w:lang w:val="en-GB"/>
        </w:rPr>
        <w:t>. This is the DSL’s responsibility.</w:t>
      </w:r>
      <w:r w:rsidR="00F66660" w:rsidRPr="00FA632A">
        <w:rPr>
          <w:rFonts w:ascii="Calibri" w:hAnsi="Calibri" w:cs="Calibri"/>
          <w:szCs w:val="22"/>
          <w:lang w:val="en-GB"/>
        </w:rPr>
        <w:t xml:space="preserve"> </w:t>
      </w:r>
    </w:p>
    <w:p w14:paraId="0DF3EF4D" w14:textId="00412053" w:rsidR="00F66660" w:rsidRPr="00FA632A" w:rsidRDefault="008F78E8" w:rsidP="00272BDE">
      <w:pPr>
        <w:pStyle w:val="Bulletedcopylevel2"/>
        <w:spacing w:after="0"/>
        <w:rPr>
          <w:rFonts w:ascii="Calibri" w:hAnsi="Calibri" w:cs="Calibri"/>
          <w:szCs w:val="22"/>
          <w:lang w:val="en-GB"/>
        </w:rPr>
      </w:pPr>
      <w:r w:rsidRPr="00FA632A">
        <w:rPr>
          <w:rFonts w:ascii="Calibri" w:hAnsi="Calibri" w:cs="Calibri"/>
          <w:szCs w:val="22"/>
          <w:lang w:val="en-GB"/>
        </w:rPr>
        <w:t xml:space="preserve">share </w:t>
      </w:r>
      <w:r w:rsidR="00F66660" w:rsidRPr="00FA632A">
        <w:rPr>
          <w:rFonts w:ascii="Calibri" w:hAnsi="Calibri" w:cs="Calibri"/>
          <w:szCs w:val="22"/>
          <w:lang w:val="en-GB"/>
        </w:rPr>
        <w:t>information about the incident with other members of staff, the pupil(s) it involves or their, or other, parents and/or carers</w:t>
      </w:r>
    </w:p>
    <w:p w14:paraId="62300E33" w14:textId="580F5415" w:rsidR="00F66660" w:rsidRPr="00FA632A" w:rsidRDefault="008F78E8" w:rsidP="00272BDE">
      <w:pPr>
        <w:pStyle w:val="Bulletedcopylevel2"/>
        <w:spacing w:after="0"/>
        <w:rPr>
          <w:rFonts w:ascii="Calibri" w:hAnsi="Calibri" w:cs="Calibri"/>
          <w:szCs w:val="22"/>
          <w:lang w:val="en-GB"/>
        </w:rPr>
      </w:pPr>
      <w:r w:rsidRPr="00FA632A">
        <w:rPr>
          <w:rFonts w:ascii="Calibri" w:hAnsi="Calibri" w:cs="Calibri"/>
          <w:szCs w:val="22"/>
          <w:lang w:val="en-GB"/>
        </w:rPr>
        <w:t xml:space="preserve">say </w:t>
      </w:r>
      <w:r w:rsidR="00F66660" w:rsidRPr="00FA632A">
        <w:rPr>
          <w:rFonts w:ascii="Calibri" w:hAnsi="Calibri" w:cs="Calibri"/>
          <w:szCs w:val="22"/>
          <w:lang w:val="en-GB"/>
        </w:rPr>
        <w:t>or do anything to blame or shame any young people involved</w:t>
      </w:r>
    </w:p>
    <w:p w14:paraId="068074D0" w14:textId="77777777" w:rsidR="00991CF4" w:rsidRPr="00FA632A" w:rsidRDefault="00991CF4" w:rsidP="00272BDE">
      <w:pPr>
        <w:spacing w:after="0"/>
        <w:rPr>
          <w:rFonts w:ascii="Calibri" w:hAnsi="Calibri" w:cs="Calibri"/>
          <w:color w:val="000000"/>
          <w:sz w:val="22"/>
          <w:szCs w:val="22"/>
          <w:lang w:val="en-GB"/>
        </w:rPr>
      </w:pPr>
    </w:p>
    <w:p w14:paraId="002B1909" w14:textId="28F6289A" w:rsidR="00EC3E49" w:rsidRPr="00FA632A" w:rsidRDefault="00B840C1" w:rsidP="00272BDE">
      <w:pPr>
        <w:spacing w:after="0"/>
        <w:rPr>
          <w:rFonts w:ascii="Calibri" w:hAnsi="Calibri" w:cs="Calibri"/>
          <w:color w:val="000000"/>
          <w:sz w:val="22"/>
          <w:szCs w:val="22"/>
          <w:lang w:val="en-GB"/>
        </w:rPr>
      </w:pPr>
      <w:r w:rsidRPr="00FA632A">
        <w:rPr>
          <w:rFonts w:ascii="Calibri" w:hAnsi="Calibri" w:cs="Calibri"/>
          <w:color w:val="000000"/>
          <w:sz w:val="22"/>
          <w:szCs w:val="22"/>
          <w:lang w:val="en-GB"/>
        </w:rPr>
        <w:t xml:space="preserve">It must be explained to the pupil(s) the </w:t>
      </w:r>
      <w:r w:rsidR="00E51946" w:rsidRPr="00FA632A">
        <w:rPr>
          <w:rFonts w:ascii="Calibri" w:hAnsi="Calibri" w:cs="Calibri"/>
          <w:color w:val="000000"/>
          <w:sz w:val="22"/>
          <w:szCs w:val="22"/>
          <w:lang w:val="en-GB"/>
        </w:rPr>
        <w:t xml:space="preserve">incident </w:t>
      </w:r>
      <w:r w:rsidRPr="00FA632A">
        <w:rPr>
          <w:rFonts w:ascii="Calibri" w:hAnsi="Calibri" w:cs="Calibri"/>
          <w:color w:val="000000"/>
          <w:sz w:val="22"/>
          <w:szCs w:val="22"/>
          <w:lang w:val="en-GB"/>
        </w:rPr>
        <w:t xml:space="preserve">must be reported </w:t>
      </w:r>
      <w:r w:rsidR="00E51946" w:rsidRPr="00FA632A">
        <w:rPr>
          <w:rFonts w:ascii="Calibri" w:hAnsi="Calibri" w:cs="Calibri"/>
          <w:color w:val="000000"/>
          <w:sz w:val="22"/>
          <w:szCs w:val="22"/>
          <w:lang w:val="en-GB"/>
        </w:rPr>
        <w:t>and</w:t>
      </w:r>
      <w:r w:rsidR="00F66660" w:rsidRPr="00FA632A">
        <w:rPr>
          <w:rFonts w:ascii="Calibri" w:hAnsi="Calibri" w:cs="Calibri"/>
          <w:color w:val="000000"/>
          <w:sz w:val="22"/>
          <w:szCs w:val="22"/>
          <w:lang w:val="en-GB"/>
        </w:rPr>
        <w:t xml:space="preserve"> </w:t>
      </w:r>
      <w:r w:rsidRPr="00FA632A">
        <w:rPr>
          <w:rFonts w:ascii="Calibri" w:hAnsi="Calibri" w:cs="Calibri"/>
          <w:color w:val="000000"/>
          <w:sz w:val="22"/>
          <w:szCs w:val="22"/>
          <w:lang w:val="en-GB"/>
        </w:rPr>
        <w:t xml:space="preserve">provide reassurance </w:t>
      </w:r>
      <w:r w:rsidR="00F66660" w:rsidRPr="00FA632A">
        <w:rPr>
          <w:rFonts w:ascii="Calibri" w:hAnsi="Calibri" w:cs="Calibri"/>
          <w:color w:val="000000"/>
          <w:sz w:val="22"/>
          <w:szCs w:val="22"/>
          <w:lang w:val="en-GB"/>
        </w:rPr>
        <w:t>that they will receive support and help from the DSL.</w:t>
      </w:r>
    </w:p>
    <w:p w14:paraId="7C0A0C1C" w14:textId="77777777" w:rsidR="00991CF4" w:rsidRPr="00FA632A" w:rsidRDefault="00991CF4" w:rsidP="00272BDE">
      <w:pPr>
        <w:spacing w:after="0"/>
        <w:rPr>
          <w:rFonts w:ascii="Calibri" w:hAnsi="Calibri" w:cs="Calibri"/>
          <w:color w:val="000000"/>
          <w:sz w:val="22"/>
          <w:szCs w:val="22"/>
          <w:shd w:val="clear" w:color="auto" w:fill="FFFF00"/>
        </w:rPr>
      </w:pPr>
    </w:p>
    <w:p w14:paraId="58210B3C" w14:textId="0B2A0504" w:rsidR="00816242" w:rsidRPr="00FA632A" w:rsidRDefault="00816242" w:rsidP="00272BDE">
      <w:pPr>
        <w:spacing w:after="0"/>
        <w:rPr>
          <w:rFonts w:ascii="Calibri" w:hAnsi="Calibri" w:cs="Calibri"/>
          <w:color w:val="000000"/>
          <w:sz w:val="22"/>
          <w:szCs w:val="22"/>
          <w:lang w:val="en-GB"/>
        </w:rPr>
      </w:pPr>
      <w:r w:rsidRPr="00FA632A">
        <w:rPr>
          <w:rFonts w:ascii="Calibri" w:hAnsi="Calibri" w:cs="Calibri"/>
          <w:color w:val="000000"/>
          <w:sz w:val="22"/>
          <w:szCs w:val="22"/>
          <w:lang w:val="en-GB"/>
        </w:rPr>
        <w:t xml:space="preserve">All incidents of sharing of nudes and semi-nudes, and the decisions made in responding to them, will be recorded on </w:t>
      </w:r>
      <w:r w:rsidR="002A2F4D" w:rsidRPr="00FD59C7">
        <w:rPr>
          <w:rFonts w:ascii="Calibri" w:eastAsia="Times New Roman" w:hAnsi="Calibri" w:cs="Calibri"/>
          <w:sz w:val="22"/>
          <w:szCs w:val="22"/>
          <w:highlight w:val="cyan"/>
          <w:lang w:eastAsia="en-GB"/>
        </w:rPr>
        <w:t>[insert name of school’s safeguarding reporting system</w:t>
      </w:r>
      <w:r w:rsidR="002A2F4D" w:rsidRPr="00FA632A">
        <w:rPr>
          <w:rFonts w:ascii="Calibri" w:hAnsi="Calibri" w:cs="Calibri"/>
          <w:color w:val="000000"/>
          <w:sz w:val="22"/>
          <w:szCs w:val="22"/>
          <w:highlight w:val="cyan"/>
          <w:lang w:val="en-GB"/>
        </w:rPr>
        <w:t>]</w:t>
      </w:r>
      <w:r w:rsidRPr="00FA632A">
        <w:rPr>
          <w:rFonts w:ascii="Calibri" w:hAnsi="Calibri" w:cs="Calibri"/>
          <w:color w:val="000000"/>
          <w:sz w:val="22"/>
          <w:szCs w:val="22"/>
          <w:lang w:val="en-GB"/>
        </w:rPr>
        <w:t xml:space="preserve"> to form a full case chronology.</w:t>
      </w:r>
    </w:p>
    <w:p w14:paraId="3E0D6713" w14:textId="77777777" w:rsidR="00991CF4" w:rsidRPr="00991CF4" w:rsidRDefault="00991CF4" w:rsidP="00272BDE">
      <w:pPr>
        <w:spacing w:after="0"/>
        <w:rPr>
          <w:rFonts w:ascii="Calibri" w:hAnsi="Calibri" w:cs="Calibri"/>
          <w:b/>
          <w:color w:val="000000"/>
          <w:sz w:val="24"/>
          <w:lang w:val="en-GB"/>
        </w:rPr>
      </w:pPr>
    </w:p>
    <w:p w14:paraId="0242F573" w14:textId="287F7DE4" w:rsidR="00F66660" w:rsidRPr="00991CF4" w:rsidRDefault="00F66660" w:rsidP="00272BDE">
      <w:pPr>
        <w:spacing w:after="0"/>
        <w:rPr>
          <w:rFonts w:ascii="Calibri" w:hAnsi="Calibri" w:cs="Calibri"/>
          <w:b/>
          <w:sz w:val="24"/>
          <w:lang w:val="en-GB"/>
        </w:rPr>
      </w:pPr>
      <w:r w:rsidRPr="00991CF4">
        <w:rPr>
          <w:rFonts w:ascii="Calibri" w:hAnsi="Calibri" w:cs="Calibri"/>
          <w:b/>
          <w:color w:val="000000"/>
          <w:sz w:val="24"/>
          <w:lang w:val="en-GB"/>
        </w:rPr>
        <w:t>Initial review</w:t>
      </w:r>
      <w:r w:rsidR="008A48A5" w:rsidRPr="00991CF4">
        <w:rPr>
          <w:rStyle w:val="CommentReference"/>
          <w:rFonts w:ascii="Calibri" w:hAnsi="Calibri" w:cs="Calibri"/>
          <w:color w:val="000000"/>
          <w:sz w:val="18"/>
          <w:szCs w:val="18"/>
          <w:lang w:val="en-GB"/>
        </w:rPr>
        <w:t xml:space="preserve"> </w:t>
      </w:r>
      <w:r w:rsidR="00DF1EFD" w:rsidRPr="00991CF4">
        <w:rPr>
          <w:rFonts w:ascii="Calibri" w:hAnsi="Calibri" w:cs="Calibri"/>
          <w:b/>
          <w:color w:val="000000"/>
          <w:sz w:val="24"/>
          <w:lang w:val="en-GB"/>
        </w:rPr>
        <w:t>me</w:t>
      </w:r>
      <w:r w:rsidRPr="00991CF4">
        <w:rPr>
          <w:rFonts w:ascii="Calibri" w:hAnsi="Calibri" w:cs="Calibri"/>
          <w:b/>
          <w:color w:val="000000"/>
          <w:sz w:val="24"/>
          <w:lang w:val="en-GB"/>
        </w:rPr>
        <w:t>eting</w:t>
      </w:r>
    </w:p>
    <w:p w14:paraId="39B780C2" w14:textId="77777777" w:rsidR="00991CF4" w:rsidRDefault="00991CF4" w:rsidP="00272BDE">
      <w:pPr>
        <w:spacing w:after="0"/>
        <w:rPr>
          <w:rFonts w:ascii="Calibri" w:hAnsi="Calibri" w:cs="Calibri"/>
          <w:color w:val="000000"/>
          <w:sz w:val="22"/>
          <w:szCs w:val="22"/>
          <w:lang w:val="en-GB"/>
        </w:rPr>
      </w:pPr>
    </w:p>
    <w:p w14:paraId="5DCEFFC3" w14:textId="2338162D"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6936C484" w14:textId="6FFDCDF6"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whether </w:t>
      </w:r>
      <w:r w:rsidR="00F66660" w:rsidRPr="00FD59C7">
        <w:rPr>
          <w:rFonts w:ascii="Calibri" w:hAnsi="Calibri" w:cs="Calibri"/>
          <w:szCs w:val="22"/>
          <w:lang w:val="en-GB"/>
        </w:rPr>
        <w:t xml:space="preserve">there is an immediate risk to pupil(s) </w:t>
      </w:r>
    </w:p>
    <w:p w14:paraId="751DE347" w14:textId="24EF0DE3"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if </w:t>
      </w:r>
      <w:r w:rsidR="00F66660" w:rsidRPr="00FD59C7">
        <w:rPr>
          <w:rFonts w:ascii="Calibri" w:hAnsi="Calibri" w:cs="Calibri"/>
          <w:szCs w:val="22"/>
          <w:lang w:val="en-GB"/>
        </w:rPr>
        <w:t xml:space="preserve">a referral needs to be made to the police and/or children’s social care </w:t>
      </w:r>
    </w:p>
    <w:p w14:paraId="16A50724" w14:textId="1EB0E4C5"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if </w:t>
      </w:r>
      <w:r w:rsidR="00F66660" w:rsidRPr="00FD59C7">
        <w:rPr>
          <w:rFonts w:ascii="Calibri" w:hAnsi="Calibri" w:cs="Calibri"/>
          <w:szCs w:val="22"/>
          <w:lang w:val="en-GB"/>
        </w:rPr>
        <w:t xml:space="preserve">it is necessary to view the image(s) </w:t>
      </w:r>
      <w:proofErr w:type="gramStart"/>
      <w:r w:rsidR="00F66660" w:rsidRPr="00FD59C7">
        <w:rPr>
          <w:rFonts w:ascii="Calibri" w:hAnsi="Calibri" w:cs="Calibri"/>
          <w:szCs w:val="22"/>
          <w:lang w:val="en-GB"/>
        </w:rPr>
        <w:t>in order to</w:t>
      </w:r>
      <w:proofErr w:type="gramEnd"/>
      <w:r w:rsidR="00F66660" w:rsidRPr="00FD59C7">
        <w:rPr>
          <w:rFonts w:ascii="Calibri" w:hAnsi="Calibri" w:cs="Calibri"/>
          <w:szCs w:val="22"/>
          <w:lang w:val="en-GB"/>
        </w:rPr>
        <w:t xml:space="preserve"> safeguard the young person (in most cases, images or videos should not be viewed)</w:t>
      </w:r>
    </w:p>
    <w:p w14:paraId="540FBCBB" w14:textId="0D906AF7"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what </w:t>
      </w:r>
      <w:r w:rsidR="00F66660" w:rsidRPr="00FD59C7">
        <w:rPr>
          <w:rFonts w:ascii="Calibri" w:hAnsi="Calibri" w:cs="Calibri"/>
          <w:szCs w:val="22"/>
          <w:lang w:val="en-GB"/>
        </w:rPr>
        <w:t>further information is required to decide on the best response</w:t>
      </w:r>
    </w:p>
    <w:p w14:paraId="7AC824CD" w14:textId="3766B544"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whether </w:t>
      </w:r>
      <w:r w:rsidR="00F66660" w:rsidRPr="00FD59C7">
        <w:rPr>
          <w:rFonts w:ascii="Calibri" w:hAnsi="Calibri" w:cs="Calibri"/>
          <w:szCs w:val="22"/>
          <w:lang w:val="en-GB"/>
        </w:rPr>
        <w:t>the image(s) has been shared widely and via what services and/or platforms (this may be unknown)</w:t>
      </w:r>
    </w:p>
    <w:p w14:paraId="6B38C8A0" w14:textId="3C586422"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whether </w:t>
      </w:r>
      <w:r w:rsidR="00F66660" w:rsidRPr="00FD59C7">
        <w:rPr>
          <w:rFonts w:ascii="Calibri" w:hAnsi="Calibri" w:cs="Calibri"/>
          <w:szCs w:val="22"/>
          <w:lang w:val="en-GB"/>
        </w:rPr>
        <w:t>immediate action should be taken to delete or remove images or videos from devices or online services</w:t>
      </w:r>
    </w:p>
    <w:p w14:paraId="7C75A193" w14:textId="5A830EAD"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any </w:t>
      </w:r>
      <w:r w:rsidR="00F66660" w:rsidRPr="00FD59C7">
        <w:rPr>
          <w:rFonts w:ascii="Calibri" w:hAnsi="Calibri" w:cs="Calibri"/>
          <w:szCs w:val="22"/>
          <w:lang w:val="en-GB"/>
        </w:rPr>
        <w:t>relevant facts about the pupils involved which would influence risk assessment</w:t>
      </w:r>
    </w:p>
    <w:p w14:paraId="47C4838E" w14:textId="01CB3059"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if </w:t>
      </w:r>
      <w:r w:rsidR="00F66660" w:rsidRPr="00FD59C7">
        <w:rPr>
          <w:rFonts w:ascii="Calibri" w:hAnsi="Calibri" w:cs="Calibri"/>
          <w:szCs w:val="22"/>
          <w:lang w:val="en-GB"/>
        </w:rPr>
        <w:t>there is a need to contact another school, college, setting or individual</w:t>
      </w:r>
    </w:p>
    <w:p w14:paraId="58F7C1DD" w14:textId="0E2EB203"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whether </w:t>
      </w:r>
      <w:r w:rsidR="00F66660" w:rsidRPr="00FD59C7">
        <w:rPr>
          <w:rFonts w:ascii="Calibri" w:hAnsi="Calibri" w:cs="Calibri"/>
          <w:szCs w:val="22"/>
          <w:lang w:val="en-GB"/>
        </w:rPr>
        <w:t>to contact parents or carers of the pupils involved (in most cases parents/carers should be involved)</w:t>
      </w:r>
    </w:p>
    <w:p w14:paraId="7C009BD4" w14:textId="77777777" w:rsidR="00991CF4" w:rsidRPr="00FD59C7" w:rsidRDefault="00991CF4" w:rsidP="00272BDE">
      <w:pPr>
        <w:spacing w:after="0"/>
        <w:rPr>
          <w:rFonts w:ascii="Calibri" w:hAnsi="Calibri" w:cs="Calibri"/>
          <w:color w:val="000000"/>
          <w:sz w:val="22"/>
          <w:szCs w:val="22"/>
          <w:lang w:val="en-GB"/>
        </w:rPr>
      </w:pPr>
    </w:p>
    <w:p w14:paraId="33D52EFA" w14:textId="4FD36619"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The DSL will make an immediate referral to police and/or children’s social care if: </w:t>
      </w:r>
    </w:p>
    <w:p w14:paraId="1477F1AF" w14:textId="4D3C555D"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the </w:t>
      </w:r>
      <w:r w:rsidR="00F66660" w:rsidRPr="00FD59C7">
        <w:rPr>
          <w:rFonts w:ascii="Calibri" w:hAnsi="Calibri" w:cs="Calibri"/>
          <w:szCs w:val="22"/>
          <w:lang w:val="en-GB"/>
        </w:rPr>
        <w:t xml:space="preserve">incident involves an adult </w:t>
      </w:r>
    </w:p>
    <w:p w14:paraId="587F7747" w14:textId="08E98163"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there </w:t>
      </w:r>
      <w:r w:rsidR="00F66660" w:rsidRPr="00FD59C7">
        <w:rPr>
          <w:rFonts w:ascii="Calibri" w:hAnsi="Calibri" w:cs="Calibri"/>
          <w:szCs w:val="22"/>
          <w:lang w:val="en-GB"/>
        </w:rPr>
        <w:t xml:space="preserve">is reason to believe that a young person has been coerced, blackmailed or groomed, or if there are concerns about their capacity to consent (for example, owing to </w:t>
      </w:r>
      <w:r w:rsidR="00F27346" w:rsidRPr="00FD59C7">
        <w:rPr>
          <w:rFonts w:ascii="Calibri" w:hAnsi="Calibri" w:cs="Calibri"/>
          <w:szCs w:val="22"/>
          <w:lang w:val="en-GB"/>
        </w:rPr>
        <w:t>SEN</w:t>
      </w:r>
      <w:r w:rsidR="00F66660" w:rsidRPr="00FD59C7">
        <w:rPr>
          <w:rFonts w:ascii="Calibri" w:hAnsi="Calibri" w:cs="Calibri"/>
          <w:szCs w:val="22"/>
          <w:lang w:val="en-GB"/>
        </w:rPr>
        <w:t>)</w:t>
      </w:r>
    </w:p>
    <w:p w14:paraId="2D0FBB2E" w14:textId="2B2AA431"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what </w:t>
      </w:r>
      <w:r w:rsidR="00F66660" w:rsidRPr="00FD59C7">
        <w:rPr>
          <w:rFonts w:ascii="Calibri" w:hAnsi="Calibri" w:cs="Calibri"/>
          <w:szCs w:val="22"/>
          <w:lang w:val="en-GB"/>
        </w:rPr>
        <w:t>the DSL knows about the images or videos suggests the content depicts sexual acts which are unusual for the young person’s developmental stage, or are violent</w:t>
      </w:r>
    </w:p>
    <w:p w14:paraId="4F8CAC20" w14:textId="2B478DA7"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the </w:t>
      </w:r>
      <w:r w:rsidR="00F66660" w:rsidRPr="00FD59C7">
        <w:rPr>
          <w:rFonts w:ascii="Calibri" w:hAnsi="Calibri" w:cs="Calibri"/>
          <w:szCs w:val="22"/>
          <w:lang w:val="en-GB"/>
        </w:rPr>
        <w:t>imagery involves sexual acts and any pupil in the images or videos is under 13</w:t>
      </w:r>
    </w:p>
    <w:p w14:paraId="62B42E5A" w14:textId="141DE35E"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the </w:t>
      </w:r>
      <w:r w:rsidR="00F66660" w:rsidRPr="00FD59C7">
        <w:rPr>
          <w:rFonts w:ascii="Calibri" w:hAnsi="Calibri" w:cs="Calibri"/>
          <w:szCs w:val="22"/>
          <w:lang w:val="en-GB"/>
        </w:rPr>
        <w:t>DSL has reason to believe a pupil is at immediate risk of harm owing to the sharing of nudes and semi-nudes (for example, the young person is presenting as suicidal or self-harming)</w:t>
      </w:r>
    </w:p>
    <w:p w14:paraId="35630DA9" w14:textId="77777777"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12F2A081" w14:textId="77777777" w:rsidR="00991CF4" w:rsidRPr="00FD59C7" w:rsidRDefault="00991CF4" w:rsidP="00272BDE">
      <w:pPr>
        <w:spacing w:after="0"/>
        <w:rPr>
          <w:rFonts w:ascii="Calibri" w:hAnsi="Calibri" w:cs="Calibri"/>
          <w:b/>
          <w:color w:val="000000"/>
          <w:sz w:val="24"/>
          <w:lang w:val="en-GB"/>
        </w:rPr>
      </w:pPr>
    </w:p>
    <w:p w14:paraId="713E1561" w14:textId="3E67108C" w:rsidR="00CE5FBF" w:rsidRPr="00991CF4" w:rsidRDefault="00CE5FBF" w:rsidP="00272BDE">
      <w:pPr>
        <w:spacing w:after="0"/>
        <w:rPr>
          <w:rFonts w:ascii="Calibri" w:hAnsi="Calibri" w:cs="Calibri"/>
          <w:b/>
          <w:sz w:val="24"/>
          <w:lang w:val="en-GB"/>
        </w:rPr>
      </w:pPr>
      <w:r w:rsidRPr="00991CF4">
        <w:rPr>
          <w:rFonts w:ascii="Calibri" w:hAnsi="Calibri" w:cs="Calibri"/>
          <w:b/>
          <w:color w:val="000000"/>
          <w:sz w:val="24"/>
          <w:lang w:val="en-GB"/>
        </w:rPr>
        <w:t>Informing parents/carers</w:t>
      </w:r>
    </w:p>
    <w:p w14:paraId="551EB3AB" w14:textId="77777777" w:rsidR="00991CF4" w:rsidRDefault="00991CF4" w:rsidP="00272BDE">
      <w:pPr>
        <w:spacing w:after="0"/>
        <w:rPr>
          <w:rFonts w:ascii="Calibri" w:hAnsi="Calibri" w:cs="Calibri"/>
          <w:color w:val="000000"/>
          <w:sz w:val="22"/>
          <w:szCs w:val="22"/>
          <w:lang w:val="en-GB"/>
        </w:rPr>
      </w:pPr>
    </w:p>
    <w:p w14:paraId="75C716E2" w14:textId="7A1A1182" w:rsidR="00CE5FBF" w:rsidRPr="00FD59C7" w:rsidRDefault="00CE5FBF"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The DSL will inform parents/carers at an early stage and keep them involved in the process, unless there is a good reason to believe that involving them would put the pupil at risk of harm. </w:t>
      </w:r>
    </w:p>
    <w:p w14:paraId="7D61B8AB" w14:textId="77777777" w:rsidR="00991CF4" w:rsidRDefault="00991CF4" w:rsidP="00272BDE">
      <w:pPr>
        <w:spacing w:after="0"/>
        <w:rPr>
          <w:rFonts w:ascii="Calibri" w:hAnsi="Calibri" w:cs="Calibri"/>
          <w:b/>
          <w:color w:val="000000"/>
          <w:sz w:val="22"/>
          <w:szCs w:val="22"/>
          <w:lang w:val="en-GB"/>
        </w:rPr>
      </w:pPr>
    </w:p>
    <w:p w14:paraId="340FD381" w14:textId="306DBFBE" w:rsidR="00F66660" w:rsidRPr="00991CF4" w:rsidRDefault="00F66660" w:rsidP="00272BDE">
      <w:pPr>
        <w:spacing w:after="0"/>
        <w:rPr>
          <w:rFonts w:ascii="Calibri" w:hAnsi="Calibri" w:cs="Calibri"/>
          <w:b/>
          <w:sz w:val="24"/>
          <w:lang w:val="en-GB"/>
        </w:rPr>
      </w:pPr>
      <w:r w:rsidRPr="00991CF4">
        <w:rPr>
          <w:rFonts w:ascii="Calibri" w:hAnsi="Calibri" w:cs="Calibri"/>
          <w:b/>
          <w:color w:val="000000"/>
          <w:sz w:val="24"/>
          <w:lang w:val="en-GB"/>
        </w:rPr>
        <w:t>Further review by the DSL</w:t>
      </w:r>
    </w:p>
    <w:p w14:paraId="26508564" w14:textId="77777777" w:rsidR="00991CF4" w:rsidRDefault="00991CF4" w:rsidP="00272BDE">
      <w:pPr>
        <w:spacing w:after="0"/>
        <w:rPr>
          <w:rFonts w:ascii="Calibri" w:hAnsi="Calibri" w:cs="Calibri"/>
          <w:color w:val="000000"/>
          <w:sz w:val="22"/>
          <w:szCs w:val="22"/>
          <w:lang w:val="en-GB"/>
        </w:rPr>
      </w:pPr>
    </w:p>
    <w:p w14:paraId="354B3552" w14:textId="3C4E639E"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If at the initial review </w:t>
      </w:r>
      <w:proofErr w:type="gramStart"/>
      <w:r w:rsidRPr="00FD59C7">
        <w:rPr>
          <w:rFonts w:ascii="Calibri" w:hAnsi="Calibri" w:cs="Calibri"/>
          <w:color w:val="000000"/>
          <w:sz w:val="22"/>
          <w:szCs w:val="22"/>
          <w:lang w:val="en-GB"/>
        </w:rPr>
        <w:t>stage</w:t>
      </w:r>
      <w:proofErr w:type="gramEnd"/>
      <w:r w:rsidRPr="00FD59C7">
        <w:rPr>
          <w:rFonts w:ascii="Calibri" w:hAnsi="Calibri" w:cs="Calibri"/>
          <w:color w:val="000000"/>
          <w:sz w:val="22"/>
          <w:szCs w:val="22"/>
          <w:lang w:val="en-GB"/>
        </w:rPr>
        <w:t xml:space="preserve"> a decision has been made not to refer to police and/or children’s social care, the DSL will conduct a further review to establish the facts and assess the risks.</w:t>
      </w:r>
      <w:r w:rsidR="00CE5FBF" w:rsidRPr="00FD59C7">
        <w:rPr>
          <w:rFonts w:ascii="Calibri" w:hAnsi="Calibri" w:cs="Calibri"/>
          <w:color w:val="000000"/>
          <w:sz w:val="22"/>
          <w:szCs w:val="22"/>
          <w:lang w:val="en-GB"/>
        </w:rPr>
        <w:t xml:space="preserve"> </w:t>
      </w:r>
      <w:r w:rsidRPr="00FD59C7">
        <w:rPr>
          <w:rFonts w:ascii="Calibri" w:hAnsi="Calibri" w:cs="Calibri"/>
          <w:color w:val="000000"/>
          <w:sz w:val="22"/>
          <w:szCs w:val="22"/>
          <w:lang w:val="en-GB"/>
        </w:rPr>
        <w:t>They will hold interviews with the pupils involved (if appropriate).</w:t>
      </w:r>
    </w:p>
    <w:p w14:paraId="05EBA610" w14:textId="77777777" w:rsidR="00991CF4" w:rsidRPr="00FD59C7" w:rsidRDefault="00991CF4" w:rsidP="00272BDE">
      <w:pPr>
        <w:spacing w:after="0"/>
        <w:rPr>
          <w:rFonts w:ascii="Calibri" w:hAnsi="Calibri" w:cs="Calibri"/>
          <w:color w:val="000000"/>
          <w:sz w:val="22"/>
          <w:szCs w:val="22"/>
          <w:lang w:val="en-GB"/>
        </w:rPr>
      </w:pPr>
    </w:p>
    <w:p w14:paraId="51ED9D39" w14:textId="0092419C" w:rsidR="00E14347"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If at any point in the process there is a concern that a pupil has been harmed or is at risk of harm, a referral will be made to children’s social care and/or the police immediately. </w:t>
      </w:r>
    </w:p>
    <w:p w14:paraId="13040355" w14:textId="77777777" w:rsidR="00991CF4" w:rsidRDefault="00991CF4" w:rsidP="00272BDE">
      <w:pPr>
        <w:spacing w:after="0"/>
        <w:rPr>
          <w:rFonts w:ascii="Calibri" w:hAnsi="Calibri" w:cs="Calibri"/>
          <w:b/>
          <w:color w:val="000000"/>
          <w:sz w:val="22"/>
          <w:szCs w:val="22"/>
          <w:lang w:val="en-GB"/>
        </w:rPr>
      </w:pPr>
    </w:p>
    <w:p w14:paraId="67599D7D" w14:textId="28F67C1C" w:rsidR="00F66660" w:rsidRPr="00991CF4" w:rsidRDefault="00F66660" w:rsidP="00272BDE">
      <w:pPr>
        <w:spacing w:after="0"/>
        <w:rPr>
          <w:rFonts w:ascii="Calibri" w:hAnsi="Calibri" w:cs="Calibri"/>
          <w:b/>
          <w:sz w:val="24"/>
          <w:lang w:val="en-GB"/>
        </w:rPr>
      </w:pPr>
      <w:r w:rsidRPr="00991CF4">
        <w:rPr>
          <w:rFonts w:ascii="Calibri" w:hAnsi="Calibri" w:cs="Calibri"/>
          <w:b/>
          <w:color w:val="000000"/>
          <w:sz w:val="24"/>
          <w:lang w:val="en-GB"/>
        </w:rPr>
        <w:t>Referring to the police</w:t>
      </w:r>
    </w:p>
    <w:p w14:paraId="3A96ECB6" w14:textId="77777777" w:rsidR="00991CF4" w:rsidRDefault="00991CF4" w:rsidP="00272BDE">
      <w:pPr>
        <w:spacing w:after="0"/>
        <w:rPr>
          <w:rFonts w:ascii="Calibri" w:hAnsi="Calibri" w:cs="Calibri"/>
          <w:color w:val="000000"/>
          <w:sz w:val="22"/>
          <w:szCs w:val="22"/>
          <w:lang w:val="en-GB"/>
        </w:rPr>
      </w:pPr>
    </w:p>
    <w:p w14:paraId="73FBB58D" w14:textId="3912AB21"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If it is necessary to refer an incident to the police, this will be done through</w:t>
      </w:r>
      <w:r w:rsidR="0060620F" w:rsidRPr="00FD59C7">
        <w:rPr>
          <w:rFonts w:ascii="Calibri" w:hAnsi="Calibri" w:cs="Calibri"/>
          <w:color w:val="000000"/>
          <w:sz w:val="22"/>
          <w:szCs w:val="22"/>
          <w:lang w:val="en-GB"/>
        </w:rPr>
        <w:t xml:space="preserve"> </w:t>
      </w:r>
      <w:r w:rsidR="0060620F" w:rsidRPr="00BE12B2">
        <w:rPr>
          <w:rFonts w:ascii="Calibri" w:hAnsi="Calibri" w:cs="Calibri"/>
          <w:color w:val="000000"/>
          <w:sz w:val="22"/>
          <w:szCs w:val="22"/>
          <w:lang w:val="en-GB"/>
        </w:rPr>
        <w:t>the</w:t>
      </w:r>
      <w:r w:rsidR="00224C1E" w:rsidRPr="00BE12B2">
        <w:rPr>
          <w:rFonts w:ascii="Calibri" w:hAnsi="Calibri" w:cs="Calibri"/>
          <w:color w:val="000000"/>
          <w:sz w:val="22"/>
          <w:szCs w:val="22"/>
          <w:lang w:val="en-GB"/>
        </w:rPr>
        <w:t xml:space="preserve"> </w:t>
      </w:r>
      <w:r w:rsidR="00224C1E" w:rsidRPr="00BE12B2">
        <w:rPr>
          <w:rFonts w:ascii="Calibri" w:hAnsi="Calibri" w:cs="Calibri"/>
          <w:color w:val="000000"/>
          <w:sz w:val="22"/>
          <w:szCs w:val="22"/>
        </w:rPr>
        <w:t>Designated Ward Officer - Children and Young People (DWO-CYP)</w:t>
      </w:r>
      <w:r w:rsidR="0060620F" w:rsidRPr="00BE12B2">
        <w:rPr>
          <w:rFonts w:ascii="Calibri" w:hAnsi="Calibri" w:cs="Calibri"/>
          <w:color w:val="000000"/>
          <w:sz w:val="22"/>
          <w:szCs w:val="22"/>
          <w:lang w:val="en-GB"/>
        </w:rPr>
        <w:t xml:space="preserve"> or the local neighbourhood police (101)</w:t>
      </w:r>
      <w:r w:rsidR="00BA7050" w:rsidRPr="00BE12B2">
        <w:rPr>
          <w:rFonts w:ascii="Calibri" w:hAnsi="Calibri" w:cs="Calibri"/>
          <w:color w:val="000000"/>
          <w:sz w:val="22"/>
          <w:szCs w:val="22"/>
          <w:lang w:val="en-GB"/>
        </w:rPr>
        <w:t>.</w:t>
      </w:r>
      <w:r w:rsidR="00C912AD" w:rsidRPr="00BE12B2">
        <w:rPr>
          <w:rFonts w:ascii="Calibri" w:hAnsi="Calibri" w:cs="Calibri"/>
          <w:color w:val="000000"/>
          <w:sz w:val="22"/>
          <w:szCs w:val="22"/>
          <w:lang w:val="en-GB"/>
        </w:rPr>
        <w:t xml:space="preserve"> </w:t>
      </w:r>
      <w:r w:rsidR="00BA7050" w:rsidRPr="00FD59C7">
        <w:rPr>
          <w:rFonts w:ascii="Calibri" w:hAnsi="Calibri" w:cs="Calibri"/>
          <w:i/>
          <w:iCs/>
          <w:color w:val="000000"/>
          <w:sz w:val="22"/>
          <w:szCs w:val="22"/>
          <w:highlight w:val="green"/>
          <w:lang w:val="en-GB"/>
        </w:rPr>
        <w:t>[</w:t>
      </w:r>
      <w:r w:rsidR="00C912AD" w:rsidRPr="00FD59C7">
        <w:rPr>
          <w:rFonts w:ascii="Calibri" w:hAnsi="Calibri" w:cs="Calibri"/>
          <w:i/>
          <w:iCs/>
          <w:color w:val="000000"/>
          <w:sz w:val="22"/>
          <w:szCs w:val="22"/>
          <w:highlight w:val="green"/>
          <w:lang w:val="en-GB"/>
        </w:rPr>
        <w:t xml:space="preserve">Edit </w:t>
      </w:r>
      <w:r w:rsidR="00BE12B2">
        <w:rPr>
          <w:rFonts w:ascii="Calibri" w:hAnsi="Calibri" w:cs="Calibri"/>
          <w:i/>
          <w:iCs/>
          <w:color w:val="000000"/>
          <w:sz w:val="22"/>
          <w:szCs w:val="22"/>
          <w:highlight w:val="green"/>
          <w:lang w:val="en-GB"/>
        </w:rPr>
        <w:t xml:space="preserve">this section </w:t>
      </w:r>
      <w:r w:rsidR="00C912AD" w:rsidRPr="00FD59C7">
        <w:rPr>
          <w:rFonts w:ascii="Calibri" w:hAnsi="Calibri" w:cs="Calibri"/>
          <w:i/>
          <w:iCs/>
          <w:color w:val="000000"/>
          <w:sz w:val="22"/>
          <w:szCs w:val="22"/>
          <w:highlight w:val="green"/>
          <w:lang w:val="en-GB"/>
        </w:rPr>
        <w:t xml:space="preserve">to include details of your </w:t>
      </w:r>
      <w:r w:rsidR="000348BE" w:rsidRPr="00FD59C7">
        <w:rPr>
          <w:rFonts w:ascii="Calibri" w:hAnsi="Calibri" w:cs="Calibri"/>
          <w:i/>
          <w:iCs/>
          <w:color w:val="000000"/>
          <w:sz w:val="22"/>
          <w:szCs w:val="22"/>
          <w:highlight w:val="green"/>
          <w:lang w:val="en-GB"/>
        </w:rPr>
        <w:t xml:space="preserve">designated ward officer </w:t>
      </w:r>
      <w:r w:rsidR="00C912AD" w:rsidRPr="00FD59C7">
        <w:rPr>
          <w:rFonts w:ascii="Calibri" w:hAnsi="Calibri" w:cs="Calibri"/>
          <w:i/>
          <w:iCs/>
          <w:color w:val="000000"/>
          <w:sz w:val="22"/>
          <w:szCs w:val="22"/>
          <w:highlight w:val="green"/>
          <w:lang w:val="en-GB"/>
        </w:rPr>
        <w:t>and contact details</w:t>
      </w:r>
      <w:r w:rsidR="00BA7050" w:rsidRPr="00FD59C7">
        <w:rPr>
          <w:rFonts w:ascii="Calibri" w:hAnsi="Calibri" w:cs="Calibri"/>
          <w:i/>
          <w:iCs/>
          <w:color w:val="000000"/>
          <w:sz w:val="22"/>
          <w:szCs w:val="22"/>
          <w:highlight w:val="green"/>
          <w:lang w:val="en-GB"/>
        </w:rPr>
        <w:t>]</w:t>
      </w:r>
    </w:p>
    <w:p w14:paraId="7215304A" w14:textId="77777777" w:rsidR="00C521C0" w:rsidRPr="00272BDE" w:rsidRDefault="00C521C0" w:rsidP="00272BDE">
      <w:pPr>
        <w:spacing w:after="0"/>
        <w:rPr>
          <w:rFonts w:ascii="Calibri" w:hAnsi="Calibri" w:cs="Calibri"/>
          <w:b/>
          <w:color w:val="000000"/>
          <w:sz w:val="22"/>
          <w:szCs w:val="22"/>
          <w:lang w:val="en-GB"/>
        </w:rPr>
      </w:pPr>
      <w:bookmarkStart w:id="51" w:name="_Hlk63344010"/>
    </w:p>
    <w:p w14:paraId="1E31A1C9" w14:textId="578DB2E7" w:rsidR="00F66660" w:rsidRPr="00991CF4" w:rsidRDefault="00F66660" w:rsidP="00272BDE">
      <w:pPr>
        <w:spacing w:after="0"/>
        <w:rPr>
          <w:rFonts w:ascii="Calibri" w:hAnsi="Calibri" w:cs="Calibri"/>
          <w:b/>
          <w:sz w:val="24"/>
          <w:lang w:val="en-GB"/>
        </w:rPr>
      </w:pPr>
      <w:r w:rsidRPr="00991CF4">
        <w:rPr>
          <w:rFonts w:ascii="Calibri" w:hAnsi="Calibri" w:cs="Calibri"/>
          <w:b/>
          <w:color w:val="000000"/>
          <w:sz w:val="24"/>
          <w:lang w:val="en-GB"/>
        </w:rPr>
        <w:t>Curriculum coverage</w:t>
      </w:r>
    </w:p>
    <w:p w14:paraId="6E6A940D" w14:textId="77777777" w:rsidR="00991CF4" w:rsidRDefault="00991CF4" w:rsidP="00272BDE">
      <w:pPr>
        <w:spacing w:after="0"/>
        <w:rPr>
          <w:rFonts w:ascii="Calibri" w:hAnsi="Calibri" w:cs="Calibri"/>
          <w:i/>
          <w:iCs/>
          <w:color w:val="000000"/>
          <w:sz w:val="22"/>
          <w:szCs w:val="22"/>
          <w:highlight w:val="yellow"/>
          <w:lang w:val="en-GB"/>
        </w:rPr>
      </w:pPr>
    </w:p>
    <w:p w14:paraId="42CC0BC1" w14:textId="77777777" w:rsidR="00BE12B2" w:rsidRPr="00FA632A" w:rsidRDefault="00B47718" w:rsidP="00272BDE">
      <w:pPr>
        <w:spacing w:after="0"/>
        <w:rPr>
          <w:rFonts w:ascii="Calibri" w:hAnsi="Calibri" w:cs="Calibri"/>
          <w:i/>
          <w:iCs/>
          <w:color w:val="000000"/>
          <w:sz w:val="22"/>
          <w:szCs w:val="22"/>
          <w:lang w:val="en-GB"/>
        </w:rPr>
      </w:pPr>
      <w:r w:rsidRPr="00FA632A">
        <w:rPr>
          <w:rFonts w:ascii="Calibri" w:hAnsi="Calibri" w:cs="Calibri"/>
          <w:color w:val="000000"/>
          <w:sz w:val="22"/>
          <w:szCs w:val="22"/>
          <w:lang w:val="en-GB"/>
        </w:rPr>
        <w:t xml:space="preserve">Curriculum teaching </w:t>
      </w:r>
      <w:r w:rsidR="00863A77" w:rsidRPr="00FA632A">
        <w:rPr>
          <w:rFonts w:ascii="Calibri" w:hAnsi="Calibri" w:cs="Calibri"/>
          <w:color w:val="000000"/>
          <w:sz w:val="22"/>
          <w:szCs w:val="22"/>
          <w:lang w:val="en-GB"/>
        </w:rPr>
        <w:t xml:space="preserve">in online safety </w:t>
      </w:r>
      <w:r w:rsidR="00DE6686" w:rsidRPr="00FA632A">
        <w:rPr>
          <w:rFonts w:ascii="Calibri" w:hAnsi="Calibri" w:cs="Calibri"/>
          <w:color w:val="000000"/>
          <w:sz w:val="22"/>
          <w:szCs w:val="22"/>
          <w:lang w:val="en-GB"/>
        </w:rPr>
        <w:t>is</w:t>
      </w:r>
      <w:r w:rsidR="00863A77" w:rsidRPr="00FA632A">
        <w:rPr>
          <w:rFonts w:ascii="Calibri" w:hAnsi="Calibri" w:cs="Calibri"/>
          <w:color w:val="000000"/>
          <w:sz w:val="22"/>
          <w:szCs w:val="22"/>
          <w:lang w:val="en-GB"/>
        </w:rPr>
        <w:t xml:space="preserve"> set out </w:t>
      </w:r>
      <w:r w:rsidR="0079064F" w:rsidRPr="00FA632A">
        <w:rPr>
          <w:rFonts w:ascii="Calibri" w:hAnsi="Calibri" w:cs="Calibri"/>
          <w:color w:val="000000"/>
          <w:sz w:val="22"/>
          <w:szCs w:val="22"/>
          <w:lang w:val="en-GB"/>
        </w:rPr>
        <w:t>in section</w:t>
      </w:r>
      <w:r w:rsidR="00863A77" w:rsidRPr="00FA632A">
        <w:rPr>
          <w:rFonts w:ascii="Calibri" w:hAnsi="Calibri" w:cs="Calibri"/>
          <w:color w:val="000000"/>
          <w:sz w:val="22"/>
          <w:szCs w:val="22"/>
          <w:lang w:val="en-GB"/>
        </w:rPr>
        <w:t>s</w:t>
      </w:r>
      <w:r w:rsidR="0079064F" w:rsidRPr="00FA632A">
        <w:rPr>
          <w:rFonts w:ascii="Calibri" w:hAnsi="Calibri" w:cs="Calibri"/>
          <w:color w:val="000000"/>
          <w:sz w:val="22"/>
          <w:szCs w:val="22"/>
          <w:lang w:val="en-GB"/>
        </w:rPr>
        <w:t xml:space="preserve"> </w:t>
      </w:r>
      <w:r w:rsidR="00863A77" w:rsidRPr="00FA632A">
        <w:rPr>
          <w:rFonts w:ascii="Calibri" w:hAnsi="Calibri" w:cs="Calibri"/>
          <w:color w:val="000000"/>
          <w:sz w:val="22"/>
          <w:szCs w:val="22"/>
          <w:lang w:val="en-GB"/>
        </w:rPr>
        <w:t xml:space="preserve">17.3 (online safety curriculum) </w:t>
      </w:r>
      <w:r w:rsidR="00DE6686" w:rsidRPr="00FA632A">
        <w:rPr>
          <w:rFonts w:ascii="Calibri" w:hAnsi="Calibri" w:cs="Calibri"/>
          <w:color w:val="000000"/>
          <w:sz w:val="22"/>
          <w:szCs w:val="22"/>
          <w:lang w:val="en-GB"/>
        </w:rPr>
        <w:t>and section</w:t>
      </w:r>
      <w:r w:rsidR="00863A77" w:rsidRPr="00FA632A">
        <w:rPr>
          <w:rFonts w:ascii="Calibri" w:hAnsi="Calibri" w:cs="Calibri"/>
          <w:color w:val="000000"/>
          <w:sz w:val="22"/>
          <w:szCs w:val="22"/>
          <w:lang w:val="en-GB"/>
        </w:rPr>
        <w:t xml:space="preserve"> 27 (</w:t>
      </w:r>
      <w:r w:rsidR="0079064F" w:rsidRPr="00FA632A">
        <w:rPr>
          <w:rFonts w:ascii="Calibri" w:hAnsi="Calibri" w:cs="Calibri"/>
          <w:color w:val="000000"/>
          <w:sz w:val="22"/>
          <w:szCs w:val="22"/>
          <w:lang w:val="en-GB"/>
        </w:rPr>
        <w:t>opportunities to teach safeguarding).</w:t>
      </w:r>
      <w:r w:rsidR="0079064F" w:rsidRPr="00FA632A">
        <w:rPr>
          <w:rFonts w:ascii="Calibri" w:hAnsi="Calibri" w:cs="Calibri"/>
          <w:i/>
          <w:iCs/>
          <w:color w:val="000000"/>
          <w:sz w:val="22"/>
          <w:szCs w:val="22"/>
          <w:lang w:val="en-GB"/>
        </w:rPr>
        <w:br/>
      </w:r>
    </w:p>
    <w:p w14:paraId="625D5D70" w14:textId="0C8EEBED" w:rsidR="00497F5A" w:rsidRPr="00FD59C7" w:rsidRDefault="00BE12B2" w:rsidP="00272BDE">
      <w:pPr>
        <w:spacing w:after="0"/>
        <w:rPr>
          <w:rFonts w:ascii="Calibri" w:hAnsi="Calibri" w:cs="Calibri"/>
          <w:i/>
          <w:iCs/>
          <w:color w:val="000000"/>
          <w:sz w:val="22"/>
          <w:szCs w:val="22"/>
          <w:highlight w:val="green"/>
          <w:lang w:val="en-GB"/>
        </w:rPr>
      </w:pPr>
      <w:r>
        <w:rPr>
          <w:rFonts w:ascii="Calibri" w:hAnsi="Calibri" w:cs="Calibri"/>
          <w:i/>
          <w:iCs/>
          <w:color w:val="000000"/>
          <w:sz w:val="22"/>
          <w:szCs w:val="22"/>
          <w:highlight w:val="green"/>
          <w:lang w:val="en-GB"/>
        </w:rPr>
        <w:t>[</w:t>
      </w:r>
      <w:r w:rsidR="0079064F" w:rsidRPr="00FD59C7">
        <w:rPr>
          <w:rFonts w:ascii="Calibri" w:hAnsi="Calibri" w:cs="Calibri"/>
          <w:i/>
          <w:iCs/>
          <w:color w:val="000000"/>
          <w:sz w:val="22"/>
          <w:szCs w:val="22"/>
          <w:highlight w:val="green"/>
          <w:lang w:val="en-GB"/>
        </w:rPr>
        <w:t>E</w:t>
      </w:r>
      <w:r w:rsidR="00497F5A" w:rsidRPr="00FD59C7">
        <w:rPr>
          <w:rFonts w:ascii="Calibri" w:hAnsi="Calibri" w:cs="Calibri"/>
          <w:i/>
          <w:iCs/>
          <w:color w:val="000000"/>
          <w:sz w:val="22"/>
          <w:szCs w:val="22"/>
          <w:highlight w:val="green"/>
          <w:lang w:val="en-GB"/>
        </w:rPr>
        <w:t>dit</w:t>
      </w:r>
      <w:r w:rsidR="0079064F" w:rsidRPr="00FD59C7">
        <w:rPr>
          <w:rFonts w:ascii="Calibri" w:hAnsi="Calibri" w:cs="Calibri"/>
          <w:i/>
          <w:iCs/>
          <w:color w:val="000000"/>
          <w:sz w:val="22"/>
          <w:szCs w:val="22"/>
          <w:highlight w:val="green"/>
          <w:lang w:val="en-GB"/>
        </w:rPr>
        <w:t>/amend</w:t>
      </w:r>
      <w:r w:rsidR="00497F5A" w:rsidRPr="00FD59C7">
        <w:rPr>
          <w:rFonts w:ascii="Calibri" w:hAnsi="Calibri" w:cs="Calibri"/>
          <w:i/>
          <w:iCs/>
          <w:color w:val="000000"/>
          <w:sz w:val="22"/>
          <w:szCs w:val="22"/>
          <w:highlight w:val="green"/>
          <w:lang w:val="en-GB"/>
        </w:rPr>
        <w:t xml:space="preserve"> to include details of your setting’s curriculum</w:t>
      </w:r>
      <w:r w:rsidR="00F75B76" w:rsidRPr="00FD59C7">
        <w:rPr>
          <w:rFonts w:ascii="Calibri" w:hAnsi="Calibri" w:cs="Calibri"/>
          <w:i/>
          <w:iCs/>
          <w:color w:val="000000"/>
          <w:sz w:val="22"/>
          <w:szCs w:val="22"/>
          <w:highlight w:val="green"/>
          <w:lang w:val="en-GB"/>
        </w:rPr>
        <w:t xml:space="preserve">, </w:t>
      </w:r>
      <w:r w:rsidR="00E17ADB" w:rsidRPr="00FD59C7">
        <w:rPr>
          <w:rFonts w:ascii="Calibri" w:hAnsi="Calibri" w:cs="Calibri"/>
          <w:i/>
          <w:iCs/>
          <w:color w:val="000000"/>
          <w:sz w:val="22"/>
          <w:szCs w:val="22"/>
          <w:highlight w:val="green"/>
          <w:lang w:val="en-GB"/>
        </w:rPr>
        <w:t>including online safety</w:t>
      </w:r>
      <w:r w:rsidR="00063EFB" w:rsidRPr="00FD59C7">
        <w:rPr>
          <w:rFonts w:ascii="Calibri" w:hAnsi="Calibri" w:cs="Calibri"/>
          <w:i/>
          <w:iCs/>
          <w:color w:val="000000"/>
          <w:sz w:val="22"/>
          <w:szCs w:val="22"/>
          <w:highlight w:val="green"/>
          <w:lang w:val="en-GB"/>
        </w:rPr>
        <w:t xml:space="preserve"> or</w:t>
      </w:r>
      <w:r w:rsidR="0079064F" w:rsidRPr="00FD59C7">
        <w:rPr>
          <w:rFonts w:ascii="Calibri" w:hAnsi="Calibri" w:cs="Calibri"/>
          <w:i/>
          <w:iCs/>
          <w:color w:val="000000"/>
          <w:sz w:val="22"/>
          <w:szCs w:val="22"/>
          <w:highlight w:val="green"/>
          <w:lang w:val="en-GB"/>
        </w:rPr>
        <w:t xml:space="preserve"> just leave the reference to section 27.</w:t>
      </w:r>
      <w:r w:rsidR="00267FA1">
        <w:rPr>
          <w:rFonts w:ascii="Calibri" w:hAnsi="Calibri" w:cs="Calibri"/>
          <w:i/>
          <w:iCs/>
          <w:color w:val="000000"/>
          <w:sz w:val="22"/>
          <w:szCs w:val="22"/>
          <w:highlight w:val="green"/>
          <w:lang w:val="en-GB"/>
        </w:rPr>
        <w:t>]</w:t>
      </w:r>
    </w:p>
    <w:bookmarkEnd w:id="51"/>
    <w:p w14:paraId="001DB912" w14:textId="77777777" w:rsidR="00C94769" w:rsidRPr="00991CF4" w:rsidRDefault="00C94769" w:rsidP="00272BDE">
      <w:pPr>
        <w:spacing w:after="0"/>
        <w:rPr>
          <w:rFonts w:ascii="Calibri" w:hAnsi="Calibri" w:cs="Calibri"/>
          <w:sz w:val="36"/>
          <w:szCs w:val="36"/>
          <w:lang w:val="en-GB"/>
        </w:rPr>
      </w:pPr>
    </w:p>
    <w:p w14:paraId="6E8F96D9" w14:textId="0AC07B89" w:rsidR="00F66660" w:rsidRPr="00991CF4" w:rsidRDefault="00F66660" w:rsidP="00272BDE">
      <w:pPr>
        <w:pStyle w:val="Heading1"/>
        <w:spacing w:before="0" w:after="0"/>
        <w:rPr>
          <w:rFonts w:ascii="Calibri" w:hAnsi="Calibri" w:cs="Calibri"/>
          <w:sz w:val="36"/>
          <w:szCs w:val="44"/>
        </w:rPr>
      </w:pPr>
      <w:bookmarkStart w:id="52" w:name="_Toc240634933"/>
      <w:r w:rsidRPr="00991CF4">
        <w:rPr>
          <w:rStyle w:val="Heading1Char"/>
          <w:rFonts w:ascii="Calibri" w:hAnsi="Calibri" w:cs="Calibri"/>
          <w:b/>
          <w:sz w:val="36"/>
          <w:szCs w:val="44"/>
        </w:rPr>
        <w:t>Reportin</w:t>
      </w:r>
      <w:r w:rsidR="00F35ABB" w:rsidRPr="00991CF4">
        <w:rPr>
          <w:rStyle w:val="Heading1Char"/>
          <w:rFonts w:ascii="Calibri" w:hAnsi="Calibri" w:cs="Calibri"/>
          <w:b/>
          <w:sz w:val="36"/>
          <w:szCs w:val="44"/>
        </w:rPr>
        <w:t>g s</w:t>
      </w:r>
      <w:r w:rsidRPr="00991CF4">
        <w:rPr>
          <w:rStyle w:val="Heading1Char"/>
          <w:rFonts w:ascii="Calibri" w:hAnsi="Calibri" w:cs="Calibri"/>
          <w:b/>
          <w:sz w:val="36"/>
          <w:szCs w:val="44"/>
        </w:rPr>
        <w:t>ystems</w:t>
      </w:r>
      <w:r w:rsidRPr="00991CF4">
        <w:rPr>
          <w:rFonts w:ascii="Calibri" w:hAnsi="Calibri" w:cs="Calibri"/>
          <w:sz w:val="36"/>
          <w:szCs w:val="44"/>
        </w:rPr>
        <w:t xml:space="preserve"> for our </w:t>
      </w:r>
      <w:r w:rsidR="00410F68" w:rsidRPr="00991CF4">
        <w:rPr>
          <w:rFonts w:ascii="Calibri" w:hAnsi="Calibri" w:cs="Calibri"/>
          <w:sz w:val="36"/>
          <w:szCs w:val="44"/>
        </w:rPr>
        <w:t>pupils</w:t>
      </w:r>
      <w:bookmarkEnd w:id="52"/>
      <w:r w:rsidRPr="00991CF4">
        <w:rPr>
          <w:rFonts w:ascii="Calibri" w:hAnsi="Calibri" w:cs="Calibri"/>
          <w:sz w:val="36"/>
          <w:szCs w:val="44"/>
        </w:rPr>
        <w:t xml:space="preserve"> </w:t>
      </w:r>
    </w:p>
    <w:p w14:paraId="745FB523" w14:textId="77777777" w:rsidR="00991CF4" w:rsidRDefault="00991CF4" w:rsidP="00272BDE">
      <w:pPr>
        <w:spacing w:after="0"/>
        <w:rPr>
          <w:rFonts w:ascii="Calibri" w:hAnsi="Calibri" w:cs="Calibri"/>
          <w:color w:val="000000"/>
          <w:sz w:val="22"/>
          <w:szCs w:val="22"/>
          <w:lang w:val="en-GB"/>
        </w:rPr>
      </w:pPr>
    </w:p>
    <w:p w14:paraId="159AF134" w14:textId="099C7EA6"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Where there is a safeguarding concern, </w:t>
      </w:r>
      <w:r w:rsidR="00267FA1" w:rsidRPr="00267FA1">
        <w:rPr>
          <w:rFonts w:ascii="Calibri" w:hAnsi="Calibri" w:cs="Calibri"/>
          <w:color w:val="000000"/>
          <w:sz w:val="22"/>
          <w:szCs w:val="22"/>
          <w:highlight w:val="cyan"/>
          <w:lang w:val="en-GB"/>
        </w:rPr>
        <w:t xml:space="preserve">[insert </w:t>
      </w:r>
      <w:r w:rsidR="00593B56" w:rsidRPr="00267FA1">
        <w:rPr>
          <w:rFonts w:ascii="Calibri" w:hAnsi="Calibri" w:cs="Calibri"/>
          <w:color w:val="000000"/>
          <w:sz w:val="22"/>
          <w:szCs w:val="22"/>
          <w:highlight w:val="cyan"/>
          <w:lang w:val="en-GB"/>
        </w:rPr>
        <w:t>school name</w:t>
      </w:r>
      <w:r w:rsidR="00267FA1" w:rsidRPr="00267FA1">
        <w:rPr>
          <w:rFonts w:ascii="Calibri" w:hAnsi="Calibri" w:cs="Calibri"/>
          <w:color w:val="000000"/>
          <w:sz w:val="22"/>
          <w:szCs w:val="22"/>
          <w:highlight w:val="cyan"/>
          <w:lang w:val="en-GB"/>
        </w:rPr>
        <w:t>]</w:t>
      </w:r>
      <w:r w:rsidRPr="00FD59C7">
        <w:rPr>
          <w:rFonts w:ascii="Calibri" w:hAnsi="Calibri" w:cs="Calibri"/>
          <w:color w:val="000000"/>
          <w:sz w:val="22"/>
          <w:szCs w:val="22"/>
          <w:lang w:val="en-GB"/>
        </w:rPr>
        <w:t xml:space="preserve"> take</w:t>
      </w:r>
      <w:r w:rsidR="005E4DD1" w:rsidRPr="00FD59C7">
        <w:rPr>
          <w:rFonts w:ascii="Calibri" w:hAnsi="Calibri" w:cs="Calibri"/>
          <w:color w:val="000000"/>
          <w:sz w:val="22"/>
          <w:szCs w:val="22"/>
          <w:lang w:val="en-GB"/>
        </w:rPr>
        <w:t>s</w:t>
      </w:r>
      <w:r w:rsidRPr="00FD59C7">
        <w:rPr>
          <w:rFonts w:ascii="Calibri" w:hAnsi="Calibri" w:cs="Calibri"/>
          <w:color w:val="000000"/>
          <w:sz w:val="22"/>
          <w:szCs w:val="22"/>
          <w:lang w:val="en-GB"/>
        </w:rPr>
        <w:t xml:space="preserve"> the child’s wishes and feelings into account when determining what action to take and what services to provide. </w:t>
      </w:r>
    </w:p>
    <w:p w14:paraId="50F10665" w14:textId="77777777" w:rsidR="00991CF4" w:rsidRPr="00FD59C7" w:rsidRDefault="00991CF4" w:rsidP="00272BDE">
      <w:pPr>
        <w:spacing w:after="0"/>
        <w:rPr>
          <w:rFonts w:ascii="Calibri" w:hAnsi="Calibri" w:cs="Calibri"/>
          <w:color w:val="000000"/>
          <w:sz w:val="22"/>
          <w:szCs w:val="22"/>
          <w:lang w:val="en-GB"/>
        </w:rPr>
      </w:pPr>
    </w:p>
    <w:p w14:paraId="742420CB" w14:textId="1D3337D1"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We recognise the importance of ensuring pupils feel safe and comfortable to come forward and report any concerns and/or allegations. </w:t>
      </w:r>
    </w:p>
    <w:p w14:paraId="16340000" w14:textId="77777777" w:rsidR="00991CF4" w:rsidRPr="00FD59C7" w:rsidRDefault="00991CF4" w:rsidP="00272BDE">
      <w:pPr>
        <w:spacing w:after="0"/>
        <w:rPr>
          <w:rFonts w:ascii="Calibri" w:hAnsi="Calibri" w:cs="Calibri"/>
          <w:color w:val="000000"/>
          <w:sz w:val="22"/>
          <w:szCs w:val="22"/>
          <w:lang w:val="en-GB"/>
        </w:rPr>
      </w:pPr>
    </w:p>
    <w:p w14:paraId="290B01D6" w14:textId="498F36BE"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To achieve this, we:</w:t>
      </w:r>
    </w:p>
    <w:p w14:paraId="26522C69" w14:textId="7E994688"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put </w:t>
      </w:r>
      <w:r w:rsidR="00F66660" w:rsidRPr="00FD59C7">
        <w:rPr>
          <w:rFonts w:ascii="Calibri" w:hAnsi="Calibri" w:cs="Calibri"/>
          <w:szCs w:val="22"/>
          <w:lang w:val="en-GB"/>
        </w:rPr>
        <w:t>systems in place for pupils to confidently report abuse</w:t>
      </w:r>
      <w:r w:rsidR="008A48A5" w:rsidRPr="00FD59C7">
        <w:rPr>
          <w:rFonts w:ascii="Calibri" w:hAnsi="Calibri" w:cs="Calibri"/>
          <w:szCs w:val="22"/>
          <w:lang w:val="en-GB"/>
        </w:rPr>
        <w:t xml:space="preserve"> </w:t>
      </w:r>
      <w:r w:rsidR="00593B56" w:rsidRPr="00FD59C7">
        <w:rPr>
          <w:rFonts w:ascii="Calibri" w:hAnsi="Calibri" w:cs="Calibri"/>
          <w:i/>
          <w:iCs/>
          <w:szCs w:val="22"/>
          <w:highlight w:val="green"/>
          <w:lang w:val="en-GB"/>
        </w:rPr>
        <w:t>[</w:t>
      </w:r>
      <w:r w:rsidR="008A48A5" w:rsidRPr="00FD59C7">
        <w:rPr>
          <w:rFonts w:ascii="Calibri" w:hAnsi="Calibri" w:cs="Calibri"/>
          <w:i/>
          <w:iCs/>
          <w:szCs w:val="22"/>
          <w:highlight w:val="green"/>
          <w:lang w:val="en-GB"/>
        </w:rPr>
        <w:t>insert details</w:t>
      </w:r>
      <w:r w:rsidR="00DB510F" w:rsidRPr="00FD59C7">
        <w:rPr>
          <w:rFonts w:ascii="Calibri" w:hAnsi="Calibri" w:cs="Calibri"/>
          <w:i/>
          <w:iCs/>
          <w:szCs w:val="22"/>
          <w:highlight w:val="green"/>
          <w:lang w:val="en-GB"/>
        </w:rPr>
        <w:t xml:space="preserve"> or the systems in place</w:t>
      </w:r>
      <w:r w:rsidR="008A48A5" w:rsidRPr="00FD59C7">
        <w:rPr>
          <w:rFonts w:ascii="Calibri" w:hAnsi="Calibri" w:cs="Calibri"/>
          <w:i/>
          <w:iCs/>
          <w:szCs w:val="22"/>
          <w:highlight w:val="green"/>
          <w:lang w:val="en-GB"/>
        </w:rPr>
        <w:t>]</w:t>
      </w:r>
    </w:p>
    <w:p w14:paraId="397E7E6E" w14:textId="1D103ABF"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ensure </w:t>
      </w:r>
      <w:r w:rsidR="00F66660" w:rsidRPr="00FD59C7">
        <w:rPr>
          <w:rFonts w:ascii="Calibri" w:hAnsi="Calibri" w:cs="Calibri"/>
          <w:szCs w:val="22"/>
          <w:lang w:val="en-GB"/>
        </w:rPr>
        <w:t xml:space="preserve">our reporting systems are well promoted, easily understood and easily accessible for pupils </w:t>
      </w:r>
    </w:p>
    <w:p w14:paraId="6FC3F4B8" w14:textId="3092A570" w:rsidR="00F66660" w:rsidRPr="00FD59C7" w:rsidRDefault="008F78E8"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make </w:t>
      </w:r>
      <w:r w:rsidR="00F66660" w:rsidRPr="00FD59C7">
        <w:rPr>
          <w:rFonts w:ascii="Calibri" w:hAnsi="Calibri" w:cs="Calibri"/>
          <w:szCs w:val="22"/>
          <w:lang w:val="en-GB"/>
        </w:rPr>
        <w:t xml:space="preserve">it clear to pupils that their concerns will be taken seriously, and that they can safely express their views and give feedback </w:t>
      </w:r>
    </w:p>
    <w:p w14:paraId="6289A275" w14:textId="5ACECBC5" w:rsidR="00E742EC" w:rsidRPr="00FA632A" w:rsidRDefault="008F78E8" w:rsidP="00272BDE">
      <w:pPr>
        <w:pStyle w:val="Bulletedcopylevel2"/>
        <w:spacing w:after="0"/>
        <w:rPr>
          <w:rFonts w:ascii="Calibri" w:hAnsi="Calibri" w:cs="Calibri"/>
          <w:szCs w:val="22"/>
        </w:rPr>
      </w:pPr>
      <w:r w:rsidRPr="00FA632A">
        <w:rPr>
          <w:rFonts w:ascii="Calibri" w:hAnsi="Calibri" w:cs="Calibri"/>
          <w:szCs w:val="22"/>
          <w:lang w:val="en-GB"/>
        </w:rPr>
        <w:t xml:space="preserve">seek </w:t>
      </w:r>
      <w:r w:rsidR="00B3404F" w:rsidRPr="00FA632A">
        <w:rPr>
          <w:rFonts w:ascii="Calibri" w:hAnsi="Calibri" w:cs="Calibri"/>
          <w:szCs w:val="22"/>
          <w:lang w:val="en-GB"/>
        </w:rPr>
        <w:t>and</w:t>
      </w:r>
      <w:r w:rsidR="00B3404F" w:rsidRPr="00FA632A">
        <w:rPr>
          <w:rFonts w:ascii="Calibri" w:hAnsi="Calibri" w:cs="Calibri"/>
          <w:szCs w:val="22"/>
        </w:rPr>
        <w:t xml:space="preserve"> consider pupils’ views on the effectiveness and accessibility of the reporting systems and responses as part of the annual safeguarding review and ongoing pupil voice activities.</w:t>
      </w:r>
    </w:p>
    <w:p w14:paraId="3F6A9F96" w14:textId="77777777" w:rsidR="00B3404F" w:rsidRPr="00991CF4" w:rsidRDefault="00B3404F" w:rsidP="00272BDE">
      <w:pPr>
        <w:pStyle w:val="4Bulletedcopyblue"/>
        <w:numPr>
          <w:ilvl w:val="0"/>
          <w:numId w:val="0"/>
        </w:numPr>
        <w:spacing w:after="0"/>
        <w:ind w:left="340"/>
        <w:rPr>
          <w:rFonts w:ascii="Calibri" w:hAnsi="Calibri" w:cs="Calibri"/>
          <w:sz w:val="36"/>
          <w:szCs w:val="36"/>
          <w:lang w:val="en-GB"/>
        </w:rPr>
      </w:pPr>
    </w:p>
    <w:p w14:paraId="4B90218B" w14:textId="6EA75B37" w:rsidR="00F66660" w:rsidRPr="00991CF4" w:rsidRDefault="00F66660" w:rsidP="00272BDE">
      <w:pPr>
        <w:pStyle w:val="Heading1"/>
        <w:spacing w:before="0" w:after="0"/>
        <w:rPr>
          <w:rFonts w:ascii="Calibri" w:hAnsi="Calibri" w:cs="Calibri"/>
          <w:color w:val="385623"/>
          <w:sz w:val="36"/>
        </w:rPr>
      </w:pPr>
      <w:bookmarkStart w:id="53" w:name="_Toc145071771"/>
      <w:bookmarkStart w:id="54" w:name="_Toc240634934"/>
      <w:r w:rsidRPr="00991CF4">
        <w:rPr>
          <w:rFonts w:ascii="Calibri" w:hAnsi="Calibri" w:cs="Calibri"/>
          <w:sz w:val="36"/>
        </w:rPr>
        <w:t>Online safety and the use of mobile technology</w:t>
      </w:r>
      <w:bookmarkEnd w:id="53"/>
      <w:bookmarkEnd w:id="54"/>
    </w:p>
    <w:p w14:paraId="26E2614F" w14:textId="77777777" w:rsidR="00991CF4" w:rsidRDefault="00991CF4" w:rsidP="00272BDE">
      <w:pPr>
        <w:pStyle w:val="1bodycopy10pt"/>
        <w:spacing w:after="0"/>
        <w:rPr>
          <w:rFonts w:ascii="Calibri" w:hAnsi="Calibri" w:cs="Calibri"/>
          <w:i/>
          <w:iCs/>
          <w:color w:val="000000"/>
          <w:sz w:val="22"/>
          <w:szCs w:val="22"/>
          <w:highlight w:val="cyan"/>
          <w:lang w:val="en-GB"/>
        </w:rPr>
      </w:pPr>
    </w:p>
    <w:p w14:paraId="3139A25F" w14:textId="63F0C5D5" w:rsidR="00497F5A" w:rsidRDefault="00497F5A" w:rsidP="00272BDE">
      <w:pPr>
        <w:pStyle w:val="1bodycopy10pt"/>
        <w:spacing w:after="0"/>
        <w:rPr>
          <w:rFonts w:ascii="Calibri" w:hAnsi="Calibri" w:cs="Calibri"/>
          <w:i/>
          <w:iCs/>
          <w:color w:val="000000"/>
          <w:sz w:val="22"/>
          <w:szCs w:val="22"/>
          <w:highlight w:val="green"/>
          <w:lang w:val="en-GB"/>
        </w:rPr>
      </w:pPr>
      <w:r w:rsidRPr="00991CF4">
        <w:rPr>
          <w:rFonts w:ascii="Calibri" w:hAnsi="Calibri" w:cs="Calibri"/>
          <w:i/>
          <w:iCs/>
          <w:color w:val="000000"/>
          <w:sz w:val="22"/>
          <w:szCs w:val="22"/>
          <w:highlight w:val="green"/>
          <w:lang w:val="en-GB"/>
        </w:rPr>
        <w:t>[</w:t>
      </w:r>
      <w:r w:rsidRPr="00272BDE">
        <w:rPr>
          <w:rFonts w:ascii="Calibri" w:hAnsi="Calibri" w:cs="Calibri"/>
          <w:i/>
          <w:iCs/>
          <w:color w:val="000000"/>
          <w:sz w:val="22"/>
          <w:szCs w:val="22"/>
          <w:highlight w:val="green"/>
          <w:lang w:val="en-GB"/>
        </w:rPr>
        <w:t>Adapt t</w:t>
      </w:r>
      <w:r w:rsidR="002360C9" w:rsidRPr="00272BDE">
        <w:rPr>
          <w:rFonts w:ascii="Calibri" w:hAnsi="Calibri" w:cs="Calibri"/>
          <w:i/>
          <w:iCs/>
          <w:color w:val="000000"/>
          <w:sz w:val="22"/>
          <w:szCs w:val="22"/>
          <w:highlight w:val="green"/>
          <w:lang w:val="en-GB"/>
        </w:rPr>
        <w:t>o</w:t>
      </w:r>
      <w:r w:rsidRPr="00272BDE">
        <w:rPr>
          <w:rFonts w:ascii="Calibri" w:hAnsi="Calibri" w:cs="Calibri"/>
          <w:i/>
          <w:iCs/>
          <w:color w:val="000000"/>
          <w:sz w:val="22"/>
          <w:szCs w:val="22"/>
          <w:highlight w:val="green"/>
          <w:lang w:val="en-GB"/>
        </w:rPr>
        <w:t xml:space="preserve"> </w:t>
      </w:r>
      <w:r w:rsidR="002360C9" w:rsidRPr="00272BDE">
        <w:rPr>
          <w:rFonts w:ascii="Calibri" w:hAnsi="Calibri" w:cs="Calibri"/>
          <w:i/>
          <w:iCs/>
          <w:color w:val="000000"/>
          <w:sz w:val="22"/>
          <w:szCs w:val="22"/>
          <w:highlight w:val="green"/>
          <w:lang w:val="en-GB"/>
        </w:rPr>
        <w:t>refer to</w:t>
      </w:r>
      <w:r w:rsidRPr="00272BDE">
        <w:rPr>
          <w:rFonts w:ascii="Calibri" w:hAnsi="Calibri" w:cs="Calibri"/>
          <w:i/>
          <w:iCs/>
          <w:color w:val="000000"/>
          <w:sz w:val="22"/>
          <w:szCs w:val="22"/>
          <w:highlight w:val="green"/>
          <w:lang w:val="en-GB"/>
        </w:rPr>
        <w:t xml:space="preserve"> your setting’s </w:t>
      </w:r>
      <w:r w:rsidR="002360C9" w:rsidRPr="00272BDE">
        <w:rPr>
          <w:rFonts w:ascii="Calibri" w:hAnsi="Calibri" w:cs="Calibri"/>
          <w:i/>
          <w:iCs/>
          <w:color w:val="000000"/>
          <w:sz w:val="22"/>
          <w:szCs w:val="22"/>
          <w:highlight w:val="green"/>
          <w:lang w:val="en-GB"/>
        </w:rPr>
        <w:t>online safety policy. For EYFS providers</w:t>
      </w:r>
      <w:r w:rsidR="007E1216" w:rsidRPr="00272BDE">
        <w:rPr>
          <w:rFonts w:ascii="Calibri" w:hAnsi="Calibri" w:cs="Calibri"/>
          <w:i/>
          <w:iCs/>
          <w:color w:val="000000"/>
          <w:sz w:val="22"/>
          <w:szCs w:val="22"/>
          <w:highlight w:val="green"/>
          <w:lang w:val="en-GB"/>
        </w:rPr>
        <w:t>, you must also add details to cover the use of mobile phones and cameras in your setting]</w:t>
      </w:r>
    </w:p>
    <w:p w14:paraId="23AECEAA" w14:textId="77777777" w:rsidR="00991CF4" w:rsidRPr="00991CF4" w:rsidRDefault="00991CF4" w:rsidP="00272BDE">
      <w:pPr>
        <w:pStyle w:val="1bodycopy10pt"/>
        <w:spacing w:after="0"/>
        <w:rPr>
          <w:rFonts w:ascii="Calibri" w:hAnsi="Calibri" w:cs="Calibri"/>
          <w:i/>
          <w:iCs/>
          <w:sz w:val="24"/>
          <w:highlight w:val="cyan"/>
          <w:lang w:val="en-GB"/>
        </w:rPr>
      </w:pPr>
    </w:p>
    <w:p w14:paraId="70FED22E" w14:textId="4BF1311D" w:rsidR="00C239F6" w:rsidRPr="00FA632A" w:rsidRDefault="002724F7" w:rsidP="00272BDE">
      <w:pPr>
        <w:pStyle w:val="Heading2"/>
        <w:spacing w:before="0" w:after="0" w:line="240" w:lineRule="auto"/>
        <w:rPr>
          <w:rFonts w:ascii="Calibri" w:hAnsi="Calibri" w:cs="Calibri"/>
          <w:sz w:val="28"/>
          <w:szCs w:val="28"/>
          <w:lang w:val="en-GB" w:eastAsia="en-GB"/>
        </w:rPr>
      </w:pPr>
      <w:bookmarkStart w:id="55" w:name="_Toc240634935"/>
      <w:r w:rsidRPr="00FA632A">
        <w:rPr>
          <w:rFonts w:ascii="Calibri" w:hAnsi="Calibri" w:cs="Calibri"/>
          <w:sz w:val="28"/>
          <w:szCs w:val="28"/>
          <w:lang w:val="en-GB" w:eastAsia="en-GB"/>
        </w:rPr>
        <w:t>Whole school approach</w:t>
      </w:r>
      <w:r w:rsidR="00D32543" w:rsidRPr="00FA632A">
        <w:rPr>
          <w:rFonts w:ascii="Calibri" w:hAnsi="Calibri" w:cs="Calibri"/>
          <w:sz w:val="28"/>
          <w:szCs w:val="28"/>
          <w:lang w:val="en-GB" w:eastAsia="en-GB"/>
        </w:rPr>
        <w:t xml:space="preserve"> to</w:t>
      </w:r>
      <w:r w:rsidRPr="00FA632A">
        <w:rPr>
          <w:rFonts w:ascii="Calibri" w:hAnsi="Calibri" w:cs="Calibri"/>
          <w:sz w:val="28"/>
          <w:szCs w:val="28"/>
          <w:lang w:val="en-GB" w:eastAsia="en-GB"/>
        </w:rPr>
        <w:t xml:space="preserve"> online safety</w:t>
      </w:r>
      <w:bookmarkEnd w:id="55"/>
      <w:r w:rsidRPr="00FA632A">
        <w:rPr>
          <w:rFonts w:ascii="Calibri" w:hAnsi="Calibri" w:cs="Calibri"/>
          <w:sz w:val="28"/>
          <w:szCs w:val="28"/>
          <w:lang w:val="en-GB" w:eastAsia="en-GB"/>
        </w:rPr>
        <w:t xml:space="preserve"> </w:t>
      </w:r>
    </w:p>
    <w:p w14:paraId="67C9BD07" w14:textId="77777777" w:rsidR="00991CF4" w:rsidRDefault="00991CF4" w:rsidP="00272BDE">
      <w:pPr>
        <w:autoSpaceDE w:val="0"/>
        <w:autoSpaceDN w:val="0"/>
        <w:adjustRightInd w:val="0"/>
        <w:spacing w:after="0"/>
        <w:ind w:left="113"/>
        <w:rPr>
          <w:rFonts w:ascii="Calibri" w:hAnsi="Calibri" w:cs="Calibri"/>
          <w:color w:val="000000"/>
          <w:sz w:val="22"/>
          <w:szCs w:val="22"/>
          <w:lang w:val="en-GB" w:eastAsia="en-GB"/>
        </w:rPr>
      </w:pPr>
    </w:p>
    <w:p w14:paraId="2CF84159" w14:textId="668A1822" w:rsidR="004F321E" w:rsidRPr="00FD59C7" w:rsidRDefault="000E5881" w:rsidP="00272BDE">
      <w:pPr>
        <w:autoSpaceDE w:val="0"/>
        <w:autoSpaceDN w:val="0"/>
        <w:adjustRightInd w:val="0"/>
        <w:spacing w:after="0"/>
        <w:ind w:left="113"/>
        <w:rPr>
          <w:rFonts w:ascii="Calibri" w:hAnsi="Calibri" w:cs="Calibri"/>
          <w:sz w:val="22"/>
          <w:szCs w:val="22"/>
          <w:lang w:val="en-GB" w:eastAsia="en-GB"/>
        </w:rPr>
      </w:pPr>
      <w:r w:rsidRPr="00FD59C7">
        <w:rPr>
          <w:rFonts w:ascii="Calibri" w:hAnsi="Calibri" w:cs="Calibri"/>
          <w:color w:val="000000"/>
          <w:sz w:val="22"/>
          <w:szCs w:val="22"/>
          <w:lang w:val="en-GB" w:eastAsia="en-GB"/>
        </w:rPr>
        <w:t xml:space="preserve">At </w:t>
      </w:r>
      <w:r w:rsidR="002E38E1" w:rsidRPr="00267FA1">
        <w:rPr>
          <w:rFonts w:ascii="Calibri" w:hAnsi="Calibri" w:cs="Calibri"/>
          <w:color w:val="000000"/>
          <w:sz w:val="22"/>
          <w:szCs w:val="22"/>
          <w:highlight w:val="cyan"/>
          <w:lang w:val="en-GB"/>
        </w:rPr>
        <w:t>[insert school name]</w:t>
      </w:r>
      <w:r w:rsidR="002E38E1" w:rsidRPr="00FD59C7">
        <w:rPr>
          <w:rFonts w:ascii="Calibri" w:hAnsi="Calibri" w:cs="Calibri"/>
          <w:color w:val="000000"/>
          <w:sz w:val="22"/>
          <w:szCs w:val="22"/>
          <w:lang w:val="en-GB"/>
        </w:rPr>
        <w:t xml:space="preserve"> </w:t>
      </w:r>
      <w:r w:rsidRPr="00FD59C7">
        <w:rPr>
          <w:rFonts w:ascii="Calibri" w:hAnsi="Calibri" w:cs="Calibri"/>
          <w:color w:val="000000"/>
          <w:sz w:val="22"/>
          <w:szCs w:val="22"/>
          <w:lang w:val="en-GB" w:eastAsia="en-GB"/>
        </w:rPr>
        <w:t>w</w:t>
      </w:r>
      <w:r w:rsidR="00F66660" w:rsidRPr="00FD59C7">
        <w:rPr>
          <w:rFonts w:ascii="Calibri" w:hAnsi="Calibri" w:cs="Calibri"/>
          <w:color w:val="000000"/>
          <w:sz w:val="22"/>
          <w:szCs w:val="22"/>
          <w:lang w:val="en-GB" w:eastAsia="en-GB"/>
        </w:rPr>
        <w:t xml:space="preserve">e recognise the importance of safeguarding children from potentially harmful </w:t>
      </w:r>
      <w:r w:rsidR="00F66660" w:rsidRPr="00FD59C7">
        <w:rPr>
          <w:rFonts w:ascii="Calibri" w:hAnsi="Calibri" w:cs="Calibri"/>
          <w:sz w:val="22"/>
          <w:szCs w:val="22"/>
        </w:rPr>
        <w:t>and</w:t>
      </w:r>
      <w:r w:rsidR="00F66660" w:rsidRPr="00FD59C7">
        <w:rPr>
          <w:rFonts w:ascii="Calibri" w:hAnsi="Calibri" w:cs="Calibri"/>
          <w:color w:val="000000"/>
          <w:sz w:val="22"/>
          <w:szCs w:val="22"/>
          <w:lang w:val="en-GB" w:eastAsia="en-GB"/>
        </w:rPr>
        <w:t xml:space="preserve"> inappropriate online material, and we understand that technology is a significant component in many safeguarding and wellbe</w:t>
      </w:r>
      <w:r w:rsidR="00F66660" w:rsidRPr="00FA632A">
        <w:rPr>
          <w:rFonts w:ascii="Calibri" w:hAnsi="Calibri" w:cs="Calibri"/>
          <w:color w:val="000000"/>
          <w:sz w:val="22"/>
          <w:szCs w:val="22"/>
          <w:lang w:val="en-GB" w:eastAsia="en-GB"/>
        </w:rPr>
        <w:t>ing issues.</w:t>
      </w:r>
      <w:r w:rsidRPr="00FA632A">
        <w:rPr>
          <w:rFonts w:ascii="Calibri" w:hAnsi="Calibri" w:cs="Calibri"/>
          <w:bCs/>
          <w:color w:val="FF0000"/>
          <w:sz w:val="22"/>
          <w:szCs w:val="22"/>
        </w:rPr>
        <w:t xml:space="preserve"> </w:t>
      </w:r>
      <w:r w:rsidR="002513A9" w:rsidRPr="00FD59C7">
        <w:rPr>
          <w:rFonts w:ascii="Calibri" w:hAnsi="Calibri" w:cs="Calibri"/>
          <w:color w:val="FF0000"/>
          <w:sz w:val="22"/>
          <w:szCs w:val="22"/>
        </w:rPr>
        <w:t xml:space="preserve"> </w:t>
      </w:r>
    </w:p>
    <w:p w14:paraId="6FF26F55" w14:textId="77777777" w:rsidR="00991CF4" w:rsidRPr="00FD59C7" w:rsidRDefault="00991CF4" w:rsidP="00272BDE">
      <w:pPr>
        <w:autoSpaceDE w:val="0"/>
        <w:autoSpaceDN w:val="0"/>
        <w:adjustRightInd w:val="0"/>
        <w:spacing w:after="0"/>
        <w:ind w:left="113"/>
        <w:rPr>
          <w:rFonts w:ascii="Calibri" w:hAnsi="Calibri" w:cs="Calibri"/>
          <w:sz w:val="22"/>
          <w:szCs w:val="22"/>
        </w:rPr>
      </w:pPr>
    </w:p>
    <w:p w14:paraId="42D1D41D" w14:textId="7C951E56" w:rsidR="002513A9" w:rsidRPr="00FD59C7" w:rsidRDefault="002513A9" w:rsidP="00272BDE">
      <w:pPr>
        <w:autoSpaceDE w:val="0"/>
        <w:autoSpaceDN w:val="0"/>
        <w:adjustRightInd w:val="0"/>
        <w:spacing w:after="0"/>
        <w:ind w:left="113"/>
        <w:rPr>
          <w:rFonts w:ascii="Calibri" w:hAnsi="Calibri" w:cs="Calibri"/>
          <w:sz w:val="22"/>
          <w:szCs w:val="22"/>
          <w:lang w:val="en-GB" w:eastAsia="en-GB"/>
        </w:rPr>
      </w:pPr>
      <w:r w:rsidRPr="00FD59C7">
        <w:rPr>
          <w:rFonts w:ascii="Calibri" w:hAnsi="Calibri" w:cs="Calibri"/>
          <w:sz w:val="22"/>
          <w:szCs w:val="22"/>
        </w:rPr>
        <w:t xml:space="preserve">At </w:t>
      </w:r>
      <w:r w:rsidR="002E38E1" w:rsidRPr="00267FA1">
        <w:rPr>
          <w:rFonts w:ascii="Calibri" w:hAnsi="Calibri" w:cs="Calibri"/>
          <w:color w:val="000000"/>
          <w:sz w:val="22"/>
          <w:szCs w:val="22"/>
          <w:highlight w:val="cyan"/>
          <w:lang w:val="en-GB"/>
        </w:rPr>
        <w:t>[insert school name]</w:t>
      </w:r>
      <w:r w:rsidR="002E38E1" w:rsidRPr="00FD59C7">
        <w:rPr>
          <w:rFonts w:ascii="Calibri" w:hAnsi="Calibri" w:cs="Calibri"/>
          <w:color w:val="000000"/>
          <w:sz w:val="22"/>
          <w:szCs w:val="22"/>
          <w:lang w:val="en-GB"/>
        </w:rPr>
        <w:t xml:space="preserve"> </w:t>
      </w:r>
      <w:r w:rsidRPr="00FD59C7">
        <w:rPr>
          <w:rFonts w:ascii="Calibri" w:hAnsi="Calibri" w:cs="Calibri"/>
          <w:sz w:val="22"/>
          <w:szCs w:val="22"/>
        </w:rPr>
        <w:t xml:space="preserve">we use a wide range of technology. This includes </w:t>
      </w:r>
      <w:r w:rsidRPr="00FD59C7">
        <w:rPr>
          <w:rFonts w:ascii="Calibri" w:hAnsi="Calibri" w:cs="Calibri"/>
          <w:bCs/>
          <w:iCs/>
          <w:sz w:val="22"/>
          <w:szCs w:val="22"/>
        </w:rPr>
        <w:t>computers</w:t>
      </w:r>
      <w:r w:rsidRPr="00FD59C7">
        <w:rPr>
          <w:rFonts w:ascii="Calibri" w:hAnsi="Calibri" w:cs="Calibri"/>
          <w:sz w:val="22"/>
          <w:szCs w:val="22"/>
        </w:rPr>
        <w:t xml:space="preserve">, laptops, tablets, Chromebooks, the internet, our learning platform, intranet, email systems, messaging systems and other digital devices </w:t>
      </w:r>
      <w:r w:rsidR="00987ADE" w:rsidRPr="00FD59C7">
        <w:rPr>
          <w:rFonts w:ascii="Calibri" w:hAnsi="Calibri" w:cs="Calibri"/>
          <w:bCs/>
          <w:i/>
          <w:sz w:val="22"/>
          <w:szCs w:val="22"/>
          <w:highlight w:val="green"/>
        </w:rPr>
        <w:t>[</w:t>
      </w:r>
      <w:r w:rsidRPr="00FD59C7">
        <w:rPr>
          <w:rFonts w:ascii="Calibri" w:hAnsi="Calibri" w:cs="Calibri"/>
          <w:bCs/>
          <w:i/>
          <w:sz w:val="22"/>
          <w:szCs w:val="22"/>
          <w:highlight w:val="green"/>
        </w:rPr>
        <w:t>amend as appropriate</w:t>
      </w:r>
      <w:r w:rsidR="00987ADE" w:rsidRPr="00FD59C7">
        <w:rPr>
          <w:rFonts w:ascii="Calibri" w:hAnsi="Calibri" w:cs="Calibri"/>
          <w:bCs/>
          <w:i/>
          <w:sz w:val="22"/>
          <w:szCs w:val="22"/>
          <w:highlight w:val="green"/>
        </w:rPr>
        <w:t>]</w:t>
      </w:r>
      <w:r w:rsidRPr="002E38E1">
        <w:rPr>
          <w:rFonts w:ascii="Calibri" w:hAnsi="Calibri" w:cs="Calibri"/>
          <w:sz w:val="22"/>
          <w:szCs w:val="22"/>
        </w:rPr>
        <w:t>.</w:t>
      </w:r>
      <w:r w:rsidRPr="00FD59C7">
        <w:rPr>
          <w:rFonts w:ascii="Calibri" w:hAnsi="Calibri" w:cs="Calibri"/>
          <w:sz w:val="22"/>
          <w:szCs w:val="22"/>
        </w:rPr>
        <w:t xml:space="preserve"> All school owned devices and systems </w:t>
      </w:r>
      <w:r w:rsidR="004F321E" w:rsidRPr="00FD59C7">
        <w:rPr>
          <w:rFonts w:ascii="Calibri" w:hAnsi="Calibri" w:cs="Calibri"/>
          <w:sz w:val="22"/>
          <w:szCs w:val="22"/>
        </w:rPr>
        <w:t>must</w:t>
      </w:r>
      <w:r w:rsidRPr="00FD59C7">
        <w:rPr>
          <w:rFonts w:ascii="Calibri" w:hAnsi="Calibri" w:cs="Calibri"/>
          <w:sz w:val="22"/>
          <w:szCs w:val="22"/>
        </w:rPr>
        <w:t xml:space="preserve"> be used in accordance with our acceptable use policies and with</w:t>
      </w:r>
      <w:r w:rsidR="004F321E" w:rsidRPr="00FD59C7">
        <w:rPr>
          <w:rFonts w:ascii="Calibri" w:hAnsi="Calibri" w:cs="Calibri"/>
          <w:sz w:val="22"/>
          <w:szCs w:val="22"/>
        </w:rPr>
        <w:t xml:space="preserve"> the</w:t>
      </w:r>
      <w:r w:rsidRPr="00FD59C7">
        <w:rPr>
          <w:rFonts w:ascii="Calibri" w:hAnsi="Calibri" w:cs="Calibri"/>
          <w:sz w:val="22"/>
          <w:szCs w:val="22"/>
        </w:rPr>
        <w:t xml:space="preserve"> school’s appropriate safety and security measures. All devices owned by staff, pupils and visitors </w:t>
      </w:r>
      <w:r w:rsidR="004F321E" w:rsidRPr="00FD59C7">
        <w:rPr>
          <w:rFonts w:ascii="Calibri" w:hAnsi="Calibri" w:cs="Calibri"/>
          <w:sz w:val="22"/>
          <w:szCs w:val="22"/>
        </w:rPr>
        <w:t>must also</w:t>
      </w:r>
      <w:r w:rsidRPr="00FD59C7">
        <w:rPr>
          <w:rFonts w:ascii="Calibri" w:hAnsi="Calibri" w:cs="Calibri"/>
          <w:sz w:val="22"/>
          <w:szCs w:val="22"/>
        </w:rPr>
        <w:t xml:space="preserve"> be used in accordance with our acceptable use policies and the appropriate safety and security measures</w:t>
      </w:r>
      <w:r w:rsidR="004F321E" w:rsidRPr="00FD59C7">
        <w:rPr>
          <w:rFonts w:ascii="Calibri" w:hAnsi="Calibri" w:cs="Calibri"/>
          <w:sz w:val="22"/>
          <w:szCs w:val="22"/>
        </w:rPr>
        <w:t>.</w:t>
      </w:r>
    </w:p>
    <w:p w14:paraId="7371193D" w14:textId="77777777" w:rsidR="00991CF4" w:rsidRPr="00FA632A" w:rsidRDefault="00991CF4" w:rsidP="00272BDE">
      <w:pPr>
        <w:autoSpaceDE w:val="0"/>
        <w:autoSpaceDN w:val="0"/>
        <w:adjustRightInd w:val="0"/>
        <w:spacing w:after="0"/>
        <w:ind w:left="113"/>
        <w:rPr>
          <w:rFonts w:ascii="Calibri" w:hAnsi="Calibri" w:cs="Calibri"/>
          <w:bCs/>
          <w:sz w:val="22"/>
          <w:szCs w:val="22"/>
        </w:rPr>
      </w:pPr>
    </w:p>
    <w:p w14:paraId="63ED8563" w14:textId="42A5F33C" w:rsidR="004B0DF1" w:rsidRPr="00FA632A" w:rsidRDefault="000E5881" w:rsidP="00272BDE">
      <w:pPr>
        <w:autoSpaceDE w:val="0"/>
        <w:autoSpaceDN w:val="0"/>
        <w:adjustRightInd w:val="0"/>
        <w:spacing w:after="0"/>
        <w:ind w:left="113"/>
        <w:rPr>
          <w:rFonts w:ascii="Calibri" w:hAnsi="Calibri" w:cs="Calibri"/>
          <w:sz w:val="22"/>
          <w:szCs w:val="22"/>
          <w:lang w:val="en-GB" w:eastAsia="en-GB"/>
        </w:rPr>
      </w:pPr>
      <w:r w:rsidRPr="00FA632A">
        <w:rPr>
          <w:rFonts w:ascii="Calibri" w:hAnsi="Calibri" w:cs="Calibri"/>
          <w:bCs/>
          <w:sz w:val="22"/>
          <w:szCs w:val="22"/>
        </w:rPr>
        <w:t xml:space="preserve">Our </w:t>
      </w:r>
      <w:r w:rsidRPr="00FA632A">
        <w:rPr>
          <w:rFonts w:ascii="Calibri" w:hAnsi="Calibri" w:cs="Calibri"/>
          <w:bCs/>
          <w:color w:val="000000"/>
          <w:sz w:val="22"/>
          <w:szCs w:val="22"/>
        </w:rPr>
        <w:t>whole school approach to o</w:t>
      </w:r>
      <w:r w:rsidRPr="00FA632A">
        <w:rPr>
          <w:rFonts w:ascii="Calibri" w:hAnsi="Calibri" w:cs="Calibri"/>
          <w:color w:val="000000"/>
          <w:sz w:val="22"/>
          <w:szCs w:val="22"/>
        </w:rPr>
        <w:t xml:space="preserve">nline safety is reflected in </w:t>
      </w:r>
      <w:r w:rsidR="00D32543" w:rsidRPr="00FA632A">
        <w:rPr>
          <w:rFonts w:ascii="Calibri" w:hAnsi="Calibri" w:cs="Calibri"/>
          <w:color w:val="000000"/>
          <w:sz w:val="22"/>
          <w:szCs w:val="22"/>
        </w:rPr>
        <w:t xml:space="preserve">our </w:t>
      </w:r>
      <w:r w:rsidR="00A234F9" w:rsidRPr="00FA632A">
        <w:rPr>
          <w:rFonts w:ascii="Calibri" w:hAnsi="Calibri" w:cs="Calibri"/>
          <w:color w:val="000000"/>
          <w:sz w:val="22"/>
          <w:szCs w:val="22"/>
        </w:rPr>
        <w:t>online safety policy and other r</w:t>
      </w:r>
      <w:r w:rsidRPr="00FA632A">
        <w:rPr>
          <w:rFonts w:ascii="Calibri" w:hAnsi="Calibri" w:cs="Calibri"/>
          <w:color w:val="000000"/>
          <w:sz w:val="22"/>
          <w:szCs w:val="22"/>
        </w:rPr>
        <w:t xml:space="preserve">elevant </w:t>
      </w:r>
      <w:r w:rsidR="00A234F9" w:rsidRPr="00FA632A">
        <w:rPr>
          <w:rFonts w:ascii="Calibri" w:hAnsi="Calibri" w:cs="Calibri"/>
          <w:color w:val="000000"/>
          <w:sz w:val="22"/>
          <w:szCs w:val="22"/>
        </w:rPr>
        <w:t xml:space="preserve">school </w:t>
      </w:r>
      <w:r w:rsidRPr="00FA632A">
        <w:rPr>
          <w:rFonts w:ascii="Calibri" w:hAnsi="Calibri" w:cs="Calibri"/>
          <w:color w:val="000000"/>
          <w:sz w:val="22"/>
          <w:szCs w:val="22"/>
        </w:rPr>
        <w:t>policies</w:t>
      </w:r>
      <w:r w:rsidR="00A234F9" w:rsidRPr="00FA632A">
        <w:rPr>
          <w:rFonts w:ascii="Calibri" w:hAnsi="Calibri" w:cs="Calibri"/>
          <w:color w:val="000000"/>
          <w:sz w:val="22"/>
          <w:szCs w:val="22"/>
        </w:rPr>
        <w:t xml:space="preserve">, and </w:t>
      </w:r>
      <w:r w:rsidR="004B0DF1" w:rsidRPr="00FA632A">
        <w:rPr>
          <w:rFonts w:ascii="Calibri" w:hAnsi="Calibri" w:cs="Calibri"/>
          <w:color w:val="000000"/>
          <w:sz w:val="22"/>
          <w:szCs w:val="22"/>
          <w:lang w:val="en-GB" w:eastAsia="en-GB"/>
        </w:rPr>
        <w:t>based on addressing the four categories of risk set out in KCSIE:</w:t>
      </w:r>
    </w:p>
    <w:p w14:paraId="2A232179" w14:textId="77777777" w:rsidR="004B0DF1" w:rsidRPr="00FA632A" w:rsidRDefault="004B0DF1" w:rsidP="00272BDE">
      <w:pPr>
        <w:pStyle w:val="Bulletedcopylevel2"/>
        <w:spacing w:after="0"/>
        <w:rPr>
          <w:rFonts w:ascii="Calibri" w:hAnsi="Calibri" w:cs="Calibri"/>
          <w:szCs w:val="22"/>
          <w:lang w:val="en-GB"/>
        </w:rPr>
      </w:pPr>
      <w:r w:rsidRPr="00FA632A">
        <w:rPr>
          <w:rFonts w:ascii="Calibri" w:hAnsi="Calibri" w:cs="Calibri"/>
          <w:b/>
          <w:bCs/>
          <w:szCs w:val="22"/>
          <w:lang w:val="en-GB"/>
        </w:rPr>
        <w:t>content</w:t>
      </w:r>
      <w:r w:rsidRPr="00FA632A">
        <w:rPr>
          <w:rFonts w:ascii="Calibri" w:hAnsi="Calibri" w:cs="Calibri"/>
          <w:szCs w:val="22"/>
          <w:lang w:val="en-GB"/>
        </w:rPr>
        <w:t>: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20C7F820" w14:textId="77777777" w:rsidR="004B0DF1" w:rsidRPr="00FA632A" w:rsidRDefault="004B0DF1" w:rsidP="00272BDE">
      <w:pPr>
        <w:pStyle w:val="Bulletedcopylevel2"/>
        <w:spacing w:after="0"/>
        <w:rPr>
          <w:rFonts w:ascii="Calibri" w:hAnsi="Calibri" w:cs="Calibri"/>
          <w:szCs w:val="22"/>
          <w:lang w:val="en-GB"/>
        </w:rPr>
      </w:pPr>
      <w:r w:rsidRPr="00FA632A">
        <w:rPr>
          <w:rFonts w:ascii="Calibri" w:hAnsi="Calibri" w:cs="Calibri"/>
          <w:b/>
          <w:bCs/>
          <w:szCs w:val="22"/>
          <w:lang w:val="en-GB"/>
        </w:rPr>
        <w:t>contact</w:t>
      </w:r>
      <w:r w:rsidRPr="00FA632A">
        <w:rPr>
          <w:rFonts w:ascii="Calibri" w:hAnsi="Calibri" w:cs="Calibri"/>
          <w:szCs w:val="22"/>
          <w:lang w:val="en-GB"/>
        </w:rPr>
        <w: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32869CF2" w14:textId="77777777" w:rsidR="004B0DF1" w:rsidRPr="00FA632A" w:rsidRDefault="004B0DF1" w:rsidP="00272BDE">
      <w:pPr>
        <w:pStyle w:val="Bulletedcopylevel2"/>
        <w:spacing w:after="0"/>
        <w:rPr>
          <w:rFonts w:ascii="Calibri" w:hAnsi="Calibri" w:cs="Calibri"/>
          <w:szCs w:val="22"/>
          <w:lang w:val="en-GB"/>
        </w:rPr>
      </w:pPr>
      <w:r w:rsidRPr="00FA632A">
        <w:rPr>
          <w:rFonts w:ascii="Calibri" w:hAnsi="Calibri" w:cs="Calibri"/>
          <w:b/>
          <w:bCs/>
          <w:szCs w:val="22"/>
          <w:lang w:val="en-GB"/>
        </w:rPr>
        <w:t>conduct</w:t>
      </w:r>
      <w:r w:rsidRPr="00FA632A">
        <w:rPr>
          <w:rFonts w:ascii="Calibri" w:hAnsi="Calibri" w:cs="Calibri"/>
          <w:szCs w:val="22"/>
          <w:lang w:val="en-GB"/>
        </w:rPr>
        <w:t>: online behaviour that increases the likelihood of, or causes, harm; for example, making, sending and receiving explicit images, including those generated using AI and online bullying, and</w:t>
      </w:r>
    </w:p>
    <w:p w14:paraId="713FC807" w14:textId="77777777" w:rsidR="004B0DF1" w:rsidRPr="00FA632A" w:rsidRDefault="004B0DF1" w:rsidP="00272BDE">
      <w:pPr>
        <w:pStyle w:val="Bulletedcopylevel2"/>
        <w:spacing w:after="0"/>
        <w:rPr>
          <w:rFonts w:ascii="Calibri" w:hAnsi="Calibri" w:cs="Calibri"/>
          <w:szCs w:val="22"/>
          <w:lang w:val="en-GB" w:eastAsia="en-GB"/>
        </w:rPr>
      </w:pPr>
      <w:r w:rsidRPr="00FA632A">
        <w:rPr>
          <w:rFonts w:ascii="Calibri" w:hAnsi="Calibri" w:cs="Calibri"/>
          <w:b/>
          <w:bCs/>
          <w:szCs w:val="22"/>
          <w:lang w:val="en-GB"/>
        </w:rPr>
        <w:t>commerce</w:t>
      </w:r>
      <w:r w:rsidRPr="00FA632A">
        <w:rPr>
          <w:rFonts w:ascii="Calibri" w:hAnsi="Calibri" w:cs="Calibri"/>
          <w:szCs w:val="22"/>
          <w:lang w:val="en-GB" w:eastAsia="en-GB"/>
        </w:rPr>
        <w:t>: risks such as online gambling, inappropriate advertising, phishing and or financial scams. If you feel your pupils, pupils or staff are at risk, please report it to the Anti-Phishing Working Group (</w:t>
      </w:r>
      <w:hyperlink r:id="rId54" w:history="1">
        <w:r w:rsidRPr="00FA632A">
          <w:rPr>
            <w:rFonts w:ascii="Calibri" w:hAnsi="Calibri" w:cs="Calibri"/>
            <w:szCs w:val="22"/>
            <w:lang w:val="en-GB" w:eastAsia="en-GB"/>
          </w:rPr>
          <w:t>https://apwg.org/</w:t>
        </w:r>
      </w:hyperlink>
      <w:r w:rsidRPr="00FA632A">
        <w:rPr>
          <w:rFonts w:ascii="Calibri" w:hAnsi="Calibri" w:cs="Calibri"/>
          <w:szCs w:val="22"/>
          <w:lang w:val="en-GB" w:eastAsia="en-GB"/>
        </w:rPr>
        <w:t>) and to the DSL.</w:t>
      </w:r>
    </w:p>
    <w:p w14:paraId="5233D627" w14:textId="77777777" w:rsidR="00F75676" w:rsidRPr="00FD59C7" w:rsidRDefault="00F75676" w:rsidP="00272BDE">
      <w:pPr>
        <w:pStyle w:val="1bodycopy10pt"/>
        <w:spacing w:after="0"/>
        <w:rPr>
          <w:rFonts w:ascii="Calibri" w:hAnsi="Calibri" w:cs="Calibri"/>
          <w:color w:val="000000"/>
          <w:sz w:val="22"/>
          <w:szCs w:val="22"/>
          <w:lang w:val="en-GB" w:eastAsia="en-GB"/>
        </w:rPr>
      </w:pPr>
    </w:p>
    <w:p w14:paraId="625B8CBF" w14:textId="3769000D" w:rsidR="00F66660" w:rsidRPr="00FD59C7" w:rsidRDefault="00F66660" w:rsidP="00272BDE">
      <w:pPr>
        <w:pStyle w:val="1bodycopy10pt"/>
        <w:spacing w:after="0"/>
        <w:rPr>
          <w:rFonts w:ascii="Calibri" w:hAnsi="Calibri" w:cs="Calibri"/>
          <w:sz w:val="22"/>
          <w:szCs w:val="22"/>
          <w:lang w:val="en-GB" w:eastAsia="en-GB"/>
        </w:rPr>
      </w:pPr>
      <w:r w:rsidRPr="00FD59C7">
        <w:rPr>
          <w:rFonts w:ascii="Calibri" w:hAnsi="Calibri" w:cs="Calibri"/>
          <w:color w:val="000000"/>
          <w:sz w:val="22"/>
          <w:szCs w:val="22"/>
          <w:lang w:val="en-GB" w:eastAsia="en-GB"/>
        </w:rPr>
        <w:t>To address this, our school</w:t>
      </w:r>
      <w:r w:rsidR="00312278" w:rsidRPr="00FD59C7">
        <w:rPr>
          <w:rFonts w:ascii="Calibri" w:hAnsi="Calibri" w:cs="Calibri"/>
          <w:color w:val="000000"/>
          <w:sz w:val="22"/>
          <w:szCs w:val="22"/>
          <w:lang w:val="en-GB" w:eastAsia="en-GB"/>
        </w:rPr>
        <w:t>:</w:t>
      </w:r>
    </w:p>
    <w:p w14:paraId="6D335C91" w14:textId="36144CDC" w:rsidR="00F66660" w:rsidRPr="00FD59C7" w:rsidRDefault="008F78E8" w:rsidP="00272BDE">
      <w:pPr>
        <w:pStyle w:val="Bulletedcopylevel2"/>
        <w:spacing w:after="0"/>
        <w:rPr>
          <w:rFonts w:ascii="Calibri" w:hAnsi="Calibri" w:cs="Calibri"/>
          <w:szCs w:val="22"/>
          <w:lang w:val="en-GB" w:eastAsia="en-GB"/>
        </w:rPr>
      </w:pPr>
      <w:r w:rsidRPr="00FD59C7">
        <w:rPr>
          <w:rFonts w:ascii="Calibri" w:hAnsi="Calibri" w:cs="Calibri"/>
          <w:szCs w:val="22"/>
          <w:lang w:val="en-GB" w:eastAsia="en-GB"/>
        </w:rPr>
        <w:t xml:space="preserve">has </w:t>
      </w:r>
      <w:r w:rsidR="00F66660" w:rsidRPr="00FD59C7">
        <w:rPr>
          <w:rFonts w:ascii="Calibri" w:hAnsi="Calibri" w:cs="Calibri"/>
          <w:szCs w:val="22"/>
          <w:lang w:val="en-GB" w:eastAsia="en-GB"/>
        </w:rPr>
        <w:t>robust processes</w:t>
      </w:r>
      <w:r w:rsidR="00E41383" w:rsidRPr="00FD59C7">
        <w:rPr>
          <w:rFonts w:ascii="Calibri" w:hAnsi="Calibri" w:cs="Calibri"/>
          <w:szCs w:val="22"/>
          <w:lang w:val="en-GB" w:eastAsia="en-GB"/>
        </w:rPr>
        <w:t xml:space="preserve"> </w:t>
      </w:r>
      <w:r w:rsidR="00F66660" w:rsidRPr="00FD59C7">
        <w:rPr>
          <w:rFonts w:ascii="Calibri" w:hAnsi="Calibri" w:cs="Calibri"/>
          <w:szCs w:val="22"/>
          <w:lang w:val="en-GB" w:eastAsia="en-GB"/>
        </w:rPr>
        <w:t>in place</w:t>
      </w:r>
      <w:r w:rsidR="00E14347" w:rsidRPr="00FD59C7">
        <w:rPr>
          <w:rFonts w:ascii="Calibri" w:hAnsi="Calibri" w:cs="Calibri"/>
          <w:szCs w:val="22"/>
          <w:lang w:val="en-GB" w:eastAsia="en-GB"/>
        </w:rPr>
        <w:t>, including filtering and monitoring systems,</w:t>
      </w:r>
      <w:r w:rsidR="00F66660" w:rsidRPr="00FD59C7">
        <w:rPr>
          <w:rFonts w:ascii="Calibri" w:hAnsi="Calibri" w:cs="Calibri"/>
          <w:szCs w:val="22"/>
          <w:lang w:val="en-GB" w:eastAsia="en-GB"/>
        </w:rPr>
        <w:t xml:space="preserve"> to ensure the online safety of pupils, staff, volunteers and governors</w:t>
      </w:r>
    </w:p>
    <w:p w14:paraId="224AC4DD" w14:textId="77777777" w:rsidR="00816242" w:rsidRPr="00FD59C7" w:rsidRDefault="00816242" w:rsidP="00272BDE">
      <w:pPr>
        <w:pStyle w:val="Bulletedcopylevel2"/>
        <w:spacing w:after="0"/>
        <w:rPr>
          <w:rFonts w:ascii="Calibri" w:hAnsi="Calibri" w:cs="Calibri"/>
          <w:szCs w:val="22"/>
          <w:lang w:val="en-GB" w:eastAsia="en-GB"/>
        </w:rPr>
      </w:pPr>
      <w:r w:rsidRPr="00FD59C7">
        <w:rPr>
          <w:rFonts w:ascii="Calibri" w:hAnsi="Calibri" w:cs="Calibri"/>
          <w:szCs w:val="22"/>
        </w:rPr>
        <w:t xml:space="preserve">protects and educates the whole school community in its safe and responsible use of technology, including mobile and smart technology, safe use of AI, online safety, cyber security and filtering and monitoring systems </w:t>
      </w:r>
    </w:p>
    <w:p w14:paraId="6848D2B2" w14:textId="53137798" w:rsidR="00F66660" w:rsidRPr="00FD59C7" w:rsidRDefault="008F78E8" w:rsidP="00272BDE">
      <w:pPr>
        <w:pStyle w:val="Bulletedcopylevel2"/>
        <w:spacing w:after="0"/>
        <w:rPr>
          <w:rFonts w:ascii="Calibri" w:hAnsi="Calibri" w:cs="Calibri"/>
          <w:szCs w:val="22"/>
          <w:lang w:val="en-GB" w:eastAsia="en-GB"/>
        </w:rPr>
      </w:pPr>
      <w:r w:rsidRPr="00FD59C7">
        <w:rPr>
          <w:rFonts w:ascii="Calibri" w:hAnsi="Calibri" w:cs="Calibri"/>
          <w:szCs w:val="22"/>
          <w:lang w:val="en-GB" w:eastAsia="en-GB"/>
        </w:rPr>
        <w:t xml:space="preserve">sets </w:t>
      </w:r>
      <w:r w:rsidR="00F66660" w:rsidRPr="00FD59C7">
        <w:rPr>
          <w:rFonts w:ascii="Calibri" w:hAnsi="Calibri" w:cs="Calibri"/>
          <w:szCs w:val="22"/>
          <w:lang w:val="en-GB" w:eastAsia="en-GB"/>
        </w:rPr>
        <w:t>clear guidelines for the use of mobile phones for the whole school community</w:t>
      </w:r>
    </w:p>
    <w:p w14:paraId="4CC7E99B" w14:textId="730DEA68" w:rsidR="00F66660" w:rsidRPr="00FD59C7" w:rsidRDefault="008F78E8" w:rsidP="00272BDE">
      <w:pPr>
        <w:pStyle w:val="Bulletedcopylevel2"/>
        <w:spacing w:after="0"/>
        <w:rPr>
          <w:rFonts w:ascii="Calibri" w:hAnsi="Calibri" w:cs="Calibri"/>
          <w:szCs w:val="22"/>
          <w:lang w:val="en-GB" w:eastAsia="en-GB"/>
        </w:rPr>
      </w:pPr>
      <w:r w:rsidRPr="00FD59C7">
        <w:rPr>
          <w:rFonts w:ascii="Calibri" w:hAnsi="Calibri" w:cs="Calibri"/>
          <w:szCs w:val="22"/>
          <w:lang w:val="en-GB" w:eastAsia="en-GB"/>
        </w:rPr>
        <w:t xml:space="preserve">establishes </w:t>
      </w:r>
      <w:r w:rsidR="00F66660" w:rsidRPr="00FD59C7">
        <w:rPr>
          <w:rFonts w:ascii="Calibri" w:hAnsi="Calibri" w:cs="Calibri"/>
          <w:szCs w:val="22"/>
          <w:lang w:val="en-GB" w:eastAsia="en-GB"/>
        </w:rPr>
        <w:t>clear mechanisms to identify, intervene in and escalate any incidents or concerns, where appropriate</w:t>
      </w:r>
    </w:p>
    <w:p w14:paraId="38EAA055" w14:textId="25E09543" w:rsidR="001A3463" w:rsidRPr="00FD59C7" w:rsidRDefault="008F78E8" w:rsidP="00272BDE">
      <w:pPr>
        <w:pStyle w:val="Bulletedcopylevel2"/>
        <w:spacing w:after="0"/>
        <w:rPr>
          <w:rFonts w:ascii="Calibri" w:hAnsi="Calibri" w:cs="Calibri"/>
          <w:szCs w:val="22"/>
        </w:rPr>
      </w:pPr>
      <w:bookmarkStart w:id="56" w:name="_Hlk155627702"/>
      <w:r w:rsidRPr="00FA632A">
        <w:rPr>
          <w:rFonts w:ascii="Calibri" w:hAnsi="Calibri" w:cs="Calibri"/>
          <w:szCs w:val="22"/>
        </w:rPr>
        <w:t xml:space="preserve">annually </w:t>
      </w:r>
      <w:r w:rsidR="00A576F7" w:rsidRPr="00FA632A">
        <w:rPr>
          <w:rFonts w:ascii="Calibri" w:hAnsi="Calibri" w:cs="Calibri"/>
          <w:szCs w:val="22"/>
        </w:rPr>
        <w:t>review our online safety strategies and systems</w:t>
      </w:r>
      <w:r w:rsidR="00A576F7" w:rsidRPr="00FD59C7">
        <w:rPr>
          <w:rFonts w:ascii="Calibri" w:hAnsi="Calibri" w:cs="Calibri"/>
          <w:szCs w:val="22"/>
        </w:rPr>
        <w:t xml:space="preserve"> </w:t>
      </w:r>
      <w:r w:rsidR="00E639A4">
        <w:rPr>
          <w:rFonts w:ascii="Calibri" w:hAnsi="Calibri" w:cs="Calibri"/>
          <w:szCs w:val="22"/>
          <w:highlight w:val="cyan"/>
        </w:rPr>
        <w:t xml:space="preserve">[insert school </w:t>
      </w:r>
      <w:r w:rsidR="00EC685F">
        <w:rPr>
          <w:rFonts w:ascii="Calibri" w:hAnsi="Calibri" w:cs="Calibri"/>
          <w:szCs w:val="22"/>
          <w:highlight w:val="cyan"/>
        </w:rPr>
        <w:t>review arrangements]</w:t>
      </w:r>
      <w:r w:rsidR="002E38E1" w:rsidRPr="00EC685F">
        <w:rPr>
          <w:rFonts w:ascii="Calibri" w:hAnsi="Calibri" w:cs="Calibri"/>
          <w:iCs/>
          <w:szCs w:val="22"/>
        </w:rPr>
        <w:t>.</w:t>
      </w:r>
      <w:r w:rsidR="00A576F7" w:rsidRPr="00EC685F">
        <w:rPr>
          <w:rFonts w:ascii="Calibri" w:hAnsi="Calibri" w:cs="Calibri"/>
          <w:szCs w:val="22"/>
        </w:rPr>
        <w:t xml:space="preserve"> </w:t>
      </w:r>
      <w:r w:rsidR="001D6657" w:rsidRPr="00275B6C">
        <w:rPr>
          <w:rFonts w:ascii="Calibri" w:hAnsi="Calibri" w:cs="Calibri"/>
          <w:i/>
          <w:iCs/>
          <w:szCs w:val="22"/>
          <w:highlight w:val="green"/>
        </w:rPr>
        <w:t xml:space="preserve">[amend </w:t>
      </w:r>
      <w:r w:rsidR="001D6657" w:rsidRPr="006C0A38">
        <w:rPr>
          <w:rFonts w:ascii="Calibri" w:hAnsi="Calibri" w:cs="Calibri"/>
          <w:i/>
          <w:iCs/>
          <w:color w:val="000000"/>
          <w:szCs w:val="22"/>
          <w:highlight w:val="green"/>
          <w:lang w:val="en-GB"/>
        </w:rPr>
        <w:t>blue highlighted areas</w:t>
      </w:r>
      <w:r w:rsidR="001D6657">
        <w:rPr>
          <w:rFonts w:ascii="Calibri" w:hAnsi="Calibri" w:cs="Calibri"/>
          <w:i/>
          <w:iCs/>
          <w:color w:val="000000"/>
          <w:szCs w:val="22"/>
          <w:highlight w:val="green"/>
          <w:lang w:val="en-GB"/>
        </w:rPr>
        <w:t xml:space="preserve"> </w:t>
      </w:r>
      <w:r w:rsidR="001D6657">
        <w:rPr>
          <w:rFonts w:ascii="Calibri" w:hAnsi="Calibri" w:cs="Calibri"/>
          <w:i/>
          <w:iCs/>
          <w:szCs w:val="22"/>
          <w:highlight w:val="green"/>
        </w:rPr>
        <w:t>with school review arrangements</w:t>
      </w:r>
      <w:r w:rsidR="00EC685F">
        <w:rPr>
          <w:rFonts w:ascii="Calibri" w:hAnsi="Calibri" w:cs="Calibri"/>
          <w:i/>
          <w:iCs/>
          <w:szCs w:val="22"/>
          <w:highlight w:val="green"/>
        </w:rPr>
        <w:t xml:space="preserve"> in line with current school system</w:t>
      </w:r>
      <w:r w:rsidR="001D6657" w:rsidRPr="00275B6C">
        <w:rPr>
          <w:rFonts w:ascii="Calibri" w:hAnsi="Calibri" w:cs="Calibri"/>
          <w:i/>
          <w:iCs/>
          <w:szCs w:val="22"/>
          <w:highlight w:val="green"/>
        </w:rPr>
        <w:t>]</w:t>
      </w:r>
    </w:p>
    <w:p w14:paraId="0551A454" w14:textId="77777777" w:rsidR="00F75676" w:rsidRPr="00EB68CF" w:rsidRDefault="00F75676" w:rsidP="00EB68CF">
      <w:pPr>
        <w:pStyle w:val="Bulletedcopylevel2"/>
        <w:numPr>
          <w:ilvl w:val="0"/>
          <w:numId w:val="0"/>
        </w:numPr>
        <w:spacing w:after="0"/>
        <w:ind w:left="717"/>
        <w:rPr>
          <w:rFonts w:ascii="Calibri" w:hAnsi="Calibri" w:cs="Calibri"/>
          <w:sz w:val="28"/>
          <w:szCs w:val="28"/>
        </w:rPr>
      </w:pPr>
    </w:p>
    <w:p w14:paraId="324E3602" w14:textId="77777777" w:rsidR="002724F7" w:rsidRPr="003B7056" w:rsidRDefault="002724F7" w:rsidP="00272BDE">
      <w:pPr>
        <w:pStyle w:val="Heading2"/>
        <w:spacing w:before="0" w:after="0" w:line="240" w:lineRule="auto"/>
        <w:rPr>
          <w:rFonts w:ascii="Calibri" w:hAnsi="Calibri" w:cs="Calibri"/>
          <w:sz w:val="28"/>
          <w:szCs w:val="28"/>
          <w:lang w:val="en-GB" w:eastAsia="en-GB"/>
        </w:rPr>
      </w:pPr>
      <w:bookmarkStart w:id="57" w:name="_Toc238073714"/>
      <w:bookmarkStart w:id="58" w:name="_Ref238795047"/>
      <w:bookmarkStart w:id="59" w:name="_Toc240634936"/>
      <w:r w:rsidRPr="003B7056">
        <w:rPr>
          <w:rFonts w:ascii="Calibri" w:hAnsi="Calibri" w:cs="Calibri"/>
          <w:sz w:val="28"/>
          <w:szCs w:val="28"/>
          <w:lang w:val="en-GB" w:eastAsia="en-GB"/>
        </w:rPr>
        <w:t>Filtering and monitoring</w:t>
      </w:r>
      <w:bookmarkEnd w:id="57"/>
      <w:bookmarkEnd w:id="58"/>
      <w:bookmarkEnd w:id="59"/>
    </w:p>
    <w:p w14:paraId="1E024A0C" w14:textId="77777777" w:rsidR="00EB68CF" w:rsidRPr="003B7056" w:rsidRDefault="00EB68CF" w:rsidP="00272BDE">
      <w:pPr>
        <w:pStyle w:val="Bullet0"/>
        <w:spacing w:after="0"/>
        <w:rPr>
          <w:rFonts w:ascii="Calibri" w:hAnsi="Calibri" w:cs="Calibri"/>
          <w:sz w:val="22"/>
        </w:rPr>
      </w:pPr>
    </w:p>
    <w:p w14:paraId="7D7AC7B6" w14:textId="45279CE7" w:rsidR="002724F7" w:rsidRPr="003B7056" w:rsidRDefault="00926895" w:rsidP="00272BDE">
      <w:pPr>
        <w:pStyle w:val="Bullet0"/>
        <w:spacing w:after="0"/>
        <w:rPr>
          <w:rFonts w:ascii="Calibri" w:hAnsi="Calibri" w:cs="Calibri"/>
          <w:color w:val="000000"/>
          <w:sz w:val="22"/>
        </w:rPr>
      </w:pPr>
      <w:r w:rsidRPr="003B7056">
        <w:rPr>
          <w:rFonts w:ascii="Calibri" w:hAnsi="Calibri" w:cs="Calibri"/>
          <w:sz w:val="22"/>
        </w:rPr>
        <w:t xml:space="preserve">At </w:t>
      </w:r>
      <w:r w:rsidR="00721E3E" w:rsidRPr="00267FA1">
        <w:rPr>
          <w:rFonts w:ascii="Calibri" w:hAnsi="Calibri" w:cs="Calibri"/>
          <w:color w:val="000000"/>
          <w:sz w:val="22"/>
          <w:highlight w:val="cyan"/>
        </w:rPr>
        <w:t>[insert school name]</w:t>
      </w:r>
      <w:r w:rsidR="00721E3E" w:rsidRPr="00FD59C7">
        <w:rPr>
          <w:rFonts w:ascii="Calibri" w:hAnsi="Calibri" w:cs="Calibri"/>
          <w:color w:val="000000"/>
          <w:sz w:val="22"/>
        </w:rPr>
        <w:t xml:space="preserve"> </w:t>
      </w:r>
      <w:r w:rsidRPr="003B7056">
        <w:rPr>
          <w:rFonts w:ascii="Calibri" w:hAnsi="Calibri" w:cs="Calibri"/>
          <w:sz w:val="22"/>
        </w:rPr>
        <w:t xml:space="preserve">we </w:t>
      </w:r>
      <w:r w:rsidR="002724F7" w:rsidRPr="003B7056">
        <w:rPr>
          <w:rFonts w:ascii="Calibri" w:hAnsi="Calibri" w:cs="Calibri"/>
          <w:sz w:val="22"/>
        </w:rPr>
        <w:t>will</w:t>
      </w:r>
      <w:r w:rsidR="002724F7" w:rsidRPr="003B7056">
        <w:rPr>
          <w:rFonts w:ascii="Calibri" w:hAnsi="Calibri" w:cs="Calibri"/>
          <w:color w:val="FF0000"/>
          <w:sz w:val="22"/>
        </w:rPr>
        <w:t xml:space="preserve"> </w:t>
      </w:r>
      <w:r w:rsidR="00150E4B" w:rsidRPr="003B7056">
        <w:rPr>
          <w:rFonts w:ascii="Calibri" w:hAnsi="Calibri" w:cs="Calibri"/>
          <w:sz w:val="22"/>
        </w:rPr>
        <w:t xml:space="preserve">aim to meet </w:t>
      </w:r>
      <w:r w:rsidR="002724F7" w:rsidRPr="003B7056">
        <w:rPr>
          <w:rFonts w:ascii="Calibri" w:hAnsi="Calibri" w:cs="Calibri"/>
          <w:sz w:val="22"/>
        </w:rPr>
        <w:t xml:space="preserve">the DfE </w:t>
      </w:r>
      <w:hyperlink r:id="rId55" w:history="1">
        <w:r w:rsidR="002724F7" w:rsidRPr="003B7056">
          <w:rPr>
            <w:rStyle w:val="Hyperlink"/>
            <w:rFonts w:ascii="Calibri" w:hAnsi="Calibri" w:cs="Calibri"/>
            <w:sz w:val="22"/>
          </w:rPr>
          <w:t>standards for filtering and monitoring</w:t>
        </w:r>
      </w:hyperlink>
      <w:r w:rsidRPr="003B7056">
        <w:rPr>
          <w:rFonts w:ascii="Calibri" w:hAnsi="Calibri" w:cs="Calibri"/>
          <w:sz w:val="22"/>
        </w:rPr>
        <w:t xml:space="preserve"> </w:t>
      </w:r>
      <w:proofErr w:type="gramStart"/>
      <w:r w:rsidRPr="003B7056">
        <w:rPr>
          <w:rFonts w:ascii="Calibri" w:hAnsi="Calibri" w:cs="Calibri"/>
          <w:sz w:val="22"/>
        </w:rPr>
        <w:t>in order to</w:t>
      </w:r>
      <w:proofErr w:type="gramEnd"/>
      <w:r w:rsidRPr="003B7056">
        <w:rPr>
          <w:rFonts w:ascii="Calibri" w:hAnsi="Calibri" w:cs="Calibri"/>
          <w:sz w:val="22"/>
        </w:rPr>
        <w:t xml:space="preserve"> provide a safe learning environment for all</w:t>
      </w:r>
      <w:r w:rsidR="002724F7" w:rsidRPr="003B7056">
        <w:rPr>
          <w:rFonts w:ascii="Calibri" w:hAnsi="Calibri" w:cs="Calibri"/>
          <w:sz w:val="22"/>
        </w:rPr>
        <w:t xml:space="preserve">. </w:t>
      </w:r>
      <w:r w:rsidR="002724F7" w:rsidRPr="003B7056">
        <w:rPr>
          <w:rFonts w:ascii="Calibri" w:hAnsi="Calibri" w:cs="Calibri"/>
          <w:color w:val="000000"/>
          <w:sz w:val="22"/>
        </w:rPr>
        <w:t>As part of our work to meet these standards we will:</w:t>
      </w:r>
    </w:p>
    <w:p w14:paraId="27B2BA76" w14:textId="7BC25AB5" w:rsidR="00150E4B" w:rsidRPr="003B7056" w:rsidRDefault="00150E4B"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 xml:space="preserve">consider the number of and age range of our children, </w:t>
      </w:r>
    </w:p>
    <w:p w14:paraId="3377C11B" w14:textId="77777777" w:rsidR="0057034D" w:rsidRPr="003B7056" w:rsidRDefault="0057034D"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identify and assign roles and responsibilities to manage filtering and monitoring systems</w:t>
      </w:r>
    </w:p>
    <w:p w14:paraId="26E85227" w14:textId="77777777" w:rsidR="0057034D" w:rsidRPr="003B7056" w:rsidRDefault="0057034D"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ensure the leadership team and relevant staff have an awareness and understanding of the provisions in place and manage them effectively and know how to escalate concerns when identified</w:t>
      </w:r>
    </w:p>
    <w:p w14:paraId="4BF9C6AB" w14:textId="77777777" w:rsidR="00150E4B" w:rsidRPr="003B7056" w:rsidRDefault="00150E4B"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 xml:space="preserve">block harmful and inappropriate content without unreasonably impacting teaching and learning </w:t>
      </w:r>
    </w:p>
    <w:p w14:paraId="1E0E0368" w14:textId="294B77F0" w:rsidR="0057034D" w:rsidRPr="003B7056" w:rsidRDefault="0057034D"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direct and supervise pupils to age-appropriate online resources and tools, according to their age, ability and those who are potentially at greater risk of harm</w:t>
      </w:r>
    </w:p>
    <w:p w14:paraId="0D2C82F4" w14:textId="77777777" w:rsidR="002724F7" w:rsidRPr="003B7056" w:rsidRDefault="002724F7"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be informed in part, by the risk assessment required by the Prevent Duty</w:t>
      </w:r>
    </w:p>
    <w:p w14:paraId="094290E6" w14:textId="48F64AC5" w:rsidR="002724F7" w:rsidRPr="003B7056" w:rsidRDefault="002724F7" w:rsidP="00272BDE">
      <w:pPr>
        <w:pStyle w:val="Bulletedcopylevel2"/>
        <w:spacing w:after="0"/>
        <w:rPr>
          <w:rFonts w:ascii="Calibri" w:hAnsi="Calibri" w:cs="Calibri"/>
          <w:szCs w:val="22"/>
          <w:lang w:val="en-GB" w:eastAsia="en-GB"/>
        </w:rPr>
      </w:pPr>
      <w:r w:rsidRPr="003B7056">
        <w:rPr>
          <w:rFonts w:ascii="Calibri" w:hAnsi="Calibri" w:cs="Calibri"/>
          <w:szCs w:val="22"/>
          <w:lang w:val="en-GB" w:eastAsia="en-GB"/>
        </w:rPr>
        <w:t xml:space="preserve">have effective monitoring strategies in place that meet their safeguarding needs and reviewed at least </w:t>
      </w:r>
      <w:r w:rsidR="0057034D" w:rsidRPr="003B7056">
        <w:rPr>
          <w:rFonts w:ascii="Calibri" w:hAnsi="Calibri" w:cs="Calibri"/>
          <w:szCs w:val="22"/>
          <w:lang w:val="en-GB" w:eastAsia="en-GB"/>
        </w:rPr>
        <w:t>annually</w:t>
      </w:r>
      <w:r w:rsidR="000A1A55" w:rsidRPr="003B7056">
        <w:rPr>
          <w:rFonts w:ascii="Calibri" w:hAnsi="Calibri" w:cs="Calibri"/>
          <w:szCs w:val="22"/>
          <w:lang w:val="en-GB" w:eastAsia="en-GB"/>
        </w:rPr>
        <w:t xml:space="preserve">, keep a </w:t>
      </w:r>
      <w:r w:rsidR="009E5B6C" w:rsidRPr="003B7056">
        <w:rPr>
          <w:rFonts w:ascii="Calibri" w:hAnsi="Calibri" w:cs="Calibri"/>
          <w:szCs w:val="22"/>
          <w:lang w:val="en-GB" w:eastAsia="en-GB"/>
        </w:rPr>
        <w:t>formal record</w:t>
      </w:r>
      <w:r w:rsidR="00150E4B" w:rsidRPr="003B7056">
        <w:rPr>
          <w:rFonts w:ascii="Calibri" w:hAnsi="Calibri" w:cs="Calibri"/>
          <w:szCs w:val="22"/>
          <w:lang w:val="en-GB" w:eastAsia="en-GB"/>
        </w:rPr>
        <w:t xml:space="preserve"> of these</w:t>
      </w:r>
      <w:r w:rsidR="000A1A55" w:rsidRPr="003B7056">
        <w:rPr>
          <w:rFonts w:ascii="Calibri" w:hAnsi="Calibri" w:cs="Calibri"/>
          <w:szCs w:val="22"/>
          <w:lang w:val="en-GB" w:eastAsia="en-GB"/>
        </w:rPr>
        <w:t xml:space="preserve"> </w:t>
      </w:r>
      <w:r w:rsidR="009E5B6C" w:rsidRPr="003B7056">
        <w:rPr>
          <w:rFonts w:ascii="Calibri" w:hAnsi="Calibri" w:cs="Calibri"/>
          <w:szCs w:val="22"/>
          <w:lang w:val="en-GB" w:eastAsia="en-GB"/>
        </w:rPr>
        <w:t xml:space="preserve">checks </w:t>
      </w:r>
      <w:proofErr w:type="gramStart"/>
      <w:r w:rsidR="009E5B6C" w:rsidRPr="003B7056">
        <w:rPr>
          <w:rFonts w:ascii="Calibri" w:hAnsi="Calibri" w:cs="Calibri"/>
          <w:szCs w:val="22"/>
          <w:lang w:val="en-GB" w:eastAsia="en-GB"/>
        </w:rPr>
        <w:t>and</w:t>
      </w:r>
      <w:r w:rsidR="00150E4B" w:rsidRPr="003B7056">
        <w:rPr>
          <w:rFonts w:ascii="Calibri" w:hAnsi="Calibri" w:cs="Calibri"/>
          <w:szCs w:val="22"/>
          <w:lang w:val="en-GB" w:eastAsia="en-GB"/>
        </w:rPr>
        <w:t xml:space="preserve"> also</w:t>
      </w:r>
      <w:proofErr w:type="gramEnd"/>
      <w:r w:rsidR="00150E4B" w:rsidRPr="003B7056">
        <w:rPr>
          <w:rFonts w:ascii="Calibri" w:hAnsi="Calibri" w:cs="Calibri"/>
          <w:szCs w:val="22"/>
          <w:lang w:val="en-GB" w:eastAsia="en-GB"/>
        </w:rPr>
        <w:t xml:space="preserve"> report the findings to governors.</w:t>
      </w:r>
    </w:p>
    <w:p w14:paraId="2757C6C3" w14:textId="77777777" w:rsidR="00EB68CF" w:rsidRPr="003B7056" w:rsidRDefault="00EB68CF" w:rsidP="00EB68CF">
      <w:pPr>
        <w:pStyle w:val="Bulletedcopylevel2"/>
        <w:numPr>
          <w:ilvl w:val="0"/>
          <w:numId w:val="0"/>
        </w:numPr>
        <w:spacing w:after="0"/>
        <w:ind w:left="717"/>
        <w:rPr>
          <w:rFonts w:ascii="Calibri" w:hAnsi="Calibri" w:cs="Calibri"/>
          <w:sz w:val="24"/>
          <w:szCs w:val="28"/>
          <w:lang w:val="en-GB" w:eastAsia="en-GB"/>
        </w:rPr>
      </w:pPr>
    </w:p>
    <w:p w14:paraId="2CF39076" w14:textId="3D7C250E" w:rsidR="002724F7" w:rsidRPr="003B7056" w:rsidRDefault="002724F7" w:rsidP="00272BDE">
      <w:pPr>
        <w:pStyle w:val="Heading2"/>
        <w:spacing w:before="0" w:after="0" w:line="240" w:lineRule="auto"/>
        <w:rPr>
          <w:rFonts w:ascii="Calibri" w:hAnsi="Calibri" w:cs="Calibri"/>
          <w:sz w:val="28"/>
          <w:szCs w:val="28"/>
          <w:lang w:val="en-GB" w:eastAsia="en-GB"/>
        </w:rPr>
      </w:pPr>
      <w:bookmarkStart w:id="60" w:name="_Toc240634937"/>
      <w:r w:rsidRPr="003B7056">
        <w:rPr>
          <w:rFonts w:ascii="Calibri" w:hAnsi="Calibri" w:cs="Calibri"/>
          <w:sz w:val="28"/>
          <w:szCs w:val="28"/>
          <w:lang w:val="en-GB" w:eastAsia="en-GB"/>
        </w:rPr>
        <w:t>Online safety curriculum</w:t>
      </w:r>
      <w:bookmarkEnd w:id="60"/>
    </w:p>
    <w:p w14:paraId="2333E4E3" w14:textId="7F3A6642" w:rsidR="00EB68CF" w:rsidRDefault="00721E3E" w:rsidP="00272BDE">
      <w:pPr>
        <w:pStyle w:val="Bullet0"/>
        <w:spacing w:after="0"/>
        <w:rPr>
          <w:rFonts w:ascii="Calibri" w:hAnsi="Calibri" w:cs="Calibri"/>
          <w:sz w:val="22"/>
          <w:shd w:val="clear" w:color="auto" w:fill="FFFF00"/>
        </w:rPr>
      </w:pPr>
      <w:r>
        <w:rPr>
          <w:rFonts w:ascii="Calibri" w:hAnsi="Calibri" w:cs="Calibri"/>
          <w:sz w:val="22"/>
          <w:shd w:val="clear" w:color="auto" w:fill="FFFF00"/>
        </w:rPr>
        <w:t xml:space="preserve"> </w:t>
      </w:r>
    </w:p>
    <w:p w14:paraId="66478314" w14:textId="7AD698DA" w:rsidR="00816242" w:rsidRPr="00FD59C7" w:rsidRDefault="00816242" w:rsidP="00272BDE">
      <w:pPr>
        <w:pStyle w:val="Bullet0"/>
        <w:spacing w:after="0"/>
        <w:rPr>
          <w:rFonts w:ascii="Calibri" w:hAnsi="Calibri" w:cs="Calibri"/>
          <w:sz w:val="22"/>
          <w:shd w:val="clear" w:color="auto" w:fill="FFFF00"/>
        </w:rPr>
      </w:pPr>
      <w:r w:rsidRPr="000A7A97">
        <w:rPr>
          <w:rFonts w:ascii="Calibri" w:eastAsia="MS Mincho" w:hAnsi="Calibri" w:cs="Calibri"/>
          <w:sz w:val="22"/>
        </w:rPr>
        <w:t xml:space="preserve">At </w:t>
      </w:r>
      <w:r w:rsidR="00721E3E" w:rsidRPr="00267FA1">
        <w:rPr>
          <w:rFonts w:ascii="Calibri" w:hAnsi="Calibri" w:cs="Calibri"/>
          <w:color w:val="000000"/>
          <w:sz w:val="22"/>
          <w:highlight w:val="cyan"/>
        </w:rPr>
        <w:t>[insert school name]</w:t>
      </w:r>
      <w:r w:rsidR="00721E3E" w:rsidRPr="000A7A97">
        <w:rPr>
          <w:rFonts w:ascii="Calibri" w:eastAsia="MS Mincho" w:hAnsi="Calibri" w:cs="Calibri"/>
          <w:sz w:val="22"/>
        </w:rPr>
        <w:t xml:space="preserve">, </w:t>
      </w:r>
      <w:r w:rsidRPr="000A7A97">
        <w:rPr>
          <w:rFonts w:ascii="Calibri" w:eastAsia="MS Mincho" w:hAnsi="Calibri" w:cs="Calibri"/>
          <w:sz w:val="22"/>
        </w:rPr>
        <w:t xml:space="preserve">we have developed a whole school approach to online safety learning and have embedded this in our PSHE and RSHE curriculum to enable pupils of all ages to learn about and manage online risks effectively. This is supplemented through our assembly and tutor programmes and special events, such as Safer Internet Day. See section 27 (opportunities to teach safeguarding) for further details. </w:t>
      </w:r>
      <w:r w:rsidR="000122AD" w:rsidRPr="00721E3E">
        <w:rPr>
          <w:rFonts w:ascii="Calibri" w:hAnsi="Calibri" w:cs="Calibri"/>
          <w:i/>
          <w:iCs/>
          <w:sz w:val="22"/>
          <w:highlight w:val="green"/>
          <w:shd w:val="clear" w:color="auto" w:fill="FFFF00"/>
        </w:rPr>
        <w:t>[</w:t>
      </w:r>
      <w:r w:rsidRPr="00FD59C7">
        <w:rPr>
          <w:rFonts w:ascii="Calibri" w:hAnsi="Calibri" w:cs="Calibri"/>
          <w:i/>
          <w:iCs/>
          <w:sz w:val="22"/>
          <w:shd w:val="clear" w:color="auto" w:fill="00FF00"/>
        </w:rPr>
        <w:t>Could add in your school approach, and/or leave reference].</w:t>
      </w:r>
      <w:r w:rsidRPr="00FD59C7">
        <w:rPr>
          <w:rFonts w:ascii="Calibri" w:hAnsi="Calibri" w:cs="Calibri"/>
          <w:sz w:val="22"/>
          <w:shd w:val="clear" w:color="auto" w:fill="00FF00"/>
        </w:rPr>
        <w:t xml:space="preserve">  </w:t>
      </w:r>
    </w:p>
    <w:p w14:paraId="17EC8FC5" w14:textId="77777777" w:rsidR="00EB68CF" w:rsidRPr="00FD59C7" w:rsidRDefault="00EB68CF" w:rsidP="00272BDE">
      <w:pPr>
        <w:pStyle w:val="Bullet0"/>
        <w:spacing w:after="0"/>
        <w:rPr>
          <w:rFonts w:ascii="Calibri" w:hAnsi="Calibri" w:cs="Calibri"/>
          <w:sz w:val="22"/>
          <w:highlight w:val="yellow"/>
        </w:rPr>
      </w:pPr>
    </w:p>
    <w:p w14:paraId="586BB40F" w14:textId="23E7C2BD" w:rsidR="005756E1" w:rsidRPr="00FD59C7" w:rsidRDefault="00A034C4" w:rsidP="00EB68CF">
      <w:pPr>
        <w:pStyle w:val="Bullet0"/>
        <w:spacing w:after="0"/>
        <w:rPr>
          <w:rFonts w:ascii="Calibri" w:hAnsi="Calibri" w:cs="Calibri"/>
          <w:i/>
          <w:iCs/>
          <w:sz w:val="22"/>
        </w:rPr>
      </w:pPr>
      <w:r w:rsidRPr="000A7A97">
        <w:rPr>
          <w:rFonts w:ascii="Calibri" w:hAnsi="Calibri" w:cs="Calibri"/>
          <w:sz w:val="22"/>
        </w:rPr>
        <w:t>We will regularly provide parents and carers with information about online risks and practical guidance to help keep their children safe when using the internet and digital technologies outside school.</w:t>
      </w:r>
      <w:r w:rsidR="00CA28F9" w:rsidRPr="00FD59C7">
        <w:rPr>
          <w:rFonts w:ascii="Calibri" w:hAnsi="Calibri" w:cs="Calibri"/>
          <w:sz w:val="22"/>
        </w:rPr>
        <w:br/>
      </w:r>
      <w:r w:rsidR="005756E1" w:rsidRPr="00FD59C7">
        <w:rPr>
          <w:rFonts w:ascii="Calibri" w:hAnsi="Calibri" w:cs="Calibri"/>
          <w:i/>
          <w:iCs/>
          <w:sz w:val="22"/>
          <w:highlight w:val="green"/>
        </w:rPr>
        <w:t xml:space="preserve">[Add details here of your approach </w:t>
      </w:r>
      <w:proofErr w:type="spellStart"/>
      <w:r w:rsidR="005756E1" w:rsidRPr="00FD59C7">
        <w:rPr>
          <w:rFonts w:ascii="Calibri" w:hAnsi="Calibri" w:cs="Calibri"/>
          <w:i/>
          <w:iCs/>
          <w:sz w:val="22"/>
          <w:highlight w:val="green"/>
        </w:rPr>
        <w:t>eg</w:t>
      </w:r>
      <w:proofErr w:type="spellEnd"/>
      <w:r w:rsidR="005756E1" w:rsidRPr="00FD59C7">
        <w:rPr>
          <w:rFonts w:ascii="Calibri" w:hAnsi="Calibri" w:cs="Calibri"/>
          <w:i/>
          <w:iCs/>
          <w:sz w:val="22"/>
          <w:highlight w:val="green"/>
        </w:rPr>
        <w:t xml:space="preserve"> via website, newsletters, emails, apps, social media etc. and any other provision </w:t>
      </w:r>
      <w:proofErr w:type="spellStart"/>
      <w:r w:rsidR="005756E1" w:rsidRPr="00FD59C7">
        <w:rPr>
          <w:rFonts w:ascii="Calibri" w:hAnsi="Calibri" w:cs="Calibri"/>
          <w:i/>
          <w:iCs/>
          <w:sz w:val="22"/>
          <w:highlight w:val="green"/>
        </w:rPr>
        <w:t>eg</w:t>
      </w:r>
      <w:proofErr w:type="spellEnd"/>
      <w:r w:rsidR="005756E1" w:rsidRPr="00FD59C7">
        <w:rPr>
          <w:rFonts w:ascii="Calibri" w:hAnsi="Calibri" w:cs="Calibri"/>
          <w:i/>
          <w:iCs/>
          <w:sz w:val="22"/>
          <w:highlight w:val="green"/>
        </w:rPr>
        <w:t xml:space="preserve"> online safety events for parents/carers or help desk/talk online safety at parent events.]</w:t>
      </w:r>
    </w:p>
    <w:p w14:paraId="6057EF11" w14:textId="77777777" w:rsidR="00EB68CF" w:rsidRPr="00EB68CF" w:rsidRDefault="00EB68CF" w:rsidP="00EB68CF">
      <w:pPr>
        <w:pStyle w:val="Numberedparagraph"/>
        <w:spacing w:after="0"/>
        <w:rPr>
          <w:sz w:val="28"/>
          <w:szCs w:val="28"/>
        </w:rPr>
      </w:pPr>
    </w:p>
    <w:p w14:paraId="7DC74708" w14:textId="2318971B" w:rsidR="007F7A7D" w:rsidRPr="000A7A97" w:rsidRDefault="007F7A7D" w:rsidP="00272BDE">
      <w:pPr>
        <w:pStyle w:val="Heading2"/>
        <w:spacing w:before="0" w:after="0" w:line="240" w:lineRule="auto"/>
        <w:rPr>
          <w:rFonts w:ascii="Calibri" w:hAnsi="Calibri" w:cs="Calibri"/>
          <w:sz w:val="28"/>
          <w:szCs w:val="28"/>
          <w:lang w:val="en-GB" w:eastAsia="en-GB"/>
        </w:rPr>
      </w:pPr>
      <w:bookmarkStart w:id="61" w:name="_Toc238635794"/>
      <w:bookmarkStart w:id="62" w:name="_Toc240634938"/>
      <w:r w:rsidRPr="000A7A97">
        <w:rPr>
          <w:rFonts w:ascii="Calibri" w:hAnsi="Calibri" w:cs="Calibri"/>
          <w:sz w:val="28"/>
          <w:szCs w:val="28"/>
          <w:lang w:val="en-GB" w:eastAsia="en-GB"/>
        </w:rPr>
        <w:t xml:space="preserve">Online safety </w:t>
      </w:r>
      <w:bookmarkEnd w:id="61"/>
      <w:r w:rsidR="005756E1" w:rsidRPr="000A7A97">
        <w:rPr>
          <w:rFonts w:ascii="Calibri" w:hAnsi="Calibri" w:cs="Calibri"/>
          <w:sz w:val="28"/>
          <w:szCs w:val="28"/>
          <w:lang w:val="en-GB" w:eastAsia="en-GB"/>
        </w:rPr>
        <w:t>training for staff</w:t>
      </w:r>
      <w:bookmarkEnd w:id="62"/>
      <w:r w:rsidRPr="000A7A97">
        <w:rPr>
          <w:rFonts w:ascii="Calibri" w:hAnsi="Calibri" w:cs="Calibri"/>
          <w:sz w:val="28"/>
          <w:szCs w:val="28"/>
          <w:lang w:val="en-GB" w:eastAsia="en-GB"/>
        </w:rPr>
        <w:t xml:space="preserve"> </w:t>
      </w:r>
    </w:p>
    <w:p w14:paraId="4839F5B3" w14:textId="77777777" w:rsidR="00EB68CF" w:rsidRDefault="00EB68CF" w:rsidP="00272BDE">
      <w:pPr>
        <w:pStyle w:val="Bullet0"/>
        <w:autoSpaceDE w:val="0"/>
        <w:autoSpaceDN w:val="0"/>
        <w:adjustRightInd w:val="0"/>
        <w:spacing w:after="0"/>
        <w:rPr>
          <w:rFonts w:ascii="Calibri" w:hAnsi="Calibri" w:cs="Calibri"/>
          <w:sz w:val="22"/>
          <w:highlight w:val="cyan"/>
        </w:rPr>
      </w:pPr>
    </w:p>
    <w:p w14:paraId="3C18CE8F" w14:textId="3A1071BA" w:rsidR="00957809" w:rsidRPr="00FD59C7" w:rsidRDefault="00721E3E" w:rsidP="00272BDE">
      <w:pPr>
        <w:pStyle w:val="Bullet0"/>
        <w:autoSpaceDE w:val="0"/>
        <w:autoSpaceDN w:val="0"/>
        <w:adjustRightInd w:val="0"/>
        <w:spacing w:after="0"/>
        <w:rPr>
          <w:rFonts w:ascii="Calibri" w:eastAsia="MS Mincho" w:hAnsi="Calibri" w:cs="Calibri"/>
          <w:color w:val="000000"/>
          <w:sz w:val="22"/>
          <w:highlight w:val="yellow"/>
          <w:lang w:eastAsia="en-US"/>
        </w:rPr>
      </w:pPr>
      <w:r w:rsidRPr="00267FA1">
        <w:rPr>
          <w:rFonts w:ascii="Calibri" w:hAnsi="Calibri" w:cs="Calibri"/>
          <w:color w:val="000000"/>
          <w:sz w:val="22"/>
          <w:highlight w:val="cyan"/>
        </w:rPr>
        <w:t>[</w:t>
      </w:r>
      <w:r>
        <w:rPr>
          <w:rFonts w:ascii="Calibri" w:hAnsi="Calibri" w:cs="Calibri"/>
          <w:color w:val="000000"/>
          <w:sz w:val="22"/>
          <w:highlight w:val="cyan"/>
        </w:rPr>
        <w:t>I</w:t>
      </w:r>
      <w:r w:rsidRPr="00267FA1">
        <w:rPr>
          <w:rFonts w:ascii="Calibri" w:hAnsi="Calibri" w:cs="Calibri"/>
          <w:color w:val="000000"/>
          <w:sz w:val="22"/>
          <w:highlight w:val="cyan"/>
        </w:rPr>
        <w:t>nsert school name]</w:t>
      </w:r>
      <w:r w:rsidRPr="00721E3E">
        <w:rPr>
          <w:rFonts w:ascii="Calibri" w:hAnsi="Calibri" w:cs="Calibri"/>
          <w:color w:val="000000"/>
          <w:sz w:val="22"/>
        </w:rPr>
        <w:t xml:space="preserve"> </w:t>
      </w:r>
      <w:r w:rsidR="00957809" w:rsidRPr="000A7A97">
        <w:rPr>
          <w:rFonts w:ascii="Calibri" w:eastAsia="MS Mincho" w:hAnsi="Calibri" w:cs="Calibri"/>
          <w:color w:val="000000"/>
          <w:sz w:val="22"/>
          <w:lang w:eastAsia="en-US"/>
        </w:rPr>
        <w:t>will ensure that all staff receive appropriate and regular</w:t>
      </w:r>
      <w:r w:rsidR="0045615C" w:rsidRPr="000A7A97">
        <w:rPr>
          <w:rFonts w:ascii="Calibri" w:eastAsia="MS Mincho" w:hAnsi="Calibri" w:cs="Calibri"/>
          <w:color w:val="000000"/>
          <w:sz w:val="22"/>
          <w:lang w:eastAsia="en-US"/>
        </w:rPr>
        <w:t xml:space="preserve"> (</w:t>
      </w:r>
      <w:r w:rsidR="00D32543" w:rsidRPr="000A7A97">
        <w:rPr>
          <w:rFonts w:ascii="Calibri" w:eastAsia="MS Mincho" w:hAnsi="Calibri" w:cs="Calibri"/>
          <w:color w:val="000000"/>
          <w:sz w:val="22"/>
          <w:lang w:eastAsia="en-US"/>
        </w:rPr>
        <w:t xml:space="preserve">at </w:t>
      </w:r>
      <w:r w:rsidR="0045615C" w:rsidRPr="000A7A97">
        <w:rPr>
          <w:rFonts w:ascii="Calibri" w:eastAsia="MS Mincho" w:hAnsi="Calibri" w:cs="Calibri"/>
          <w:color w:val="000000"/>
          <w:sz w:val="22"/>
          <w:lang w:eastAsia="en-US"/>
        </w:rPr>
        <w:t>least annual)</w:t>
      </w:r>
      <w:r w:rsidR="00957809" w:rsidRPr="000A7A97">
        <w:rPr>
          <w:rFonts w:ascii="Calibri" w:eastAsia="MS Mincho" w:hAnsi="Calibri" w:cs="Calibri"/>
          <w:color w:val="000000"/>
          <w:sz w:val="22"/>
          <w:lang w:eastAsia="en-US"/>
        </w:rPr>
        <w:t xml:space="preserve"> online safety training as part of the school's wider safeguarding training. Training will equip staff to recognise and respond to online safeguarding concerns and ensure they understand their roles and responsibilities in relation to online safety. This will include</w:t>
      </w:r>
      <w:r w:rsidR="00CA28F9" w:rsidRPr="000A7A97">
        <w:rPr>
          <w:rFonts w:ascii="Calibri" w:eastAsia="MS Mincho" w:hAnsi="Calibri" w:cs="Calibri"/>
          <w:color w:val="000000"/>
          <w:sz w:val="22"/>
          <w:lang w:eastAsia="en-US"/>
        </w:rPr>
        <w:t xml:space="preserve">: </w:t>
      </w:r>
      <w:r w:rsidR="00F0264E" w:rsidRPr="00FD59C7">
        <w:rPr>
          <w:rFonts w:ascii="Calibri" w:hAnsi="Calibri" w:cs="Calibri"/>
          <w:i/>
          <w:iCs/>
          <w:sz w:val="22"/>
          <w:highlight w:val="green"/>
        </w:rPr>
        <w:t>[amend to school training content and priorities, if needed]</w:t>
      </w:r>
    </w:p>
    <w:p w14:paraId="030715FA" w14:textId="27BDEC23" w:rsidR="00957809" w:rsidRPr="000A7A97" w:rsidRDefault="00957809" w:rsidP="00272BDE">
      <w:pPr>
        <w:pStyle w:val="Bulletedcopylevel2"/>
        <w:spacing w:after="0"/>
        <w:rPr>
          <w:rFonts w:ascii="Calibri" w:hAnsi="Calibri" w:cs="Calibri"/>
          <w:szCs w:val="22"/>
        </w:rPr>
      </w:pPr>
      <w:r w:rsidRPr="000A7A97">
        <w:rPr>
          <w:rFonts w:ascii="Calibri" w:hAnsi="Calibri" w:cs="Calibri"/>
          <w:color w:val="000000"/>
          <w:szCs w:val="22"/>
          <w:lang w:val="en-GB"/>
        </w:rPr>
        <w:t xml:space="preserve">the </w:t>
      </w:r>
      <w:r w:rsidRPr="000A7A97">
        <w:rPr>
          <w:rFonts w:ascii="Calibri" w:hAnsi="Calibri" w:cs="Calibri"/>
          <w:szCs w:val="22"/>
          <w:lang w:val="en-GB" w:eastAsia="en-GB"/>
        </w:rPr>
        <w:t>effective</w:t>
      </w:r>
      <w:r w:rsidRPr="000A7A97">
        <w:rPr>
          <w:rFonts w:ascii="Calibri" w:hAnsi="Calibri" w:cs="Calibri"/>
          <w:color w:val="000000"/>
          <w:szCs w:val="22"/>
          <w:lang w:val="en-GB"/>
        </w:rPr>
        <w:t xml:space="preserve"> use of filtering and monitoring systems and the reporting of concerns.</w:t>
      </w:r>
    </w:p>
    <w:p w14:paraId="3953E33C" w14:textId="467995D5" w:rsidR="00F0264E" w:rsidRPr="000A7A97" w:rsidRDefault="00F0264E" w:rsidP="00272BDE">
      <w:pPr>
        <w:pStyle w:val="Bulletedcopylevel2"/>
        <w:spacing w:after="0"/>
        <w:rPr>
          <w:rFonts w:ascii="Calibri" w:hAnsi="Calibri" w:cs="Calibri"/>
          <w:color w:val="000000"/>
          <w:szCs w:val="22"/>
          <w:lang w:val="en-GB"/>
        </w:rPr>
      </w:pPr>
      <w:r w:rsidRPr="000A7A97">
        <w:rPr>
          <w:rFonts w:ascii="Calibri" w:hAnsi="Calibri" w:cs="Calibri"/>
          <w:color w:val="000000"/>
          <w:szCs w:val="22"/>
          <w:lang w:val="en-GB"/>
        </w:rPr>
        <w:t>the safe, responsible and effective use of generative artificial intelligence (AI), including understanding potential safeguarding risks;</w:t>
      </w:r>
    </w:p>
    <w:p w14:paraId="62414EB6" w14:textId="3B7ACD35" w:rsidR="00F0264E" w:rsidRPr="000A7A97" w:rsidRDefault="00F0264E" w:rsidP="00272BDE">
      <w:pPr>
        <w:pStyle w:val="Bulletedcopylevel2"/>
        <w:spacing w:after="0"/>
        <w:rPr>
          <w:rFonts w:ascii="Calibri" w:hAnsi="Calibri" w:cs="Calibri"/>
          <w:color w:val="000000"/>
          <w:szCs w:val="22"/>
          <w:lang w:val="en-GB"/>
        </w:rPr>
      </w:pPr>
      <w:r w:rsidRPr="000A7A97">
        <w:rPr>
          <w:rFonts w:ascii="Calibri" w:hAnsi="Calibri" w:cs="Calibri"/>
          <w:color w:val="000000"/>
          <w:szCs w:val="22"/>
          <w:lang w:val="en-GB"/>
        </w:rPr>
        <w:t>awareness of the range of online risks children may experience, including those associated with gaming, social media, generative AI and excessive or inappropriate use of devices; and</w:t>
      </w:r>
    </w:p>
    <w:p w14:paraId="628E2E41" w14:textId="4BA315F8" w:rsidR="00957809" w:rsidRPr="000A7A97" w:rsidRDefault="00F0264E" w:rsidP="00272BDE">
      <w:pPr>
        <w:pStyle w:val="Bulletedcopylevel2"/>
        <w:spacing w:after="0"/>
        <w:rPr>
          <w:rFonts w:ascii="Calibri" w:hAnsi="Calibri" w:cs="Calibri"/>
          <w:szCs w:val="22"/>
        </w:rPr>
      </w:pPr>
      <w:r w:rsidRPr="000A7A97">
        <w:rPr>
          <w:rFonts w:ascii="Calibri" w:hAnsi="Calibri" w:cs="Calibri"/>
          <w:color w:val="000000"/>
          <w:szCs w:val="22"/>
          <w:lang w:val="en-GB"/>
        </w:rPr>
        <w:t>understanding how online risks can impact children's wellbeing, behaviour, relationships and safety, and how these concerns should be identified and addressed through the school's safeguarding procedures.</w:t>
      </w:r>
      <w:r w:rsidR="0045615C" w:rsidRPr="000A7A97">
        <w:rPr>
          <w:rFonts w:ascii="Calibri" w:hAnsi="Calibri" w:cs="Calibri"/>
          <w:szCs w:val="22"/>
        </w:rPr>
        <w:t xml:space="preserve"> </w:t>
      </w:r>
    </w:p>
    <w:p w14:paraId="5D06A111" w14:textId="77777777" w:rsidR="00EB68CF" w:rsidRDefault="00EB68CF" w:rsidP="00EB68CF">
      <w:pPr>
        <w:pStyle w:val="Bulletedcopylevel2"/>
        <w:numPr>
          <w:ilvl w:val="0"/>
          <w:numId w:val="0"/>
        </w:numPr>
        <w:spacing w:after="0"/>
        <w:ind w:left="717"/>
        <w:rPr>
          <w:rFonts w:ascii="Calibri" w:hAnsi="Calibri" w:cs="Calibri"/>
          <w:sz w:val="24"/>
          <w:szCs w:val="28"/>
          <w:highlight w:val="yellow"/>
        </w:rPr>
      </w:pPr>
    </w:p>
    <w:p w14:paraId="08B48400" w14:textId="77777777" w:rsidR="00FD59C7" w:rsidRDefault="00FD59C7" w:rsidP="00EB68CF">
      <w:pPr>
        <w:pStyle w:val="Bulletedcopylevel2"/>
        <w:numPr>
          <w:ilvl w:val="0"/>
          <w:numId w:val="0"/>
        </w:numPr>
        <w:spacing w:after="0"/>
        <w:ind w:left="717"/>
        <w:rPr>
          <w:rFonts w:ascii="Calibri" w:hAnsi="Calibri" w:cs="Calibri"/>
          <w:sz w:val="24"/>
          <w:szCs w:val="28"/>
          <w:highlight w:val="yellow"/>
        </w:rPr>
      </w:pPr>
    </w:p>
    <w:p w14:paraId="6880A4DC" w14:textId="77777777" w:rsidR="00FD59C7" w:rsidRPr="00EB68CF" w:rsidRDefault="00FD59C7" w:rsidP="00EB68CF">
      <w:pPr>
        <w:pStyle w:val="Bulletedcopylevel2"/>
        <w:numPr>
          <w:ilvl w:val="0"/>
          <w:numId w:val="0"/>
        </w:numPr>
        <w:spacing w:after="0"/>
        <w:ind w:left="717"/>
        <w:rPr>
          <w:rFonts w:ascii="Calibri" w:hAnsi="Calibri" w:cs="Calibri"/>
          <w:sz w:val="24"/>
          <w:szCs w:val="28"/>
          <w:highlight w:val="yellow"/>
        </w:rPr>
      </w:pPr>
    </w:p>
    <w:p w14:paraId="3A9792AE" w14:textId="6F6A20AE" w:rsidR="00D5516A" w:rsidRPr="00EB68CF" w:rsidRDefault="00D5516A" w:rsidP="00272BDE">
      <w:pPr>
        <w:pStyle w:val="Heading2"/>
        <w:spacing w:before="0" w:after="0" w:line="240" w:lineRule="auto"/>
        <w:rPr>
          <w:rFonts w:ascii="Calibri" w:hAnsi="Calibri" w:cs="Calibri"/>
          <w:sz w:val="28"/>
          <w:szCs w:val="28"/>
          <w:lang w:val="en-GB" w:eastAsia="en-GB"/>
        </w:rPr>
      </w:pPr>
      <w:bookmarkStart w:id="63" w:name="_Toc240634939"/>
      <w:r w:rsidRPr="00EB68CF">
        <w:rPr>
          <w:rFonts w:ascii="Calibri" w:hAnsi="Calibri" w:cs="Calibri"/>
          <w:sz w:val="28"/>
          <w:szCs w:val="28"/>
          <w:lang w:val="en-GB" w:eastAsia="en-GB"/>
        </w:rPr>
        <w:t>Artificial intelligenc</w:t>
      </w:r>
      <w:r w:rsidR="009D1A2A" w:rsidRPr="00EB68CF">
        <w:rPr>
          <w:rFonts w:ascii="Calibri" w:hAnsi="Calibri" w:cs="Calibri"/>
          <w:sz w:val="28"/>
          <w:szCs w:val="28"/>
          <w:lang w:val="en-GB" w:eastAsia="en-GB"/>
        </w:rPr>
        <w:t>e</w:t>
      </w:r>
      <w:r w:rsidRPr="00EB68CF">
        <w:rPr>
          <w:rFonts w:ascii="Calibri" w:hAnsi="Calibri" w:cs="Calibri"/>
          <w:sz w:val="28"/>
          <w:szCs w:val="28"/>
          <w:lang w:val="en-GB" w:eastAsia="en-GB"/>
        </w:rPr>
        <w:t xml:space="preserve"> (AI)</w:t>
      </w:r>
      <w:bookmarkEnd w:id="63"/>
    </w:p>
    <w:bookmarkEnd w:id="56"/>
    <w:p w14:paraId="482B32FE" w14:textId="77777777" w:rsidR="00EB68CF" w:rsidRDefault="00EB68CF" w:rsidP="00272BDE">
      <w:pPr>
        <w:pStyle w:val="1bodycopy10pt"/>
        <w:spacing w:after="0"/>
        <w:rPr>
          <w:rFonts w:ascii="Calibri" w:hAnsi="Calibri" w:cs="Calibri"/>
          <w:color w:val="000000"/>
          <w:sz w:val="22"/>
          <w:szCs w:val="22"/>
          <w:lang w:val="en-GB"/>
        </w:rPr>
      </w:pPr>
    </w:p>
    <w:p w14:paraId="63E2ECB5" w14:textId="625DEBC8" w:rsidR="00D5516A" w:rsidRPr="00FD59C7" w:rsidRDefault="00D5516A"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Generative artificial intelligence (AI) tools are now widespread and easy to access. Staff</w:t>
      </w:r>
      <w:r w:rsidRPr="000A7A97">
        <w:rPr>
          <w:rFonts w:ascii="Calibri" w:hAnsi="Calibri" w:cs="Calibri"/>
          <w:color w:val="000000"/>
          <w:sz w:val="22"/>
          <w:szCs w:val="22"/>
          <w:lang w:val="en-GB"/>
        </w:rPr>
        <w:t xml:space="preserve">, pupils and parents/carers may be familiar with generative chatbots such as ChatGPT and </w:t>
      </w:r>
      <w:r w:rsidR="00512669" w:rsidRPr="000A7A97">
        <w:rPr>
          <w:rFonts w:ascii="Calibri" w:hAnsi="Calibri" w:cs="Calibri"/>
          <w:color w:val="000000"/>
          <w:sz w:val="22"/>
          <w:szCs w:val="22"/>
          <w:lang w:val="en-GB"/>
        </w:rPr>
        <w:t>Gemini</w:t>
      </w:r>
      <w:r w:rsidR="00512669" w:rsidRPr="00FD59C7">
        <w:rPr>
          <w:rFonts w:ascii="Calibri" w:hAnsi="Calibri" w:cs="Calibri"/>
          <w:color w:val="000000"/>
          <w:sz w:val="22"/>
          <w:szCs w:val="22"/>
          <w:lang w:val="en-GB"/>
        </w:rPr>
        <w:t>.</w:t>
      </w:r>
    </w:p>
    <w:p w14:paraId="4E7925AB" w14:textId="77777777" w:rsidR="008D7ED2" w:rsidRDefault="008D7ED2" w:rsidP="00272BDE">
      <w:pPr>
        <w:pStyle w:val="1bodycopy10pt"/>
        <w:spacing w:after="0"/>
        <w:rPr>
          <w:rFonts w:ascii="Calibri" w:hAnsi="Calibri" w:cs="Calibri"/>
          <w:color w:val="000000"/>
          <w:sz w:val="22"/>
          <w:szCs w:val="22"/>
          <w:highlight w:val="cyan"/>
          <w:lang w:val="en-GB"/>
        </w:rPr>
      </w:pPr>
    </w:p>
    <w:p w14:paraId="139FD13F" w14:textId="183BF029" w:rsidR="00D5516A" w:rsidRPr="00FD59C7" w:rsidRDefault="008D7ED2" w:rsidP="00272BDE">
      <w:pPr>
        <w:pStyle w:val="1bodycopy10pt"/>
        <w:spacing w:after="0"/>
        <w:rPr>
          <w:rFonts w:ascii="Calibri" w:hAnsi="Calibri" w:cs="Calibri"/>
          <w:sz w:val="22"/>
          <w:szCs w:val="22"/>
          <w:lang w:val="en-GB"/>
        </w:rPr>
      </w:pPr>
      <w:r w:rsidRPr="00267FA1">
        <w:rPr>
          <w:rFonts w:ascii="Calibri" w:hAnsi="Calibri" w:cs="Calibri"/>
          <w:color w:val="000000"/>
          <w:sz w:val="22"/>
          <w:szCs w:val="22"/>
          <w:highlight w:val="cyan"/>
          <w:lang w:val="en-GB"/>
        </w:rPr>
        <w:t>[</w:t>
      </w:r>
      <w:r>
        <w:rPr>
          <w:rFonts w:ascii="Calibri" w:hAnsi="Calibri" w:cs="Calibri"/>
          <w:color w:val="000000"/>
          <w:sz w:val="22"/>
          <w:szCs w:val="22"/>
          <w:highlight w:val="cyan"/>
          <w:lang w:val="en-GB"/>
        </w:rPr>
        <w:t>I</w:t>
      </w:r>
      <w:r w:rsidRPr="00267FA1">
        <w:rPr>
          <w:rFonts w:ascii="Calibri" w:hAnsi="Calibri" w:cs="Calibri"/>
          <w:color w:val="000000"/>
          <w:sz w:val="22"/>
          <w:szCs w:val="22"/>
          <w:highlight w:val="cyan"/>
          <w:lang w:val="en-GB"/>
        </w:rPr>
        <w:t>nsert school name]</w:t>
      </w:r>
      <w:r>
        <w:rPr>
          <w:rFonts w:ascii="Calibri" w:hAnsi="Calibri" w:cs="Calibri"/>
          <w:color w:val="000000"/>
          <w:sz w:val="22"/>
          <w:szCs w:val="22"/>
          <w:lang w:val="en-GB"/>
        </w:rPr>
        <w:t xml:space="preserve"> </w:t>
      </w:r>
      <w:r w:rsidR="009D1A2A" w:rsidRPr="00FD59C7">
        <w:rPr>
          <w:rFonts w:ascii="Calibri" w:hAnsi="Calibri" w:cs="Calibri"/>
          <w:color w:val="000000"/>
          <w:sz w:val="22"/>
          <w:szCs w:val="22"/>
          <w:lang w:val="en-GB"/>
        </w:rPr>
        <w:t>r</w:t>
      </w:r>
      <w:r w:rsidR="00D5516A" w:rsidRPr="00FD59C7">
        <w:rPr>
          <w:rFonts w:ascii="Calibri" w:hAnsi="Calibri" w:cs="Calibri"/>
          <w:color w:val="000000"/>
          <w:sz w:val="22"/>
          <w:szCs w:val="22"/>
          <w:lang w:val="en-GB"/>
        </w:rPr>
        <w:t>ecognises that AI has many uses</w:t>
      </w:r>
      <w:r w:rsidR="00241C9C" w:rsidRPr="00FD59C7">
        <w:rPr>
          <w:rFonts w:ascii="Calibri" w:hAnsi="Calibri" w:cs="Calibri"/>
          <w:color w:val="000000"/>
          <w:sz w:val="22"/>
          <w:szCs w:val="22"/>
          <w:lang w:val="en-GB"/>
        </w:rPr>
        <w:t>, including enhancing teaching and learning</w:t>
      </w:r>
      <w:r w:rsidR="004B1885" w:rsidRPr="00FD59C7">
        <w:rPr>
          <w:rFonts w:ascii="Calibri" w:hAnsi="Calibri" w:cs="Calibri"/>
          <w:color w:val="000000"/>
          <w:sz w:val="22"/>
          <w:szCs w:val="22"/>
          <w:lang w:val="en-GB"/>
        </w:rPr>
        <w:t>,</w:t>
      </w:r>
      <w:r w:rsidR="00241C9C" w:rsidRPr="00FD59C7">
        <w:rPr>
          <w:rFonts w:ascii="Calibri" w:hAnsi="Calibri" w:cs="Calibri"/>
          <w:color w:val="000000"/>
          <w:sz w:val="22"/>
          <w:szCs w:val="22"/>
          <w:lang w:val="en-GB"/>
        </w:rPr>
        <w:t xml:space="preserve"> and in helping to protect and safeguard pupils. However, AI </w:t>
      </w:r>
      <w:r w:rsidR="00D5516A" w:rsidRPr="00FD59C7">
        <w:rPr>
          <w:rFonts w:ascii="Calibri" w:hAnsi="Calibri" w:cs="Calibri"/>
          <w:color w:val="000000"/>
          <w:sz w:val="22"/>
          <w:szCs w:val="22"/>
          <w:lang w:val="en-GB"/>
        </w:rPr>
        <w:t xml:space="preserve">may also have the potential to </w:t>
      </w:r>
      <w:r w:rsidR="00241C9C" w:rsidRPr="00FD59C7">
        <w:rPr>
          <w:rFonts w:ascii="Calibri" w:hAnsi="Calibri" w:cs="Calibri"/>
          <w:color w:val="000000"/>
          <w:sz w:val="22"/>
          <w:szCs w:val="22"/>
          <w:lang w:val="en-GB"/>
        </w:rPr>
        <w:t>facilitate abuse</w:t>
      </w:r>
      <w:r w:rsidR="00AC30C6" w:rsidRPr="00FD59C7">
        <w:rPr>
          <w:rFonts w:ascii="Calibri" w:hAnsi="Calibri" w:cs="Calibri"/>
          <w:color w:val="000000"/>
          <w:sz w:val="22"/>
          <w:szCs w:val="22"/>
          <w:lang w:val="en-GB"/>
        </w:rPr>
        <w:t xml:space="preserve">, </w:t>
      </w:r>
      <w:r w:rsidR="00EA3867" w:rsidRPr="00FD59C7">
        <w:rPr>
          <w:rFonts w:ascii="Calibri" w:hAnsi="Calibri" w:cs="Calibri"/>
          <w:color w:val="000000"/>
          <w:sz w:val="22"/>
          <w:szCs w:val="22"/>
          <w:lang w:val="en-GB"/>
        </w:rPr>
        <w:t xml:space="preserve">enable misinformation, </w:t>
      </w:r>
      <w:r w:rsidR="00241C9C" w:rsidRPr="00FD59C7">
        <w:rPr>
          <w:rFonts w:ascii="Calibri" w:hAnsi="Calibri" w:cs="Calibri"/>
          <w:color w:val="000000"/>
          <w:sz w:val="22"/>
          <w:szCs w:val="22"/>
          <w:lang w:val="en-GB"/>
        </w:rPr>
        <w:t xml:space="preserve">and/or </w:t>
      </w:r>
      <w:r w:rsidR="00D5516A" w:rsidRPr="00FD59C7">
        <w:rPr>
          <w:rFonts w:ascii="Calibri" w:hAnsi="Calibri" w:cs="Calibri"/>
          <w:color w:val="000000"/>
          <w:sz w:val="22"/>
          <w:szCs w:val="22"/>
          <w:lang w:val="en-GB"/>
        </w:rPr>
        <w:t xml:space="preserve">expose pupils to harmful content. </w:t>
      </w:r>
    </w:p>
    <w:p w14:paraId="01C5BC1B" w14:textId="77777777" w:rsidR="00EB68CF" w:rsidRPr="00FD59C7" w:rsidRDefault="00EB68CF" w:rsidP="00272BDE">
      <w:pPr>
        <w:pStyle w:val="1bodycopy10pt"/>
        <w:spacing w:after="0"/>
        <w:rPr>
          <w:rFonts w:ascii="Calibri" w:hAnsi="Calibri" w:cs="Calibri"/>
          <w:color w:val="000000"/>
          <w:sz w:val="22"/>
          <w:szCs w:val="22"/>
          <w:shd w:val="clear" w:color="auto" w:fill="FFFF00"/>
        </w:rPr>
      </w:pPr>
    </w:p>
    <w:p w14:paraId="3BFFCFE0" w14:textId="47A78C7F" w:rsidR="00816242" w:rsidRPr="00FD59C7" w:rsidRDefault="00816242" w:rsidP="00272BDE">
      <w:pPr>
        <w:pStyle w:val="1bodycopy10pt"/>
        <w:spacing w:after="0"/>
        <w:rPr>
          <w:rFonts w:ascii="Calibri" w:hAnsi="Calibri" w:cs="Calibri"/>
          <w:kern w:val="2"/>
          <w:sz w:val="22"/>
          <w:szCs w:val="22"/>
          <w:lang w:val="en-GB" w:eastAsia="en-GB"/>
          <w14:ligatures w14:val="standardContextual"/>
        </w:rPr>
      </w:pPr>
      <w:r w:rsidRPr="000A7A97">
        <w:rPr>
          <w:rFonts w:ascii="Calibri" w:hAnsi="Calibri" w:cs="Calibri"/>
          <w:color w:val="000000"/>
          <w:sz w:val="22"/>
          <w:szCs w:val="22"/>
          <w:lang w:val="en-GB"/>
        </w:rPr>
        <w:t>To support the responsible and safe use of AI to enhance teaching, learning and operational efficiency all staff and pupils are expected to adhere to the school’s policy/guidance on the use of AI, this includes details of the preferred AI tool.</w:t>
      </w:r>
      <w:r w:rsidRPr="000A7A97">
        <w:rPr>
          <w:rFonts w:ascii="Calibri" w:hAnsi="Calibri" w:cs="Calibri"/>
          <w:color w:val="000000"/>
          <w:sz w:val="22"/>
          <w:szCs w:val="22"/>
        </w:rPr>
        <w:t xml:space="preserve"> </w:t>
      </w:r>
      <w:r w:rsidRPr="00FD59C7">
        <w:rPr>
          <w:rFonts w:ascii="Calibri" w:hAnsi="Calibri" w:cs="Calibri"/>
          <w:i/>
          <w:iCs/>
          <w:color w:val="000000"/>
          <w:sz w:val="22"/>
          <w:szCs w:val="22"/>
          <w:highlight w:val="green"/>
          <w:shd w:val="clear" w:color="auto" w:fill="00FFFF"/>
        </w:rPr>
        <w:t>[insert the name of your school’s policy here and any other details of the school’s approach if considered relevant].</w:t>
      </w:r>
      <w:r w:rsidRPr="00FD59C7">
        <w:rPr>
          <w:rFonts w:ascii="Calibri" w:hAnsi="Calibri" w:cs="Calibri"/>
          <w:color w:val="000000"/>
          <w:sz w:val="22"/>
          <w:szCs w:val="22"/>
        </w:rPr>
        <w:t xml:space="preserve"> </w:t>
      </w:r>
    </w:p>
    <w:p w14:paraId="11FDF0E7" w14:textId="77777777" w:rsidR="00EB68CF" w:rsidRPr="00FD59C7" w:rsidRDefault="00EB68CF" w:rsidP="00272BDE">
      <w:pPr>
        <w:pStyle w:val="1bodycopy10pt"/>
        <w:spacing w:after="0"/>
        <w:rPr>
          <w:rFonts w:ascii="Calibri" w:hAnsi="Calibri" w:cs="Calibri"/>
          <w:color w:val="000000"/>
          <w:sz w:val="22"/>
          <w:szCs w:val="22"/>
          <w:highlight w:val="yellow"/>
        </w:rPr>
      </w:pPr>
    </w:p>
    <w:p w14:paraId="00C6E2B5" w14:textId="19CE14BA" w:rsidR="00E17742" w:rsidRPr="00FD59C7" w:rsidRDefault="00E17742" w:rsidP="00272BDE">
      <w:pPr>
        <w:pStyle w:val="1bodycopy10pt"/>
        <w:spacing w:after="0"/>
        <w:rPr>
          <w:rFonts w:ascii="Calibri" w:hAnsi="Calibri" w:cs="Calibri"/>
          <w:color w:val="000000"/>
          <w:sz w:val="22"/>
          <w:szCs w:val="22"/>
        </w:rPr>
      </w:pPr>
      <w:r w:rsidRPr="000A7A97">
        <w:rPr>
          <w:rFonts w:ascii="Calibri" w:hAnsi="Calibri" w:cs="Calibri"/>
          <w:color w:val="000000"/>
          <w:sz w:val="22"/>
          <w:szCs w:val="22"/>
          <w:lang w:val="en-GB"/>
        </w:rPr>
        <w:t xml:space="preserve">School name recognises that filtering and monitoring requirements apply to the use of generative AI within education. The school’s arrangements for overseeing, checking and reporting on the effectiveness of filtering and monitoring systems, including their application to generative AI tools, are referred to in section </w:t>
      </w:r>
      <w:r w:rsidR="00D32543" w:rsidRPr="000A7A97">
        <w:rPr>
          <w:rFonts w:ascii="Calibri" w:hAnsi="Calibri" w:cs="Calibri"/>
          <w:color w:val="000000"/>
          <w:sz w:val="22"/>
          <w:szCs w:val="22"/>
          <w:lang w:val="en-GB"/>
        </w:rPr>
        <w:fldChar w:fldCharType="begin"/>
      </w:r>
      <w:r w:rsidR="00D32543" w:rsidRPr="000A7A97">
        <w:rPr>
          <w:rFonts w:ascii="Calibri" w:hAnsi="Calibri" w:cs="Calibri"/>
          <w:color w:val="000000"/>
          <w:sz w:val="22"/>
          <w:szCs w:val="22"/>
          <w:lang w:val="en-GB"/>
        </w:rPr>
        <w:instrText xml:space="preserve"> REF _Ref238795047 \r \h </w:instrText>
      </w:r>
      <w:r w:rsidR="00E63C29" w:rsidRPr="000A7A97">
        <w:rPr>
          <w:rFonts w:ascii="Calibri" w:hAnsi="Calibri" w:cs="Calibri"/>
          <w:color w:val="000000"/>
          <w:sz w:val="22"/>
          <w:szCs w:val="22"/>
          <w:lang w:val="en-GB"/>
        </w:rPr>
        <w:instrText xml:space="preserve"> \* MERGEFORMAT </w:instrText>
      </w:r>
      <w:r w:rsidR="00D32543" w:rsidRPr="000A7A97">
        <w:rPr>
          <w:rFonts w:ascii="Calibri" w:hAnsi="Calibri" w:cs="Calibri"/>
          <w:color w:val="000000"/>
          <w:sz w:val="22"/>
          <w:szCs w:val="22"/>
          <w:lang w:val="en-GB"/>
        </w:rPr>
      </w:r>
      <w:r w:rsidR="00D32543" w:rsidRPr="000A7A97">
        <w:rPr>
          <w:rFonts w:ascii="Calibri" w:hAnsi="Calibri" w:cs="Calibri"/>
          <w:color w:val="000000"/>
          <w:sz w:val="22"/>
          <w:szCs w:val="22"/>
          <w:lang w:val="en-GB"/>
        </w:rPr>
        <w:fldChar w:fldCharType="separate"/>
      </w:r>
      <w:r w:rsidR="00243E33" w:rsidRPr="000A7A97">
        <w:rPr>
          <w:rFonts w:ascii="Calibri" w:hAnsi="Calibri" w:cs="Calibri"/>
          <w:color w:val="000000"/>
          <w:sz w:val="22"/>
          <w:szCs w:val="22"/>
          <w:lang w:val="en-GB"/>
        </w:rPr>
        <w:t>17.2</w:t>
      </w:r>
      <w:r w:rsidR="00D32543" w:rsidRPr="000A7A97">
        <w:rPr>
          <w:rFonts w:ascii="Calibri" w:hAnsi="Calibri" w:cs="Calibri"/>
          <w:color w:val="000000"/>
          <w:sz w:val="22"/>
          <w:szCs w:val="22"/>
          <w:lang w:val="en-GB"/>
        </w:rPr>
        <w:fldChar w:fldCharType="end"/>
      </w:r>
      <w:r w:rsidRPr="000A7A97">
        <w:rPr>
          <w:rFonts w:ascii="Calibri" w:hAnsi="Calibri" w:cs="Calibri"/>
          <w:color w:val="000000"/>
          <w:sz w:val="22"/>
          <w:szCs w:val="22"/>
          <w:lang w:val="en-GB"/>
        </w:rPr>
        <w:t xml:space="preserve"> and in </w:t>
      </w:r>
      <w:r w:rsidR="00E63C29" w:rsidRPr="000A7A97">
        <w:rPr>
          <w:rFonts w:ascii="Calibri" w:hAnsi="Calibri" w:cs="Calibri"/>
          <w:color w:val="000000"/>
          <w:sz w:val="22"/>
          <w:szCs w:val="22"/>
          <w:lang w:val="en-GB"/>
        </w:rPr>
        <w:t>our</w:t>
      </w:r>
      <w:r w:rsidRPr="000A7A97">
        <w:rPr>
          <w:rFonts w:ascii="Calibri" w:hAnsi="Calibri" w:cs="Calibri"/>
          <w:color w:val="000000"/>
          <w:sz w:val="22"/>
          <w:szCs w:val="22"/>
          <w:lang w:val="en-GB"/>
        </w:rPr>
        <w:t xml:space="preserve"> online safety policy.</w:t>
      </w:r>
      <w:r w:rsidRPr="000A7A97">
        <w:rPr>
          <w:rFonts w:ascii="Calibri" w:hAnsi="Calibri" w:cs="Calibri"/>
          <w:b/>
          <w:bCs/>
          <w:color w:val="000000"/>
          <w:sz w:val="22"/>
          <w:szCs w:val="22"/>
        </w:rPr>
        <w:t xml:space="preserve"> </w:t>
      </w:r>
      <w:r w:rsidR="00987ADE" w:rsidRPr="008D7ED2">
        <w:rPr>
          <w:rFonts w:ascii="Calibri" w:hAnsi="Calibri" w:cs="Calibri"/>
          <w:i/>
          <w:iCs/>
          <w:color w:val="000000"/>
          <w:sz w:val="22"/>
          <w:szCs w:val="22"/>
          <w:highlight w:val="green"/>
        </w:rPr>
        <w:t>[</w:t>
      </w:r>
      <w:r w:rsidR="00987ADE" w:rsidRPr="00FD59C7">
        <w:rPr>
          <w:rFonts w:ascii="Calibri" w:hAnsi="Calibri" w:cs="Calibri"/>
          <w:i/>
          <w:iCs/>
          <w:color w:val="000000"/>
          <w:sz w:val="22"/>
          <w:szCs w:val="22"/>
          <w:highlight w:val="green"/>
        </w:rPr>
        <w:t>Optional: a</w:t>
      </w:r>
      <w:r w:rsidR="00E63C29" w:rsidRPr="00FD59C7">
        <w:rPr>
          <w:rFonts w:ascii="Calibri" w:hAnsi="Calibri" w:cs="Calibri"/>
          <w:i/>
          <w:iCs/>
          <w:color w:val="000000"/>
          <w:sz w:val="22"/>
          <w:szCs w:val="22"/>
          <w:highlight w:val="green"/>
        </w:rPr>
        <w:t>dd the link here</w:t>
      </w:r>
      <w:r w:rsidR="00987ADE" w:rsidRPr="008D7ED2">
        <w:rPr>
          <w:rFonts w:ascii="Calibri" w:hAnsi="Calibri" w:cs="Calibri"/>
          <w:i/>
          <w:iCs/>
          <w:color w:val="000000"/>
          <w:sz w:val="22"/>
          <w:szCs w:val="22"/>
          <w:highlight w:val="green"/>
        </w:rPr>
        <w:t>]</w:t>
      </w:r>
    </w:p>
    <w:p w14:paraId="2C316DDF" w14:textId="77777777" w:rsidR="00EB68CF" w:rsidRPr="00FD59C7" w:rsidRDefault="00EB68CF" w:rsidP="00272BDE">
      <w:pPr>
        <w:pStyle w:val="1bodycopy10pt"/>
        <w:spacing w:after="0"/>
        <w:rPr>
          <w:rFonts w:ascii="Calibri" w:hAnsi="Calibri" w:cs="Calibri"/>
          <w:color w:val="000000"/>
          <w:sz w:val="22"/>
          <w:szCs w:val="22"/>
          <w:highlight w:val="yellow"/>
          <w:lang w:val="en-GB"/>
        </w:rPr>
      </w:pPr>
    </w:p>
    <w:p w14:paraId="501A7714" w14:textId="560F836A" w:rsidR="00665923" w:rsidRPr="000A7A97" w:rsidRDefault="00665923" w:rsidP="00272BDE">
      <w:pPr>
        <w:pStyle w:val="1bodycopy10pt"/>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Staff will be trained in the school approach to generative artificial intelligence and how to use it effectively and safely when carrying out their duties and responsibilities. </w:t>
      </w:r>
    </w:p>
    <w:p w14:paraId="58E97602" w14:textId="77777777" w:rsidR="008D7ED2" w:rsidRPr="000A7A97" w:rsidRDefault="008D7ED2" w:rsidP="00272BDE">
      <w:pPr>
        <w:pStyle w:val="1bodycopy10pt"/>
        <w:spacing w:after="0"/>
        <w:rPr>
          <w:rFonts w:ascii="Calibri" w:hAnsi="Calibri" w:cs="Calibri"/>
          <w:color w:val="000000"/>
          <w:sz w:val="22"/>
          <w:szCs w:val="22"/>
          <w:lang w:val="en-GB"/>
        </w:rPr>
      </w:pPr>
    </w:p>
    <w:p w14:paraId="4B1F6D2B" w14:textId="18A6FA9F" w:rsidR="00512669" w:rsidRPr="00FD59C7" w:rsidRDefault="00512669" w:rsidP="00272BDE">
      <w:pPr>
        <w:pStyle w:val="1bodycopy10pt"/>
        <w:spacing w:after="0"/>
        <w:rPr>
          <w:rFonts w:ascii="Calibri" w:hAnsi="Calibri" w:cs="Calibri"/>
          <w:i/>
          <w:iCs/>
          <w:color w:val="000000"/>
          <w:sz w:val="22"/>
          <w:szCs w:val="22"/>
        </w:rPr>
      </w:pPr>
      <w:r w:rsidRPr="000A7A97">
        <w:rPr>
          <w:rFonts w:ascii="Calibri" w:hAnsi="Calibri" w:cs="Calibri"/>
          <w:color w:val="000000"/>
          <w:sz w:val="22"/>
          <w:szCs w:val="22"/>
          <w:lang w:val="en-GB"/>
        </w:rPr>
        <w:t xml:space="preserve">The school will treat any use of AI to access harmful content or bully pupils in line with this policy and our </w:t>
      </w:r>
      <w:r w:rsidR="00E63C29" w:rsidRPr="000A7A97">
        <w:rPr>
          <w:rFonts w:ascii="Calibri" w:hAnsi="Calibri" w:cs="Calibri"/>
          <w:color w:val="000000"/>
          <w:sz w:val="22"/>
          <w:szCs w:val="22"/>
          <w:lang w:val="en-GB"/>
        </w:rPr>
        <w:t xml:space="preserve">online safety, </w:t>
      </w:r>
      <w:r w:rsidRPr="000A7A97">
        <w:rPr>
          <w:rFonts w:ascii="Calibri" w:hAnsi="Calibri" w:cs="Calibri"/>
          <w:color w:val="000000"/>
          <w:sz w:val="22"/>
          <w:szCs w:val="22"/>
          <w:lang w:val="en-GB"/>
        </w:rPr>
        <w:t>behaviour</w:t>
      </w:r>
      <w:r w:rsidR="00E63C29" w:rsidRPr="000A7A97">
        <w:rPr>
          <w:rFonts w:ascii="Calibri" w:hAnsi="Calibri" w:cs="Calibri"/>
          <w:color w:val="000000"/>
          <w:sz w:val="22"/>
          <w:szCs w:val="22"/>
          <w:lang w:val="en-GB"/>
        </w:rPr>
        <w:t xml:space="preserve"> and child-on-child abuse</w:t>
      </w:r>
      <w:r w:rsidRPr="000A7A97">
        <w:rPr>
          <w:rFonts w:ascii="Calibri" w:hAnsi="Calibri" w:cs="Calibri"/>
          <w:color w:val="000000"/>
          <w:sz w:val="22"/>
          <w:szCs w:val="22"/>
          <w:lang w:val="en-GB"/>
        </w:rPr>
        <w:t xml:space="preserve"> polic</w:t>
      </w:r>
      <w:r w:rsidR="00E63C29" w:rsidRPr="000A7A97">
        <w:rPr>
          <w:rFonts w:ascii="Calibri" w:hAnsi="Calibri" w:cs="Calibri"/>
          <w:color w:val="000000"/>
          <w:sz w:val="22"/>
          <w:szCs w:val="22"/>
          <w:lang w:val="en-GB"/>
        </w:rPr>
        <w:t>ies</w:t>
      </w:r>
      <w:r w:rsidRPr="000A7A97">
        <w:rPr>
          <w:rFonts w:ascii="Calibri" w:hAnsi="Calibri" w:cs="Calibri"/>
          <w:color w:val="000000"/>
          <w:sz w:val="22"/>
          <w:szCs w:val="22"/>
          <w:lang w:val="en-GB"/>
        </w:rPr>
        <w:t>.</w:t>
      </w:r>
      <w:r w:rsidR="00E63C29" w:rsidRPr="00FD59C7">
        <w:rPr>
          <w:rFonts w:ascii="Calibri" w:hAnsi="Calibri" w:cs="Calibri"/>
          <w:color w:val="000000"/>
          <w:sz w:val="22"/>
          <w:szCs w:val="22"/>
          <w:lang w:val="en-GB"/>
        </w:rPr>
        <w:t xml:space="preserve"> </w:t>
      </w:r>
      <w:r w:rsidR="00987ADE" w:rsidRPr="00FD59C7">
        <w:rPr>
          <w:rFonts w:ascii="Calibri" w:hAnsi="Calibri" w:cs="Calibri"/>
          <w:i/>
          <w:iCs/>
          <w:color w:val="000000"/>
          <w:sz w:val="22"/>
          <w:szCs w:val="22"/>
          <w:highlight w:val="green"/>
          <w:lang w:val="en-GB"/>
        </w:rPr>
        <w:t>[</w:t>
      </w:r>
      <w:r w:rsidR="00987ADE" w:rsidRPr="00FD59C7">
        <w:rPr>
          <w:rFonts w:ascii="Calibri" w:hAnsi="Calibri" w:cs="Calibri"/>
          <w:i/>
          <w:iCs/>
          <w:color w:val="000000"/>
          <w:sz w:val="22"/>
          <w:szCs w:val="22"/>
          <w:highlight w:val="green"/>
        </w:rPr>
        <w:t>Optional: add links here]</w:t>
      </w:r>
    </w:p>
    <w:p w14:paraId="5CDD200C" w14:textId="77777777" w:rsidR="00EB68CF" w:rsidRPr="00FD59C7" w:rsidRDefault="00EB68CF" w:rsidP="00272BDE">
      <w:pPr>
        <w:pStyle w:val="1bodycopy10pt"/>
        <w:spacing w:after="0"/>
        <w:rPr>
          <w:rFonts w:ascii="Calibri" w:hAnsi="Calibri" w:cs="Calibri"/>
          <w:color w:val="000000"/>
          <w:sz w:val="28"/>
          <w:szCs w:val="28"/>
          <w:lang w:val="en-GB"/>
        </w:rPr>
      </w:pPr>
    </w:p>
    <w:p w14:paraId="6CAF2872" w14:textId="4DA6BB01" w:rsidR="007668C5" w:rsidRPr="000A7A97" w:rsidRDefault="007668C5" w:rsidP="00272BDE">
      <w:pPr>
        <w:pStyle w:val="Heading2"/>
        <w:spacing w:before="0" w:after="0" w:line="240" w:lineRule="auto"/>
        <w:rPr>
          <w:rFonts w:ascii="Calibri" w:hAnsi="Calibri" w:cs="Calibri"/>
          <w:sz w:val="28"/>
          <w:szCs w:val="28"/>
          <w:lang w:val="en-GB" w:eastAsia="en-GB"/>
        </w:rPr>
      </w:pPr>
      <w:bookmarkStart w:id="64" w:name="_Toc238073717"/>
      <w:bookmarkStart w:id="65" w:name="_Toc240634940"/>
      <w:r w:rsidRPr="000A7A97">
        <w:rPr>
          <w:rFonts w:ascii="Calibri" w:hAnsi="Calibri" w:cs="Calibri"/>
          <w:sz w:val="28"/>
          <w:szCs w:val="28"/>
          <w:lang w:val="en-GB" w:eastAsia="en-GB"/>
        </w:rPr>
        <w:t>Use of images,</w:t>
      </w:r>
      <w:r w:rsidR="00A86465" w:rsidRPr="000A7A97">
        <w:rPr>
          <w:rFonts w:ascii="Calibri" w:hAnsi="Calibri" w:cs="Calibri"/>
          <w:sz w:val="28"/>
          <w:szCs w:val="28"/>
          <w:lang w:val="en-GB" w:eastAsia="en-GB"/>
        </w:rPr>
        <w:t xml:space="preserve"> </w:t>
      </w:r>
      <w:r w:rsidRPr="000A7A97">
        <w:rPr>
          <w:rFonts w:ascii="Calibri" w:hAnsi="Calibri" w:cs="Calibri"/>
          <w:sz w:val="28"/>
          <w:szCs w:val="28"/>
          <w:lang w:val="en-GB" w:eastAsia="en-GB"/>
        </w:rPr>
        <w:t>videos and CCTV</w:t>
      </w:r>
      <w:bookmarkEnd w:id="64"/>
      <w:bookmarkEnd w:id="65"/>
    </w:p>
    <w:p w14:paraId="7713F12E" w14:textId="77777777" w:rsidR="00EB68CF" w:rsidRDefault="00EB68CF" w:rsidP="00272BDE">
      <w:pPr>
        <w:pStyle w:val="1bodycopy10pt"/>
        <w:spacing w:after="0"/>
        <w:rPr>
          <w:rFonts w:ascii="Calibri" w:hAnsi="Calibri" w:cs="Calibri"/>
          <w:color w:val="000000"/>
          <w:sz w:val="22"/>
          <w:szCs w:val="22"/>
          <w:highlight w:val="cyan"/>
          <w:lang w:val="en-GB"/>
        </w:rPr>
      </w:pPr>
    </w:p>
    <w:p w14:paraId="0DFA1A85" w14:textId="77777777" w:rsidR="00374FEE" w:rsidRDefault="008D7ED2" w:rsidP="00272BDE">
      <w:pPr>
        <w:pStyle w:val="1bodycopy10pt"/>
        <w:spacing w:after="0"/>
        <w:rPr>
          <w:rFonts w:ascii="Calibri" w:hAnsi="Calibri" w:cs="Calibri"/>
          <w:color w:val="000000"/>
          <w:sz w:val="22"/>
          <w:szCs w:val="22"/>
          <w:highlight w:val="green"/>
        </w:rPr>
      </w:pPr>
      <w:r w:rsidRPr="00267FA1">
        <w:rPr>
          <w:rFonts w:ascii="Calibri" w:hAnsi="Calibri" w:cs="Calibri"/>
          <w:color w:val="000000"/>
          <w:sz w:val="22"/>
          <w:szCs w:val="22"/>
          <w:highlight w:val="cyan"/>
          <w:lang w:val="en-GB"/>
        </w:rPr>
        <w:t>[</w:t>
      </w:r>
      <w:r>
        <w:rPr>
          <w:rFonts w:ascii="Calibri" w:hAnsi="Calibri" w:cs="Calibri"/>
          <w:color w:val="000000"/>
          <w:sz w:val="22"/>
          <w:szCs w:val="22"/>
          <w:highlight w:val="cyan"/>
          <w:lang w:val="en-GB"/>
        </w:rPr>
        <w:t>I</w:t>
      </w:r>
      <w:r w:rsidRPr="00267FA1">
        <w:rPr>
          <w:rFonts w:ascii="Calibri" w:hAnsi="Calibri" w:cs="Calibri"/>
          <w:color w:val="000000"/>
          <w:sz w:val="22"/>
          <w:szCs w:val="22"/>
          <w:highlight w:val="cyan"/>
          <w:lang w:val="en-GB"/>
        </w:rPr>
        <w:t>nsert school name]</w:t>
      </w:r>
      <w:r w:rsidRPr="008D7ED2">
        <w:rPr>
          <w:rFonts w:ascii="Calibri" w:hAnsi="Calibri" w:cs="Calibri"/>
          <w:color w:val="000000"/>
          <w:sz w:val="22"/>
          <w:szCs w:val="22"/>
          <w:lang w:val="en-GB"/>
        </w:rPr>
        <w:t xml:space="preserve"> </w:t>
      </w:r>
      <w:proofErr w:type="spellStart"/>
      <w:r w:rsidR="007668C5" w:rsidRPr="000A7A97">
        <w:rPr>
          <w:rFonts w:ascii="Calibri" w:hAnsi="Calibri" w:cs="Calibri"/>
          <w:color w:val="000000"/>
          <w:sz w:val="22"/>
          <w:szCs w:val="22"/>
        </w:rPr>
        <w:t>recognises</w:t>
      </w:r>
      <w:proofErr w:type="spellEnd"/>
      <w:r w:rsidR="007668C5" w:rsidRPr="000A7A97">
        <w:rPr>
          <w:rFonts w:ascii="Calibri" w:hAnsi="Calibri" w:cs="Calibri"/>
          <w:color w:val="000000"/>
          <w:sz w:val="22"/>
          <w:szCs w:val="22"/>
        </w:rPr>
        <w:t xml:space="preserve"> the importance of </w:t>
      </w:r>
      <w:r w:rsidR="00D32543" w:rsidRPr="000A7A97">
        <w:rPr>
          <w:rFonts w:ascii="Calibri" w:hAnsi="Calibri" w:cs="Calibri"/>
          <w:color w:val="000000"/>
          <w:sz w:val="22"/>
          <w:szCs w:val="22"/>
        </w:rPr>
        <w:t xml:space="preserve">safeguarding </w:t>
      </w:r>
      <w:r w:rsidR="00AB4702" w:rsidRPr="000A7A97">
        <w:rPr>
          <w:rFonts w:ascii="Calibri" w:hAnsi="Calibri" w:cs="Calibri"/>
          <w:color w:val="000000"/>
          <w:sz w:val="22"/>
          <w:szCs w:val="22"/>
        </w:rPr>
        <w:t xml:space="preserve">and </w:t>
      </w:r>
      <w:r w:rsidR="007668C5" w:rsidRPr="000A7A97">
        <w:rPr>
          <w:rFonts w:ascii="Calibri" w:hAnsi="Calibri" w:cs="Calibri"/>
          <w:color w:val="000000"/>
          <w:sz w:val="22"/>
          <w:szCs w:val="22"/>
        </w:rPr>
        <w:t xml:space="preserve">protecting </w:t>
      </w:r>
      <w:r w:rsidR="00261EFC" w:rsidRPr="000A7A97">
        <w:rPr>
          <w:rFonts w:ascii="Calibri" w:hAnsi="Calibri" w:cs="Calibri"/>
          <w:color w:val="000000"/>
          <w:sz w:val="22"/>
          <w:szCs w:val="22"/>
        </w:rPr>
        <w:t>our pupils</w:t>
      </w:r>
      <w:r w:rsidR="007668C5" w:rsidRPr="000A7A97">
        <w:rPr>
          <w:rFonts w:ascii="Calibri" w:hAnsi="Calibri" w:cs="Calibri"/>
          <w:color w:val="000000"/>
          <w:sz w:val="22"/>
          <w:szCs w:val="22"/>
        </w:rPr>
        <w:t xml:space="preserve"> when using photographs, videos and CCTV. In accordance with data protection laws, KCSIE 2026 and EYFS 2026. </w:t>
      </w:r>
      <w:r w:rsidRPr="00374FEE">
        <w:rPr>
          <w:rFonts w:ascii="Calibri" w:hAnsi="Calibri" w:cs="Calibri"/>
          <w:i/>
          <w:iCs/>
          <w:color w:val="000000"/>
          <w:sz w:val="22"/>
          <w:szCs w:val="22"/>
          <w:highlight w:val="green"/>
        </w:rPr>
        <w:t>[Remove reference to EYFS 2026 i</w:t>
      </w:r>
      <w:r w:rsidR="00374FEE" w:rsidRPr="00374FEE">
        <w:rPr>
          <w:rFonts w:ascii="Calibri" w:hAnsi="Calibri" w:cs="Calibri"/>
          <w:i/>
          <w:iCs/>
          <w:color w:val="000000"/>
          <w:sz w:val="22"/>
          <w:szCs w:val="22"/>
          <w:highlight w:val="green"/>
        </w:rPr>
        <w:t>f not relevant].</w:t>
      </w:r>
      <w:r w:rsidR="00374FEE" w:rsidRPr="00374FEE">
        <w:rPr>
          <w:rFonts w:ascii="Calibri" w:hAnsi="Calibri" w:cs="Calibri"/>
          <w:color w:val="000000"/>
          <w:sz w:val="22"/>
          <w:szCs w:val="22"/>
          <w:highlight w:val="green"/>
        </w:rPr>
        <w:t xml:space="preserve"> </w:t>
      </w:r>
    </w:p>
    <w:p w14:paraId="515CB15A" w14:textId="77777777" w:rsidR="00374FEE" w:rsidRDefault="00374FEE" w:rsidP="00272BDE">
      <w:pPr>
        <w:pStyle w:val="1bodycopy10pt"/>
        <w:spacing w:after="0"/>
        <w:rPr>
          <w:rFonts w:ascii="Calibri" w:hAnsi="Calibri" w:cs="Calibri"/>
          <w:color w:val="000000"/>
          <w:sz w:val="22"/>
          <w:szCs w:val="22"/>
          <w:highlight w:val="green"/>
        </w:rPr>
      </w:pPr>
    </w:p>
    <w:p w14:paraId="6675D3CD" w14:textId="4ED80C4C" w:rsidR="007668C5" w:rsidRPr="000A7A97" w:rsidRDefault="00261EFC" w:rsidP="00272BDE">
      <w:pPr>
        <w:pStyle w:val="1bodycopy10pt"/>
        <w:spacing w:after="0"/>
        <w:rPr>
          <w:rFonts w:ascii="Calibri" w:hAnsi="Calibri" w:cs="Calibri"/>
          <w:color w:val="000000"/>
          <w:sz w:val="22"/>
          <w:szCs w:val="22"/>
        </w:rPr>
      </w:pPr>
      <w:r w:rsidRPr="000A7A97">
        <w:rPr>
          <w:rFonts w:ascii="Calibri" w:hAnsi="Calibri" w:cs="Calibri"/>
          <w:color w:val="000000"/>
          <w:sz w:val="22"/>
          <w:szCs w:val="22"/>
        </w:rPr>
        <w:t xml:space="preserve">To safeguard our </w:t>
      </w:r>
      <w:r w:rsidR="00AB4702" w:rsidRPr="000A7A97">
        <w:rPr>
          <w:rFonts w:ascii="Calibri" w:hAnsi="Calibri" w:cs="Calibri"/>
          <w:color w:val="000000"/>
          <w:sz w:val="22"/>
          <w:szCs w:val="22"/>
        </w:rPr>
        <w:t>pupils,</w:t>
      </w:r>
      <w:r w:rsidRPr="000A7A97">
        <w:rPr>
          <w:rFonts w:ascii="Calibri" w:hAnsi="Calibri" w:cs="Calibri"/>
          <w:color w:val="000000"/>
          <w:sz w:val="22"/>
          <w:szCs w:val="22"/>
        </w:rPr>
        <w:t xml:space="preserve"> we </w:t>
      </w:r>
      <w:r w:rsidR="00AB4702" w:rsidRPr="000A7A97">
        <w:rPr>
          <w:rFonts w:ascii="Calibri" w:hAnsi="Calibri" w:cs="Calibri"/>
          <w:color w:val="000000"/>
          <w:sz w:val="22"/>
          <w:szCs w:val="22"/>
        </w:rPr>
        <w:t>will</w:t>
      </w:r>
      <w:r w:rsidRPr="000A7A97">
        <w:rPr>
          <w:rFonts w:ascii="Calibri" w:hAnsi="Calibri" w:cs="Calibri"/>
          <w:color w:val="000000"/>
          <w:sz w:val="22"/>
          <w:szCs w:val="22"/>
        </w:rPr>
        <w:t>:</w:t>
      </w:r>
    </w:p>
    <w:p w14:paraId="514B4E84" w14:textId="1E64F592" w:rsidR="007668C5" w:rsidRPr="000A7A97" w:rsidRDefault="008F78E8" w:rsidP="00272BDE">
      <w:pPr>
        <w:pStyle w:val="Bulletedcopylevel2"/>
        <w:spacing w:after="0"/>
        <w:rPr>
          <w:rFonts w:ascii="Calibri" w:hAnsi="Calibri" w:cs="Calibri"/>
          <w:szCs w:val="22"/>
          <w:lang w:val="en-GB" w:eastAsia="en-GB"/>
        </w:rPr>
      </w:pPr>
      <w:r w:rsidRPr="000A7A97">
        <w:rPr>
          <w:rFonts w:ascii="Calibri" w:hAnsi="Calibri" w:cs="Calibri"/>
          <w:szCs w:val="22"/>
        </w:rPr>
        <w:t>ensure</w:t>
      </w:r>
      <w:r w:rsidRPr="000A7A97">
        <w:rPr>
          <w:rFonts w:ascii="Calibri" w:hAnsi="Calibri" w:cs="Calibri"/>
          <w:szCs w:val="22"/>
          <w:lang w:val="en-GB" w:eastAsia="en-GB"/>
        </w:rPr>
        <w:t xml:space="preserve"> </w:t>
      </w:r>
      <w:r w:rsidR="007668C5" w:rsidRPr="000A7A97">
        <w:rPr>
          <w:rFonts w:ascii="Calibri" w:hAnsi="Calibri" w:cs="Calibri"/>
          <w:szCs w:val="22"/>
          <w:lang w:val="en-GB" w:eastAsia="en-GB"/>
        </w:rPr>
        <w:t xml:space="preserve">all images and recordings </w:t>
      </w:r>
      <w:r w:rsidR="00261EFC" w:rsidRPr="000A7A97">
        <w:rPr>
          <w:rFonts w:ascii="Calibri" w:hAnsi="Calibri" w:cs="Calibri"/>
          <w:szCs w:val="22"/>
          <w:lang w:val="en-GB" w:eastAsia="en-GB"/>
        </w:rPr>
        <w:t>are</w:t>
      </w:r>
      <w:r w:rsidR="007668C5" w:rsidRPr="000A7A97">
        <w:rPr>
          <w:rFonts w:ascii="Calibri" w:hAnsi="Calibri" w:cs="Calibri"/>
          <w:szCs w:val="22"/>
          <w:lang w:val="en-GB" w:eastAsia="en-GB"/>
        </w:rPr>
        <w:t xml:space="preserve"> stored securely</w:t>
      </w:r>
      <w:r w:rsidR="00261EFC" w:rsidRPr="000A7A97">
        <w:rPr>
          <w:rFonts w:ascii="Calibri" w:hAnsi="Calibri" w:cs="Calibri"/>
          <w:szCs w:val="22"/>
          <w:lang w:val="en-GB" w:eastAsia="en-GB"/>
        </w:rPr>
        <w:t xml:space="preserve"> and</w:t>
      </w:r>
      <w:r w:rsidR="007668C5" w:rsidRPr="000A7A97">
        <w:rPr>
          <w:rFonts w:ascii="Calibri" w:hAnsi="Calibri" w:cs="Calibri"/>
          <w:szCs w:val="22"/>
          <w:lang w:val="en-GB" w:eastAsia="en-GB"/>
        </w:rPr>
        <w:t xml:space="preserve"> accessed only by authorised staff and retained for no longer than necessary. </w:t>
      </w:r>
    </w:p>
    <w:p w14:paraId="510FFF22" w14:textId="309984E9" w:rsidR="007668C5" w:rsidRPr="000A7A97" w:rsidRDefault="008F78E8" w:rsidP="00272BDE">
      <w:pPr>
        <w:pStyle w:val="Bulletedcopylevel2"/>
        <w:spacing w:after="0"/>
        <w:rPr>
          <w:rFonts w:ascii="Calibri" w:hAnsi="Calibri" w:cs="Calibri"/>
          <w:szCs w:val="22"/>
          <w:lang w:val="en-GB" w:eastAsia="en-GB"/>
        </w:rPr>
      </w:pPr>
      <w:r w:rsidRPr="000A7A97">
        <w:rPr>
          <w:rFonts w:ascii="Calibri" w:hAnsi="Calibri" w:cs="Calibri"/>
          <w:szCs w:val="22"/>
          <w:lang w:val="en-GB" w:eastAsia="en-GB"/>
        </w:rPr>
        <w:t xml:space="preserve">obtain </w:t>
      </w:r>
      <w:r w:rsidR="00043BB3" w:rsidRPr="000A7A97">
        <w:rPr>
          <w:rFonts w:ascii="Calibri" w:hAnsi="Calibri" w:cs="Calibri"/>
          <w:szCs w:val="22"/>
          <w:lang w:val="en-GB" w:eastAsia="en-GB"/>
        </w:rPr>
        <w:t>parental consent for the use of photographs and videos of pupils and ensure they</w:t>
      </w:r>
      <w:r w:rsidR="00261EFC" w:rsidRPr="000A7A97">
        <w:rPr>
          <w:rFonts w:ascii="Calibri" w:hAnsi="Calibri" w:cs="Calibri"/>
          <w:szCs w:val="22"/>
          <w:lang w:val="en-GB" w:eastAsia="en-GB"/>
        </w:rPr>
        <w:t xml:space="preserve"> are used only for legitimate school purposes and in accordance with the permissions given. </w:t>
      </w:r>
    </w:p>
    <w:p w14:paraId="6DBBABBE" w14:textId="147DCE01" w:rsidR="007668C5" w:rsidRPr="000A7A97" w:rsidRDefault="008F78E8" w:rsidP="00272BDE">
      <w:pPr>
        <w:pStyle w:val="Bulletedcopylevel2"/>
        <w:spacing w:after="0"/>
        <w:rPr>
          <w:rFonts w:ascii="Calibri" w:hAnsi="Calibri" w:cs="Calibri"/>
          <w:szCs w:val="22"/>
          <w:lang w:val="en-GB" w:eastAsia="en-GB"/>
        </w:rPr>
      </w:pPr>
      <w:r w:rsidRPr="000A7A97">
        <w:rPr>
          <w:rFonts w:ascii="Calibri" w:hAnsi="Calibri" w:cs="Calibri"/>
          <w:szCs w:val="22"/>
          <w:lang w:val="en-GB" w:eastAsia="en-GB"/>
        </w:rPr>
        <w:t xml:space="preserve">ensure </w:t>
      </w:r>
      <w:r w:rsidR="00043BB3" w:rsidRPr="000A7A97">
        <w:rPr>
          <w:rFonts w:ascii="Calibri" w:hAnsi="Calibri" w:cs="Calibri"/>
          <w:szCs w:val="22"/>
          <w:lang w:val="en-GB" w:eastAsia="en-GB"/>
        </w:rPr>
        <w:t>that staff do not</w:t>
      </w:r>
      <w:r w:rsidR="007668C5" w:rsidRPr="000A7A97">
        <w:rPr>
          <w:rFonts w:ascii="Calibri" w:hAnsi="Calibri" w:cs="Calibri"/>
          <w:szCs w:val="22"/>
          <w:lang w:val="en-GB" w:eastAsia="en-GB"/>
        </w:rPr>
        <w:t xml:space="preserve"> take, store or share photographs or videos of pupils using personal devices or unless authorised to do so.</w:t>
      </w:r>
    </w:p>
    <w:p w14:paraId="53B8838B" w14:textId="03F599BC" w:rsidR="007668C5" w:rsidRPr="000A7A97" w:rsidRDefault="008F78E8" w:rsidP="00272BDE">
      <w:pPr>
        <w:pStyle w:val="Bulletedcopylevel2"/>
        <w:spacing w:after="0"/>
        <w:rPr>
          <w:rFonts w:ascii="Calibri" w:hAnsi="Calibri" w:cs="Calibri"/>
          <w:szCs w:val="22"/>
          <w:lang w:val="en-GB" w:eastAsia="en-GB"/>
        </w:rPr>
      </w:pPr>
      <w:r w:rsidRPr="000A7A97">
        <w:rPr>
          <w:rFonts w:ascii="Calibri" w:hAnsi="Calibri" w:cs="Calibri"/>
          <w:szCs w:val="22"/>
          <w:lang w:val="en-GB" w:eastAsia="en-GB"/>
        </w:rPr>
        <w:t xml:space="preserve">ensure </w:t>
      </w:r>
      <w:r w:rsidR="00043BB3" w:rsidRPr="000A7A97">
        <w:rPr>
          <w:rFonts w:ascii="Calibri" w:hAnsi="Calibri" w:cs="Calibri"/>
          <w:szCs w:val="22"/>
          <w:lang w:val="en-GB" w:eastAsia="en-GB"/>
        </w:rPr>
        <w:t xml:space="preserve">that all photographs or videos of pupils are managed in accordance with our safeguarding and data protection procedures, </w:t>
      </w:r>
      <w:r w:rsidR="00AB4702" w:rsidRPr="000A7A97">
        <w:rPr>
          <w:rFonts w:ascii="Calibri" w:hAnsi="Calibri" w:cs="Calibri"/>
          <w:szCs w:val="22"/>
          <w:lang w:val="en-GB" w:eastAsia="en-GB"/>
        </w:rPr>
        <w:t>that any concerns</w:t>
      </w:r>
      <w:r w:rsidR="007668C5" w:rsidRPr="000A7A97">
        <w:rPr>
          <w:rFonts w:ascii="Calibri" w:hAnsi="Calibri" w:cs="Calibri"/>
          <w:szCs w:val="22"/>
          <w:lang w:val="en-GB" w:eastAsia="en-GB"/>
        </w:rPr>
        <w:t xml:space="preserve"> of inappropriate use, sharing or storage of images or videos </w:t>
      </w:r>
      <w:r w:rsidR="00AB4702" w:rsidRPr="000A7A97">
        <w:rPr>
          <w:rFonts w:ascii="Calibri" w:hAnsi="Calibri" w:cs="Calibri"/>
          <w:szCs w:val="22"/>
          <w:lang w:val="en-GB" w:eastAsia="en-GB"/>
        </w:rPr>
        <w:t xml:space="preserve">is </w:t>
      </w:r>
      <w:r w:rsidR="007668C5" w:rsidRPr="000A7A97">
        <w:rPr>
          <w:rFonts w:ascii="Calibri" w:hAnsi="Calibri" w:cs="Calibri"/>
          <w:szCs w:val="22"/>
          <w:lang w:val="en-GB" w:eastAsia="en-GB"/>
        </w:rPr>
        <w:t xml:space="preserve">reported to the DSL and/or data protection officer </w:t>
      </w:r>
    </w:p>
    <w:p w14:paraId="54E00917" w14:textId="17CC6D1C" w:rsidR="00665923" w:rsidRPr="000A7A97" w:rsidRDefault="008F78E8" w:rsidP="00272BDE">
      <w:pPr>
        <w:pStyle w:val="Bulletedcopylevel2"/>
        <w:spacing w:after="0"/>
        <w:rPr>
          <w:rFonts w:ascii="Calibri" w:hAnsi="Calibri" w:cs="Calibri"/>
          <w:szCs w:val="22"/>
        </w:rPr>
      </w:pPr>
      <w:r w:rsidRPr="000A7A97">
        <w:rPr>
          <w:rFonts w:ascii="Calibri" w:hAnsi="Calibri" w:cs="Calibri"/>
          <w:szCs w:val="22"/>
          <w:lang w:val="en-GB" w:eastAsia="en-GB"/>
        </w:rPr>
        <w:t xml:space="preserve">use </w:t>
      </w:r>
      <w:r w:rsidR="007668C5" w:rsidRPr="000A7A97">
        <w:rPr>
          <w:rFonts w:ascii="Calibri" w:hAnsi="Calibri" w:cs="Calibri"/>
          <w:szCs w:val="22"/>
          <w:lang w:val="en-GB" w:eastAsia="en-GB"/>
        </w:rPr>
        <w:t xml:space="preserve">CCTV </w:t>
      </w:r>
      <w:r w:rsidR="007668C5" w:rsidRPr="000A7A97">
        <w:rPr>
          <w:rFonts w:ascii="Calibri" w:hAnsi="Calibri" w:cs="Calibri"/>
          <w:szCs w:val="22"/>
        </w:rPr>
        <w:t>appropriate</w:t>
      </w:r>
      <w:r w:rsidR="00AB4702" w:rsidRPr="000A7A97">
        <w:rPr>
          <w:rFonts w:ascii="Calibri" w:hAnsi="Calibri" w:cs="Calibri"/>
          <w:szCs w:val="22"/>
        </w:rPr>
        <w:t>ly</w:t>
      </w:r>
      <w:r w:rsidR="007668C5" w:rsidRPr="000A7A97">
        <w:rPr>
          <w:rFonts w:ascii="Calibri" w:hAnsi="Calibri" w:cs="Calibri"/>
          <w:szCs w:val="22"/>
        </w:rPr>
        <w:t xml:space="preserve"> to support the safety and security of pupils, staff and visitors and to help prevent and investigate incidents. CCTV will be operated in accordance with the school's CCTV and data protection procedures, with appropriate signage and controls in place. </w:t>
      </w:r>
      <w:r w:rsidR="00BA7050" w:rsidRPr="000A7A97">
        <w:rPr>
          <w:rFonts w:ascii="Calibri" w:hAnsi="Calibri" w:cs="Calibri"/>
          <w:i/>
          <w:iCs/>
          <w:szCs w:val="22"/>
          <w:highlight w:val="green"/>
        </w:rPr>
        <w:t>[</w:t>
      </w:r>
      <w:r w:rsidR="007668C5" w:rsidRPr="000A7A97">
        <w:rPr>
          <w:rFonts w:ascii="Calibri" w:hAnsi="Calibri" w:cs="Calibri"/>
          <w:i/>
          <w:iCs/>
          <w:szCs w:val="22"/>
          <w:highlight w:val="green"/>
        </w:rPr>
        <w:t>Amend as needed for school</w:t>
      </w:r>
      <w:r w:rsidR="00AB4702" w:rsidRPr="000A7A97">
        <w:rPr>
          <w:rFonts w:ascii="Calibri" w:hAnsi="Calibri" w:cs="Calibri"/>
          <w:i/>
          <w:iCs/>
          <w:szCs w:val="22"/>
          <w:highlight w:val="green"/>
        </w:rPr>
        <w:t>/setting.</w:t>
      </w:r>
      <w:r w:rsidR="00BA7050" w:rsidRPr="000A7A97">
        <w:rPr>
          <w:rFonts w:ascii="Calibri" w:hAnsi="Calibri" w:cs="Calibri"/>
          <w:i/>
          <w:iCs/>
          <w:szCs w:val="22"/>
          <w:highlight w:val="green"/>
        </w:rPr>
        <w:t>]</w:t>
      </w:r>
    </w:p>
    <w:p w14:paraId="521F0148" w14:textId="77777777" w:rsidR="00EB68CF" w:rsidRPr="00EB68CF" w:rsidRDefault="00EB68CF" w:rsidP="00EB68CF">
      <w:pPr>
        <w:pStyle w:val="Bulletedcopylevel2"/>
        <w:numPr>
          <w:ilvl w:val="0"/>
          <w:numId w:val="0"/>
        </w:numPr>
        <w:spacing w:after="0"/>
        <w:ind w:left="717"/>
        <w:rPr>
          <w:rFonts w:ascii="Calibri" w:hAnsi="Calibri" w:cs="Calibri"/>
          <w:sz w:val="24"/>
          <w:szCs w:val="28"/>
          <w:highlight w:val="yellow"/>
        </w:rPr>
      </w:pPr>
    </w:p>
    <w:p w14:paraId="3973319E" w14:textId="77777777" w:rsidR="00B376E9" w:rsidRPr="000A7A97" w:rsidRDefault="00B376E9" w:rsidP="00272BDE">
      <w:pPr>
        <w:pStyle w:val="Heading2"/>
        <w:spacing w:before="0" w:after="0" w:line="240" w:lineRule="auto"/>
        <w:rPr>
          <w:rFonts w:ascii="Calibri" w:hAnsi="Calibri" w:cs="Calibri"/>
          <w:sz w:val="28"/>
          <w:szCs w:val="28"/>
          <w:lang w:val="en-GB" w:eastAsia="en-GB"/>
        </w:rPr>
      </w:pPr>
      <w:bookmarkStart w:id="66" w:name="_Toc238073715"/>
      <w:bookmarkStart w:id="67" w:name="_Toc240634941"/>
      <w:r w:rsidRPr="000A7A97">
        <w:rPr>
          <w:rFonts w:ascii="Calibri" w:hAnsi="Calibri" w:cs="Calibri"/>
          <w:sz w:val="28"/>
          <w:szCs w:val="28"/>
          <w:lang w:val="en-GB" w:eastAsia="en-GB"/>
        </w:rPr>
        <w:t>Mobile phones</w:t>
      </w:r>
      <w:bookmarkEnd w:id="66"/>
      <w:bookmarkEnd w:id="67"/>
    </w:p>
    <w:p w14:paraId="140151F0" w14:textId="77777777" w:rsidR="00EB68CF" w:rsidRDefault="00EB68CF" w:rsidP="00272BDE">
      <w:pPr>
        <w:pStyle w:val="1bodycopy10pt"/>
        <w:spacing w:after="0"/>
        <w:rPr>
          <w:rFonts w:ascii="Calibri" w:hAnsi="Calibri" w:cs="Calibri"/>
          <w:color w:val="000000"/>
          <w:sz w:val="22"/>
          <w:szCs w:val="22"/>
          <w:highlight w:val="yellow"/>
          <w:lang w:val="en-GB"/>
        </w:rPr>
      </w:pPr>
    </w:p>
    <w:p w14:paraId="744E017A" w14:textId="669F7AE4" w:rsidR="00665923" w:rsidRPr="00FD59C7" w:rsidRDefault="00B376E9" w:rsidP="00272BDE">
      <w:pPr>
        <w:pStyle w:val="1bodycopy10pt"/>
        <w:spacing w:after="0"/>
        <w:rPr>
          <w:rFonts w:ascii="Calibri" w:hAnsi="Calibri" w:cs="Calibri"/>
          <w:color w:val="000000"/>
          <w:sz w:val="22"/>
          <w:szCs w:val="22"/>
          <w:highlight w:val="yellow"/>
          <w:lang w:val="en-GB"/>
        </w:rPr>
      </w:pPr>
      <w:r w:rsidRPr="000A7A97">
        <w:rPr>
          <w:rFonts w:ascii="Calibri" w:hAnsi="Calibri" w:cs="Calibri"/>
          <w:color w:val="000000"/>
          <w:sz w:val="22"/>
          <w:szCs w:val="22"/>
          <w:lang w:val="en-GB"/>
        </w:rPr>
        <w:t xml:space="preserve">At </w:t>
      </w:r>
      <w:r w:rsidR="00374FEE" w:rsidRPr="00374FEE">
        <w:rPr>
          <w:rFonts w:ascii="Calibri" w:hAnsi="Calibri" w:cs="Calibri"/>
          <w:color w:val="000000"/>
          <w:sz w:val="22"/>
          <w:szCs w:val="22"/>
          <w:highlight w:val="cyan"/>
          <w:lang w:val="en-GB"/>
        </w:rPr>
        <w:t xml:space="preserve">[insert </w:t>
      </w:r>
      <w:r w:rsidRPr="00FD59C7">
        <w:rPr>
          <w:rFonts w:ascii="Calibri" w:hAnsi="Calibri" w:cs="Calibri"/>
          <w:color w:val="000000"/>
          <w:sz w:val="22"/>
          <w:szCs w:val="22"/>
          <w:highlight w:val="cyan"/>
          <w:lang w:val="en-GB"/>
        </w:rPr>
        <w:t>school name</w:t>
      </w:r>
      <w:r w:rsidR="00374FEE">
        <w:rPr>
          <w:rFonts w:ascii="Calibri" w:hAnsi="Calibri" w:cs="Calibri"/>
          <w:color w:val="000000"/>
          <w:sz w:val="22"/>
          <w:szCs w:val="22"/>
          <w:highlight w:val="cyan"/>
          <w:lang w:val="en-GB"/>
        </w:rPr>
        <w:t>]</w:t>
      </w:r>
      <w:r w:rsidRPr="00374FEE">
        <w:rPr>
          <w:rFonts w:ascii="Calibri" w:hAnsi="Calibri" w:cs="Calibri"/>
          <w:color w:val="000000"/>
          <w:sz w:val="22"/>
          <w:szCs w:val="22"/>
          <w:lang w:val="en-GB"/>
        </w:rPr>
        <w:t xml:space="preserve"> </w:t>
      </w:r>
      <w:r w:rsidRPr="000A7A97">
        <w:rPr>
          <w:rFonts w:ascii="Calibri" w:hAnsi="Calibri" w:cs="Calibri"/>
          <w:color w:val="000000"/>
          <w:sz w:val="22"/>
          <w:szCs w:val="22"/>
          <w:lang w:val="en-GB"/>
        </w:rPr>
        <w:t xml:space="preserve">mobile phones are not permitted to be used by pupils during the school day, in accordance with the Department for Education’s guidance on mobile phones in schools. </w:t>
      </w:r>
    </w:p>
    <w:p w14:paraId="142C2919" w14:textId="77777777" w:rsidR="00EB68CF" w:rsidRPr="00FD59C7" w:rsidRDefault="00EB68CF" w:rsidP="00272BDE">
      <w:pPr>
        <w:pStyle w:val="1bodycopy10pt"/>
        <w:spacing w:after="0"/>
        <w:rPr>
          <w:rFonts w:ascii="Calibri" w:hAnsi="Calibri" w:cs="Calibri"/>
          <w:color w:val="000000"/>
          <w:sz w:val="22"/>
          <w:szCs w:val="22"/>
          <w:highlight w:val="yellow"/>
          <w:lang w:val="en-GB"/>
        </w:rPr>
      </w:pPr>
    </w:p>
    <w:p w14:paraId="13433F69" w14:textId="7D99E67C" w:rsidR="00B376E9" w:rsidRPr="00FD59C7" w:rsidRDefault="00B376E9" w:rsidP="00272BDE">
      <w:pPr>
        <w:pStyle w:val="1bodycopy10pt"/>
        <w:spacing w:after="0"/>
        <w:rPr>
          <w:rFonts w:ascii="Calibri" w:hAnsi="Calibri" w:cs="Calibri"/>
          <w:i/>
          <w:iCs/>
          <w:sz w:val="22"/>
          <w:szCs w:val="22"/>
          <w:highlight w:val="green"/>
        </w:rPr>
      </w:pPr>
      <w:r w:rsidRPr="000A7A97">
        <w:rPr>
          <w:rFonts w:ascii="Calibri" w:hAnsi="Calibri" w:cs="Calibri"/>
          <w:color w:val="000000"/>
          <w:sz w:val="22"/>
          <w:szCs w:val="22"/>
          <w:lang w:val="en-GB"/>
        </w:rPr>
        <w:t>Any mobile phone brought onto the school site must be switched off and stored in accordance with the school’s arrangements. The school will apply appropriate consequences where this expectation is not followed, in line with the behaviour policy.</w:t>
      </w:r>
      <w:r w:rsidR="00665923" w:rsidRPr="00FD59C7">
        <w:rPr>
          <w:rFonts w:ascii="Calibri" w:hAnsi="Calibri" w:cs="Calibri"/>
          <w:color w:val="000000"/>
          <w:sz w:val="22"/>
          <w:szCs w:val="22"/>
          <w:lang w:val="en-GB"/>
        </w:rPr>
        <w:t xml:space="preserve"> </w:t>
      </w:r>
      <w:r w:rsidR="00BA7050" w:rsidRPr="00FD59C7">
        <w:rPr>
          <w:rFonts w:ascii="Calibri" w:hAnsi="Calibri" w:cs="Calibri"/>
          <w:color w:val="000000"/>
          <w:sz w:val="22"/>
          <w:szCs w:val="22"/>
          <w:highlight w:val="green"/>
          <w:lang w:val="en-GB"/>
        </w:rPr>
        <w:t>[</w:t>
      </w:r>
      <w:r w:rsidR="00665923" w:rsidRPr="00FD59C7">
        <w:rPr>
          <w:rFonts w:ascii="Calibri" w:hAnsi="Calibri" w:cs="Calibri"/>
          <w:i/>
          <w:iCs/>
          <w:sz w:val="22"/>
          <w:szCs w:val="22"/>
          <w:highlight w:val="green"/>
        </w:rPr>
        <w:t>Adapt to refer to your setting’s mobile phone policy</w:t>
      </w:r>
      <w:r w:rsidR="00BA7050" w:rsidRPr="00FD59C7">
        <w:rPr>
          <w:rFonts w:ascii="Calibri" w:hAnsi="Calibri" w:cs="Calibri"/>
          <w:i/>
          <w:iCs/>
          <w:sz w:val="22"/>
          <w:szCs w:val="22"/>
          <w:highlight w:val="green"/>
        </w:rPr>
        <w:t>]</w:t>
      </w:r>
    </w:p>
    <w:p w14:paraId="68B99D77" w14:textId="77777777" w:rsidR="00EB68CF" w:rsidRPr="00EB68CF" w:rsidRDefault="00EB68CF" w:rsidP="00272BDE">
      <w:pPr>
        <w:pStyle w:val="1bodycopy10pt"/>
        <w:spacing w:after="0"/>
        <w:rPr>
          <w:rFonts w:ascii="Calibri" w:hAnsi="Calibri" w:cs="Calibri"/>
          <w:i/>
          <w:iCs/>
          <w:sz w:val="24"/>
          <w:szCs w:val="28"/>
          <w:highlight w:val="cyan"/>
        </w:rPr>
      </w:pPr>
    </w:p>
    <w:p w14:paraId="009B3554" w14:textId="32584E1B" w:rsidR="00A034C4" w:rsidRPr="000A7A97" w:rsidRDefault="00A034C4" w:rsidP="00272BDE">
      <w:pPr>
        <w:pStyle w:val="Heading2"/>
        <w:spacing w:before="0" w:after="0" w:line="240" w:lineRule="auto"/>
        <w:rPr>
          <w:rFonts w:ascii="Calibri" w:hAnsi="Calibri" w:cs="Calibri"/>
          <w:sz w:val="28"/>
          <w:szCs w:val="28"/>
          <w:lang w:val="en-GB" w:eastAsia="en-GB"/>
        </w:rPr>
      </w:pPr>
      <w:bookmarkStart w:id="68" w:name="_Toc238073718"/>
      <w:bookmarkStart w:id="69" w:name="_Toc240634942"/>
      <w:r w:rsidRPr="000A7A97">
        <w:rPr>
          <w:rFonts w:ascii="Calibri" w:hAnsi="Calibri" w:cs="Calibri"/>
          <w:sz w:val="28"/>
          <w:szCs w:val="28"/>
          <w:lang w:val="en-GB" w:eastAsia="en-GB"/>
        </w:rPr>
        <w:t xml:space="preserve">Information security and </w:t>
      </w:r>
      <w:bookmarkEnd w:id="68"/>
      <w:r w:rsidRPr="000A7A97">
        <w:rPr>
          <w:rFonts w:ascii="Calibri" w:hAnsi="Calibri" w:cs="Calibri"/>
          <w:sz w:val="28"/>
          <w:szCs w:val="28"/>
          <w:lang w:val="en-GB" w:eastAsia="en-GB"/>
        </w:rPr>
        <w:t>cyber security</w:t>
      </w:r>
      <w:bookmarkEnd w:id="69"/>
      <w:r w:rsidRPr="000A7A97">
        <w:rPr>
          <w:rFonts w:ascii="Calibri" w:hAnsi="Calibri" w:cs="Calibri"/>
          <w:sz w:val="28"/>
          <w:szCs w:val="28"/>
          <w:lang w:val="en-GB" w:eastAsia="en-GB"/>
        </w:rPr>
        <w:t xml:space="preserve"> </w:t>
      </w:r>
    </w:p>
    <w:p w14:paraId="6AD9C4EE" w14:textId="77777777" w:rsidR="00EB68CF" w:rsidRDefault="00EB68CF" w:rsidP="00272BDE">
      <w:pPr>
        <w:pStyle w:val="Numberedparagraph"/>
        <w:spacing w:after="0"/>
        <w:jc w:val="left"/>
        <w:rPr>
          <w:rFonts w:ascii="Calibri" w:hAnsi="Calibri" w:cs="Calibri"/>
          <w:color w:val="000000" w:themeColor="text1"/>
          <w:sz w:val="22"/>
          <w:szCs w:val="22"/>
          <w:highlight w:val="cyan"/>
        </w:rPr>
      </w:pPr>
    </w:p>
    <w:p w14:paraId="4EDA0816" w14:textId="2C0BDF99" w:rsidR="00A034C4" w:rsidRPr="000A7A97" w:rsidRDefault="00374FEE" w:rsidP="00272BDE">
      <w:pPr>
        <w:pStyle w:val="Numberedparagraph"/>
        <w:spacing w:after="0"/>
        <w:jc w:val="left"/>
        <w:rPr>
          <w:rFonts w:ascii="Calibri" w:hAnsi="Calibri" w:cs="Calibri"/>
          <w:sz w:val="22"/>
          <w:szCs w:val="22"/>
        </w:rPr>
      </w:pPr>
      <w:r>
        <w:rPr>
          <w:rFonts w:ascii="Calibri" w:hAnsi="Calibri" w:cs="Calibri"/>
          <w:color w:val="000000" w:themeColor="text1"/>
          <w:sz w:val="22"/>
          <w:szCs w:val="22"/>
          <w:highlight w:val="cyan"/>
        </w:rPr>
        <w:t>[Insert s</w:t>
      </w:r>
      <w:r w:rsidR="00D56A91" w:rsidRPr="00FD59C7">
        <w:rPr>
          <w:rFonts w:ascii="Calibri" w:hAnsi="Calibri" w:cs="Calibri"/>
          <w:color w:val="000000" w:themeColor="text1"/>
          <w:sz w:val="22"/>
          <w:szCs w:val="22"/>
          <w:highlight w:val="cyan"/>
        </w:rPr>
        <w:t>chool name</w:t>
      </w:r>
      <w:r w:rsidRPr="00374FEE">
        <w:rPr>
          <w:rFonts w:ascii="Calibri" w:hAnsi="Calibri" w:cs="Calibri"/>
          <w:color w:val="000000" w:themeColor="text1"/>
          <w:sz w:val="22"/>
          <w:szCs w:val="22"/>
          <w:highlight w:val="cyan"/>
        </w:rPr>
        <w:t>]</w:t>
      </w:r>
      <w:r w:rsidR="00A034C4" w:rsidRPr="00FD59C7">
        <w:rPr>
          <w:rFonts w:ascii="Calibri" w:hAnsi="Calibri" w:cs="Calibri"/>
          <w:color w:val="000000" w:themeColor="text1"/>
          <w:sz w:val="22"/>
          <w:szCs w:val="22"/>
        </w:rPr>
        <w:t xml:space="preserve"> </w:t>
      </w:r>
      <w:r w:rsidR="00D56A91" w:rsidRPr="000A7A97">
        <w:rPr>
          <w:rFonts w:ascii="Calibri" w:hAnsi="Calibri" w:cs="Calibri"/>
          <w:color w:val="000000" w:themeColor="text1"/>
          <w:sz w:val="22"/>
          <w:szCs w:val="22"/>
        </w:rPr>
        <w:t xml:space="preserve">takes </w:t>
      </w:r>
      <w:r w:rsidR="004130A2" w:rsidRPr="000A7A97">
        <w:rPr>
          <w:rFonts w:ascii="Calibri" w:hAnsi="Calibri" w:cs="Calibri"/>
          <w:color w:val="000000" w:themeColor="text1"/>
          <w:sz w:val="22"/>
          <w:szCs w:val="22"/>
        </w:rPr>
        <w:t>full responsibilit</w:t>
      </w:r>
      <w:r w:rsidR="004130A2" w:rsidRPr="000A7A97">
        <w:rPr>
          <w:rFonts w:ascii="Calibri" w:hAnsi="Calibri" w:cs="Calibri"/>
          <w:sz w:val="22"/>
          <w:szCs w:val="22"/>
        </w:rPr>
        <w:t xml:space="preserve">y </w:t>
      </w:r>
      <w:r w:rsidR="00A034C4" w:rsidRPr="000A7A97">
        <w:rPr>
          <w:rFonts w:ascii="Calibri" w:hAnsi="Calibri" w:cs="Calibri"/>
          <w:sz w:val="22"/>
          <w:szCs w:val="22"/>
        </w:rPr>
        <w:t>to safeguard the school’s systems,</w:t>
      </w:r>
      <w:r w:rsidR="004130A2" w:rsidRPr="000A7A97">
        <w:rPr>
          <w:rFonts w:ascii="Calibri" w:hAnsi="Calibri" w:cs="Calibri"/>
          <w:sz w:val="22"/>
          <w:szCs w:val="22"/>
        </w:rPr>
        <w:t xml:space="preserve"> and the information held </w:t>
      </w:r>
      <w:r w:rsidR="009E5B6C" w:rsidRPr="000A7A97">
        <w:rPr>
          <w:rFonts w:ascii="Calibri" w:hAnsi="Calibri" w:cs="Calibri"/>
          <w:sz w:val="22"/>
          <w:szCs w:val="22"/>
        </w:rPr>
        <w:t>on staff</w:t>
      </w:r>
      <w:r w:rsidR="00A034C4" w:rsidRPr="000A7A97">
        <w:rPr>
          <w:rFonts w:ascii="Calibri" w:hAnsi="Calibri" w:cs="Calibri"/>
          <w:sz w:val="22"/>
          <w:szCs w:val="22"/>
        </w:rPr>
        <w:t xml:space="preserve"> and pupils. Cyber security arrangements are in place to ensure all information is held securely and in line with data protection laws. </w:t>
      </w:r>
      <w:r w:rsidR="004130A2" w:rsidRPr="000A7A97">
        <w:rPr>
          <w:rFonts w:ascii="Calibri" w:hAnsi="Calibri" w:cs="Calibri"/>
          <w:sz w:val="22"/>
          <w:szCs w:val="22"/>
        </w:rPr>
        <w:t xml:space="preserve">Our </w:t>
      </w:r>
      <w:r w:rsidR="00A034C4" w:rsidRPr="000A7A97">
        <w:rPr>
          <w:rFonts w:ascii="Calibri" w:hAnsi="Calibri" w:cs="Calibri"/>
          <w:sz w:val="22"/>
          <w:szCs w:val="22"/>
        </w:rPr>
        <w:t xml:space="preserve">procedures are periodically reviewed </w:t>
      </w:r>
      <w:r w:rsidR="004130A2" w:rsidRPr="000A7A97">
        <w:rPr>
          <w:rFonts w:ascii="Calibri" w:hAnsi="Calibri" w:cs="Calibri"/>
          <w:sz w:val="22"/>
          <w:szCs w:val="22"/>
        </w:rPr>
        <w:t xml:space="preserve">for their effectiveness </w:t>
      </w:r>
      <w:r w:rsidR="00A034C4" w:rsidRPr="000A7A97">
        <w:rPr>
          <w:rFonts w:ascii="Calibri" w:hAnsi="Calibri" w:cs="Calibri"/>
          <w:sz w:val="22"/>
          <w:szCs w:val="22"/>
        </w:rPr>
        <w:t>to keep up with evolving cyber-crime technologies and ensure the security and integrity of school systems.</w:t>
      </w:r>
      <w:r w:rsidR="004130A2" w:rsidRPr="000A7A97">
        <w:rPr>
          <w:rFonts w:ascii="Calibri" w:hAnsi="Calibri" w:cs="Calibri"/>
          <w:sz w:val="22"/>
          <w:szCs w:val="22"/>
        </w:rPr>
        <w:t xml:space="preserve"> We are working to meet the DfE </w:t>
      </w:r>
      <w:hyperlink r:id="rId56" w:history="1">
        <w:r w:rsidR="004130A2" w:rsidRPr="000A7A97">
          <w:rPr>
            <w:rStyle w:val="Hyperlink"/>
            <w:rFonts w:ascii="Calibri" w:hAnsi="Calibri" w:cs="Calibri"/>
            <w:sz w:val="22"/>
            <w:szCs w:val="22"/>
          </w:rPr>
          <w:t>cyber security</w:t>
        </w:r>
      </w:hyperlink>
      <w:r w:rsidR="004130A2" w:rsidRPr="000A7A97">
        <w:rPr>
          <w:rFonts w:ascii="Calibri" w:hAnsi="Calibri" w:cs="Calibri"/>
          <w:sz w:val="22"/>
          <w:szCs w:val="22"/>
        </w:rPr>
        <w:t xml:space="preserve"> standards for schools to help improve our resilience against cyber-attacks.</w:t>
      </w:r>
    </w:p>
    <w:p w14:paraId="0F6EE51C" w14:textId="77777777" w:rsidR="00EB68CF" w:rsidRPr="000A7A97" w:rsidRDefault="00EB68CF" w:rsidP="00272BDE">
      <w:pPr>
        <w:pStyle w:val="Numberedparagraph"/>
        <w:spacing w:after="0"/>
        <w:jc w:val="left"/>
        <w:rPr>
          <w:rFonts w:ascii="Calibri" w:hAnsi="Calibri" w:cs="Calibri"/>
          <w:sz w:val="22"/>
          <w:szCs w:val="22"/>
        </w:rPr>
      </w:pPr>
    </w:p>
    <w:p w14:paraId="1D750345" w14:textId="4C631C14" w:rsidR="00A034C4" w:rsidRPr="00FD59C7" w:rsidRDefault="00A034C4" w:rsidP="00272BDE">
      <w:pPr>
        <w:pStyle w:val="Numberedparagraph"/>
        <w:spacing w:after="0"/>
        <w:jc w:val="left"/>
        <w:rPr>
          <w:rFonts w:ascii="Calibri" w:hAnsi="Calibri" w:cs="Calibri"/>
          <w:sz w:val="22"/>
          <w:szCs w:val="22"/>
        </w:rPr>
      </w:pPr>
      <w:r w:rsidRPr="000A7A97">
        <w:rPr>
          <w:rFonts w:ascii="Calibri" w:hAnsi="Calibri" w:cs="Calibri"/>
          <w:sz w:val="22"/>
          <w:szCs w:val="22"/>
        </w:rPr>
        <w:t>Should a data breach or cyber incident occur,</w:t>
      </w:r>
      <w:r w:rsidR="004130A2" w:rsidRPr="000A7A97">
        <w:rPr>
          <w:rFonts w:ascii="Calibri" w:hAnsi="Calibri" w:cs="Calibri"/>
          <w:sz w:val="22"/>
          <w:szCs w:val="22"/>
        </w:rPr>
        <w:t xml:space="preserve"> we will follow</w:t>
      </w:r>
      <w:r w:rsidR="004130A2" w:rsidRPr="00FD59C7">
        <w:rPr>
          <w:rFonts w:ascii="Calibri" w:hAnsi="Calibri" w:cs="Calibri"/>
          <w:sz w:val="22"/>
          <w:szCs w:val="22"/>
        </w:rPr>
        <w:t xml:space="preserve"> </w:t>
      </w:r>
      <w:r w:rsidR="00374FEE" w:rsidRPr="00374FEE">
        <w:rPr>
          <w:rFonts w:ascii="Calibri" w:hAnsi="Calibri" w:cs="Calibri"/>
          <w:sz w:val="22"/>
          <w:szCs w:val="22"/>
          <w:highlight w:val="cyan"/>
        </w:rPr>
        <w:t xml:space="preserve">[insert </w:t>
      </w:r>
      <w:r w:rsidR="002C2123" w:rsidRPr="00374FEE">
        <w:rPr>
          <w:rFonts w:ascii="Calibri" w:hAnsi="Calibri" w:cs="Calibri"/>
          <w:sz w:val="22"/>
          <w:szCs w:val="22"/>
          <w:highlight w:val="cyan"/>
        </w:rPr>
        <w:t>school name</w:t>
      </w:r>
      <w:r w:rsidR="007F344C">
        <w:rPr>
          <w:rFonts w:ascii="Calibri" w:hAnsi="Calibri" w:cs="Calibri"/>
          <w:sz w:val="22"/>
          <w:szCs w:val="22"/>
          <w:highlight w:val="cyan"/>
        </w:rPr>
        <w:t>]</w:t>
      </w:r>
      <w:r w:rsidR="007F344C" w:rsidRPr="007F344C">
        <w:rPr>
          <w:rFonts w:ascii="Calibri" w:hAnsi="Calibri" w:cs="Calibri"/>
          <w:color w:val="000000" w:themeColor="text1"/>
          <w:sz w:val="22"/>
          <w:szCs w:val="22"/>
        </w:rPr>
        <w:t>’s</w:t>
      </w:r>
      <w:r w:rsidR="004130A2" w:rsidRPr="007F344C">
        <w:rPr>
          <w:rFonts w:ascii="Calibri" w:hAnsi="Calibri" w:cs="Calibri"/>
          <w:color w:val="000000" w:themeColor="text1"/>
          <w:sz w:val="22"/>
          <w:szCs w:val="22"/>
        </w:rPr>
        <w:t xml:space="preserve"> </w:t>
      </w:r>
      <w:r w:rsidRPr="00407D6F">
        <w:rPr>
          <w:rFonts w:ascii="Calibri" w:hAnsi="Calibri" w:cs="Calibri"/>
          <w:sz w:val="22"/>
          <w:szCs w:val="22"/>
          <w:highlight w:val="cyan"/>
        </w:rPr>
        <w:t>Cyber incident response plan</w:t>
      </w:r>
      <w:r w:rsidRPr="000A7A97">
        <w:rPr>
          <w:rFonts w:ascii="Calibri" w:hAnsi="Calibri" w:cs="Calibri"/>
          <w:sz w:val="22"/>
          <w:szCs w:val="22"/>
        </w:rPr>
        <w:t>.</w:t>
      </w:r>
      <w:r w:rsidRPr="00FD59C7">
        <w:rPr>
          <w:rFonts w:ascii="Calibri" w:hAnsi="Calibri" w:cs="Calibri"/>
          <w:sz w:val="22"/>
          <w:szCs w:val="22"/>
        </w:rPr>
        <w:t xml:space="preserve">  </w:t>
      </w:r>
      <w:r w:rsidR="00407D6F" w:rsidRPr="00275B6C">
        <w:rPr>
          <w:rFonts w:ascii="Calibri" w:hAnsi="Calibri" w:cs="Calibri"/>
          <w:i/>
          <w:iCs/>
          <w:sz w:val="22"/>
          <w:szCs w:val="22"/>
          <w:highlight w:val="green"/>
        </w:rPr>
        <w:t xml:space="preserve">[amend </w:t>
      </w:r>
      <w:r w:rsidR="00407D6F" w:rsidRPr="006C0A38">
        <w:rPr>
          <w:rFonts w:ascii="Calibri" w:hAnsi="Calibri" w:cs="Calibri"/>
          <w:i/>
          <w:iCs/>
          <w:color w:val="000000"/>
          <w:sz w:val="22"/>
          <w:szCs w:val="22"/>
          <w:highlight w:val="green"/>
        </w:rPr>
        <w:t>blue highlighted areas</w:t>
      </w:r>
      <w:r w:rsidR="00407D6F">
        <w:rPr>
          <w:rFonts w:ascii="Calibri" w:hAnsi="Calibri" w:cs="Calibri"/>
          <w:i/>
          <w:iCs/>
          <w:color w:val="000000"/>
          <w:sz w:val="22"/>
          <w:szCs w:val="22"/>
          <w:highlight w:val="green"/>
        </w:rPr>
        <w:t xml:space="preserve"> </w:t>
      </w:r>
      <w:r w:rsidR="00407D6F">
        <w:rPr>
          <w:rFonts w:ascii="Calibri" w:hAnsi="Calibri" w:cs="Calibri"/>
          <w:i/>
          <w:iCs/>
          <w:sz w:val="22"/>
          <w:szCs w:val="22"/>
          <w:highlight w:val="green"/>
        </w:rPr>
        <w:t>with relevant school policy name if different</w:t>
      </w:r>
      <w:r w:rsidR="00407D6F" w:rsidRPr="00275B6C">
        <w:rPr>
          <w:rFonts w:ascii="Calibri" w:hAnsi="Calibri" w:cs="Calibri"/>
          <w:i/>
          <w:iCs/>
          <w:sz w:val="22"/>
          <w:szCs w:val="22"/>
          <w:highlight w:val="green"/>
        </w:rPr>
        <w:t>]</w:t>
      </w:r>
    </w:p>
    <w:p w14:paraId="4DA59919" w14:textId="77777777" w:rsidR="00EB68CF" w:rsidRPr="00FD59C7" w:rsidRDefault="00EB68CF" w:rsidP="00272BDE">
      <w:pPr>
        <w:pStyle w:val="Numberedparagraph"/>
        <w:spacing w:after="0"/>
        <w:jc w:val="left"/>
        <w:rPr>
          <w:rFonts w:ascii="Calibri" w:hAnsi="Calibri" w:cs="Calibri"/>
          <w:sz w:val="22"/>
          <w:szCs w:val="22"/>
          <w:highlight w:val="yellow"/>
        </w:rPr>
      </w:pPr>
    </w:p>
    <w:p w14:paraId="30AD819C" w14:textId="2C582C3B" w:rsidR="00B376E9" w:rsidRPr="000A7A97" w:rsidRDefault="009F0A00" w:rsidP="00272BDE">
      <w:pPr>
        <w:pStyle w:val="Numberedparagraph"/>
        <w:spacing w:after="0"/>
        <w:jc w:val="left"/>
        <w:rPr>
          <w:rFonts w:ascii="Calibri" w:hAnsi="Calibri" w:cs="Calibri"/>
          <w:sz w:val="22"/>
          <w:szCs w:val="22"/>
        </w:rPr>
      </w:pPr>
      <w:r w:rsidRPr="000A7A97">
        <w:rPr>
          <w:rFonts w:ascii="Calibri" w:hAnsi="Calibri" w:cs="Calibri"/>
          <w:sz w:val="22"/>
          <w:szCs w:val="22"/>
        </w:rPr>
        <w:t>Our</w:t>
      </w:r>
      <w:r w:rsidR="00A034C4" w:rsidRPr="000A7A97">
        <w:rPr>
          <w:rFonts w:ascii="Calibri" w:hAnsi="Calibri" w:cs="Calibri"/>
          <w:sz w:val="22"/>
          <w:szCs w:val="22"/>
        </w:rPr>
        <w:t xml:space="preserve"> governing </w:t>
      </w:r>
      <w:r w:rsidRPr="000A7A97">
        <w:rPr>
          <w:rFonts w:ascii="Calibri" w:hAnsi="Calibri" w:cs="Calibri"/>
          <w:sz w:val="22"/>
          <w:szCs w:val="22"/>
        </w:rPr>
        <w:t xml:space="preserve">body will make </w:t>
      </w:r>
      <w:r w:rsidR="00A034C4" w:rsidRPr="000A7A97">
        <w:rPr>
          <w:rFonts w:ascii="Calibri" w:hAnsi="Calibri" w:cs="Calibri"/>
          <w:sz w:val="22"/>
          <w:szCs w:val="22"/>
        </w:rPr>
        <w:t xml:space="preserve">use </w:t>
      </w:r>
      <w:r w:rsidRPr="000A7A97">
        <w:rPr>
          <w:rFonts w:ascii="Calibri" w:hAnsi="Calibri" w:cs="Calibri"/>
          <w:sz w:val="22"/>
          <w:szCs w:val="22"/>
        </w:rPr>
        <w:t>of guidance and resources</w:t>
      </w:r>
      <w:r w:rsidR="00A034C4" w:rsidRPr="000A7A97">
        <w:rPr>
          <w:rFonts w:ascii="Calibri" w:hAnsi="Calibri" w:cs="Calibri"/>
          <w:sz w:val="22"/>
          <w:szCs w:val="22"/>
        </w:rPr>
        <w:t xml:space="preserve"> from the </w:t>
      </w:r>
      <w:hyperlink r:id="rId57" w:history="1">
        <w:r w:rsidR="00A034C4" w:rsidRPr="000A7A97">
          <w:rPr>
            <w:rStyle w:val="Hyperlink"/>
            <w:rFonts w:ascii="Calibri" w:hAnsi="Calibri" w:cs="Calibri"/>
            <w:sz w:val="22"/>
            <w:szCs w:val="22"/>
          </w:rPr>
          <w:t>National Cyber Security Centre</w:t>
        </w:r>
      </w:hyperlink>
      <w:r w:rsidR="00A034C4" w:rsidRPr="000A7A97">
        <w:rPr>
          <w:rFonts w:ascii="Calibri" w:hAnsi="Calibri" w:cs="Calibri"/>
          <w:sz w:val="22"/>
          <w:szCs w:val="22"/>
        </w:rPr>
        <w:t xml:space="preserve"> – NCSC, </w:t>
      </w:r>
      <w:r w:rsidRPr="000A7A97">
        <w:rPr>
          <w:rFonts w:ascii="Calibri" w:hAnsi="Calibri" w:cs="Calibri"/>
          <w:sz w:val="22"/>
          <w:szCs w:val="22"/>
          <w:lang w:val="en-US"/>
        </w:rPr>
        <w:t>to support the school in maintaining and strengthening its cyber security arrangements.</w:t>
      </w:r>
    </w:p>
    <w:p w14:paraId="533B2117" w14:textId="77777777" w:rsidR="00EB68CF" w:rsidRPr="000A7A97" w:rsidRDefault="00EB68CF" w:rsidP="00272BDE">
      <w:pPr>
        <w:pStyle w:val="4Bulletedcopyblue"/>
        <w:numPr>
          <w:ilvl w:val="0"/>
          <w:numId w:val="0"/>
        </w:numPr>
        <w:spacing w:after="0"/>
        <w:rPr>
          <w:rFonts w:ascii="Calibri" w:hAnsi="Calibri" w:cs="Calibri"/>
          <w:sz w:val="36"/>
          <w:szCs w:val="36"/>
          <w:lang w:val="en-GB"/>
        </w:rPr>
      </w:pPr>
    </w:p>
    <w:p w14:paraId="3627FB5E" w14:textId="42880630" w:rsidR="00DE20D8" w:rsidRPr="000A7A97" w:rsidRDefault="0064356F" w:rsidP="00EB68CF">
      <w:pPr>
        <w:pStyle w:val="Heading1"/>
        <w:spacing w:before="0" w:after="0"/>
        <w:ind w:left="567" w:hanging="567"/>
        <w:rPr>
          <w:rFonts w:ascii="Calibri" w:hAnsi="Calibri" w:cs="Calibri"/>
          <w:color w:val="000000"/>
          <w:sz w:val="36"/>
          <w:szCs w:val="44"/>
        </w:rPr>
      </w:pPr>
      <w:bookmarkStart w:id="70" w:name="_Toc240634943"/>
      <w:r w:rsidRPr="000A7A97">
        <w:rPr>
          <w:rFonts w:ascii="Calibri" w:hAnsi="Calibri" w:cs="Calibri"/>
          <w:color w:val="000000"/>
          <w:sz w:val="36"/>
          <w:szCs w:val="44"/>
        </w:rPr>
        <w:t>Vulnerable Pupil</w:t>
      </w:r>
      <w:r w:rsidR="00E36D63" w:rsidRPr="000A7A97">
        <w:rPr>
          <w:rFonts w:ascii="Calibri" w:hAnsi="Calibri" w:cs="Calibri"/>
          <w:color w:val="000000"/>
          <w:sz w:val="36"/>
          <w:szCs w:val="44"/>
        </w:rPr>
        <w:t xml:space="preserve"> Groups</w:t>
      </w:r>
      <w:r w:rsidR="00F72061" w:rsidRPr="000A7A97">
        <w:rPr>
          <w:rFonts w:ascii="Calibri" w:hAnsi="Calibri" w:cs="Calibri"/>
          <w:color w:val="000000"/>
          <w:sz w:val="36"/>
          <w:szCs w:val="44"/>
        </w:rPr>
        <w:t xml:space="preserve"> (children potentially at greater risk of harm)</w:t>
      </w:r>
      <w:bookmarkEnd w:id="70"/>
    </w:p>
    <w:p w14:paraId="47821FBE" w14:textId="77777777" w:rsidR="00EB68CF" w:rsidRPr="000A7A97" w:rsidRDefault="00EB68CF" w:rsidP="00272BDE">
      <w:pPr>
        <w:spacing w:after="0"/>
        <w:rPr>
          <w:rFonts w:ascii="Calibri" w:hAnsi="Calibri" w:cs="Calibri"/>
          <w:color w:val="000000"/>
          <w:sz w:val="22"/>
          <w:szCs w:val="22"/>
          <w:lang w:val="en-GB"/>
        </w:rPr>
      </w:pPr>
    </w:p>
    <w:p w14:paraId="36E3261B" w14:textId="1A44C3C2" w:rsidR="00DE20D8" w:rsidRPr="00272BDE" w:rsidRDefault="00DE20D8"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Whilst all children should be protected, we, at</w:t>
      </w:r>
      <w:r w:rsidRPr="00272BDE">
        <w:rPr>
          <w:rFonts w:ascii="Calibri" w:hAnsi="Calibri" w:cs="Calibri"/>
          <w:color w:val="000000"/>
          <w:sz w:val="22"/>
          <w:szCs w:val="22"/>
          <w:lang w:val="en-GB"/>
        </w:rPr>
        <w:t xml:space="preserve"> </w:t>
      </w:r>
      <w:r w:rsidR="007F344C" w:rsidRPr="007F344C">
        <w:rPr>
          <w:rFonts w:ascii="Calibri" w:hAnsi="Calibri" w:cs="Calibri"/>
          <w:color w:val="000000"/>
          <w:sz w:val="22"/>
          <w:szCs w:val="22"/>
          <w:highlight w:val="cyan"/>
          <w:lang w:val="en-GB"/>
        </w:rPr>
        <w:t xml:space="preserve">[insert </w:t>
      </w:r>
      <w:r w:rsidRPr="007F344C">
        <w:rPr>
          <w:rFonts w:ascii="Calibri" w:hAnsi="Calibri" w:cs="Calibri"/>
          <w:color w:val="000000"/>
          <w:sz w:val="22"/>
          <w:szCs w:val="22"/>
          <w:highlight w:val="cyan"/>
          <w:lang w:val="en-GB"/>
        </w:rPr>
        <w:t>school name</w:t>
      </w:r>
      <w:r w:rsidR="007F344C" w:rsidRPr="007F344C">
        <w:rPr>
          <w:rFonts w:ascii="Calibri" w:hAnsi="Calibri" w:cs="Calibri"/>
          <w:color w:val="000000"/>
          <w:sz w:val="22"/>
          <w:szCs w:val="22"/>
          <w:highlight w:val="cyan"/>
          <w:lang w:val="en-GB"/>
        </w:rPr>
        <w:t>]</w:t>
      </w:r>
      <w:r w:rsidRPr="00272BDE">
        <w:rPr>
          <w:rFonts w:ascii="Calibri" w:hAnsi="Calibri" w:cs="Calibri"/>
          <w:color w:val="000000"/>
          <w:sz w:val="22"/>
          <w:szCs w:val="22"/>
          <w:lang w:val="en-GB"/>
        </w:rPr>
        <w:t xml:space="preserve">, </w:t>
      </w:r>
      <w:r w:rsidRPr="000A7A97">
        <w:rPr>
          <w:rFonts w:ascii="Calibri" w:hAnsi="Calibri" w:cs="Calibri"/>
          <w:color w:val="000000"/>
          <w:sz w:val="22"/>
          <w:szCs w:val="22"/>
          <w:lang w:val="en-GB"/>
        </w:rPr>
        <w:t>recognise that some groups of children are potentially at greater risk of harm than others (both online and offline). The list below is not exhaustive but highlights some of those groups.</w:t>
      </w:r>
      <w:r w:rsidRPr="00272BDE">
        <w:rPr>
          <w:rFonts w:ascii="Calibri" w:hAnsi="Calibri" w:cs="Calibri"/>
          <w:color w:val="000000"/>
          <w:sz w:val="22"/>
          <w:szCs w:val="22"/>
          <w:lang w:val="en-GB"/>
        </w:rPr>
        <w:t xml:space="preserve"> </w:t>
      </w:r>
    </w:p>
    <w:p w14:paraId="599CFDFB" w14:textId="77777777" w:rsidR="00EB68CF" w:rsidRDefault="00EB68CF" w:rsidP="00272BDE">
      <w:pPr>
        <w:spacing w:after="0"/>
        <w:rPr>
          <w:rFonts w:ascii="Calibri" w:hAnsi="Calibri" w:cs="Calibri"/>
          <w:color w:val="000000"/>
          <w:sz w:val="22"/>
          <w:szCs w:val="22"/>
          <w:lang w:val="en-GB"/>
        </w:rPr>
      </w:pPr>
    </w:p>
    <w:p w14:paraId="317C219D" w14:textId="3336D52D" w:rsidR="00DE20D8" w:rsidRDefault="00DE20D8" w:rsidP="00272BDE">
      <w:pPr>
        <w:spacing w:after="0"/>
        <w:rPr>
          <w:rFonts w:ascii="Calibri" w:hAnsi="Calibri" w:cs="Calibri"/>
          <w:color w:val="000000"/>
          <w:sz w:val="22"/>
          <w:szCs w:val="22"/>
          <w:lang w:val="en-GB"/>
        </w:rPr>
      </w:pPr>
      <w:r w:rsidRPr="00272BDE">
        <w:rPr>
          <w:rFonts w:ascii="Calibri" w:hAnsi="Calibri" w:cs="Calibri"/>
          <w:color w:val="000000"/>
          <w:sz w:val="22"/>
          <w:szCs w:val="22"/>
          <w:lang w:val="en-GB"/>
        </w:rPr>
        <w:t xml:space="preserve">We offer additional pastoral support for </w:t>
      </w:r>
      <w:r w:rsidR="00943343" w:rsidRPr="00272BDE">
        <w:rPr>
          <w:rFonts w:ascii="Calibri" w:hAnsi="Calibri" w:cs="Calibri"/>
          <w:color w:val="000000"/>
          <w:sz w:val="22"/>
          <w:szCs w:val="22"/>
          <w:lang w:val="en-GB"/>
        </w:rPr>
        <w:t xml:space="preserve">all our </w:t>
      </w:r>
      <w:r w:rsidRPr="00272BDE">
        <w:rPr>
          <w:rFonts w:ascii="Calibri" w:hAnsi="Calibri" w:cs="Calibri"/>
          <w:color w:val="000000"/>
          <w:sz w:val="22"/>
          <w:szCs w:val="22"/>
          <w:lang w:val="en-GB"/>
        </w:rPr>
        <w:t>more vulnerable pupils.</w:t>
      </w:r>
    </w:p>
    <w:p w14:paraId="02771C91" w14:textId="77777777" w:rsidR="00EB68CF" w:rsidRPr="00EB68CF" w:rsidRDefault="00EB68CF" w:rsidP="00272BDE">
      <w:pPr>
        <w:spacing w:after="0"/>
        <w:rPr>
          <w:rFonts w:ascii="Calibri" w:hAnsi="Calibri" w:cs="Calibri"/>
          <w:color w:val="000000"/>
          <w:sz w:val="24"/>
          <w:lang w:val="en-GB"/>
        </w:rPr>
      </w:pPr>
    </w:p>
    <w:p w14:paraId="1F91E685" w14:textId="5CEE7A5E" w:rsidR="0064356F" w:rsidRPr="00EB68CF" w:rsidRDefault="0064356F" w:rsidP="00272BDE">
      <w:pPr>
        <w:pStyle w:val="Heading2"/>
        <w:spacing w:before="0" w:after="0" w:line="240" w:lineRule="auto"/>
        <w:rPr>
          <w:rFonts w:ascii="Calibri" w:hAnsi="Calibri" w:cs="Calibri"/>
          <w:color w:val="385623"/>
          <w:sz w:val="28"/>
          <w:szCs w:val="28"/>
          <w:lang w:val="en-GB"/>
        </w:rPr>
      </w:pPr>
      <w:bookmarkStart w:id="71" w:name="_Toc240634944"/>
      <w:r w:rsidRPr="00EB68CF">
        <w:rPr>
          <w:rFonts w:ascii="Calibri" w:hAnsi="Calibri" w:cs="Calibri"/>
          <w:sz w:val="28"/>
          <w:szCs w:val="28"/>
          <w:lang w:val="en-GB"/>
        </w:rPr>
        <w:t>Children with SEND</w:t>
      </w:r>
      <w:bookmarkEnd w:id="71"/>
      <w:r w:rsidRPr="00EB68CF">
        <w:rPr>
          <w:rFonts w:ascii="Calibri" w:hAnsi="Calibri" w:cs="Calibri"/>
          <w:sz w:val="28"/>
          <w:szCs w:val="28"/>
          <w:lang w:val="en-GB"/>
        </w:rPr>
        <w:t xml:space="preserve"> </w:t>
      </w:r>
    </w:p>
    <w:p w14:paraId="64C28087" w14:textId="77777777" w:rsidR="00EB68CF" w:rsidRDefault="00EB68CF" w:rsidP="00272BDE">
      <w:pPr>
        <w:spacing w:after="0"/>
        <w:rPr>
          <w:rFonts w:ascii="Calibri" w:hAnsi="Calibri" w:cs="Calibri"/>
          <w:color w:val="000000"/>
          <w:sz w:val="22"/>
          <w:szCs w:val="22"/>
          <w:lang w:val="en-GB"/>
        </w:rPr>
      </w:pPr>
    </w:p>
    <w:p w14:paraId="24D9D536" w14:textId="056091B5"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We recognise that pupils with </w:t>
      </w:r>
      <w:r w:rsidR="003C1A4B" w:rsidRPr="00FD59C7">
        <w:rPr>
          <w:rFonts w:ascii="Calibri" w:hAnsi="Calibri" w:cs="Calibri"/>
          <w:color w:val="000000"/>
          <w:sz w:val="22"/>
          <w:szCs w:val="22"/>
          <w:lang w:val="en-GB"/>
        </w:rPr>
        <w:t>SEND</w:t>
      </w:r>
      <w:r w:rsidRPr="00FD59C7">
        <w:rPr>
          <w:rFonts w:ascii="Calibri" w:hAnsi="Calibri" w:cs="Calibri"/>
          <w:color w:val="000000"/>
          <w:sz w:val="22"/>
          <w:szCs w:val="22"/>
          <w:lang w:val="en-GB"/>
        </w:rPr>
        <w:t xml:space="preserve"> can face additional safeguarding </w:t>
      </w:r>
      <w:r w:rsidR="009B3060" w:rsidRPr="00FD59C7">
        <w:rPr>
          <w:rFonts w:ascii="Calibri" w:hAnsi="Calibri" w:cs="Calibri"/>
          <w:color w:val="000000"/>
          <w:sz w:val="22"/>
          <w:szCs w:val="22"/>
          <w:lang w:val="en-GB"/>
        </w:rPr>
        <w:t>challenges and</w:t>
      </w:r>
      <w:r w:rsidRPr="00FD59C7">
        <w:rPr>
          <w:rFonts w:ascii="Calibri" w:hAnsi="Calibri" w:cs="Calibri"/>
          <w:color w:val="000000"/>
          <w:sz w:val="22"/>
          <w:szCs w:val="22"/>
          <w:lang w:val="en-GB"/>
        </w:rPr>
        <w:t xml:space="preserve"> are </w:t>
      </w:r>
      <w:r w:rsidR="007B6CBD" w:rsidRPr="00FD59C7">
        <w:rPr>
          <w:rFonts w:ascii="Calibri" w:hAnsi="Calibri" w:cs="Calibri"/>
          <w:color w:val="000000"/>
          <w:sz w:val="22"/>
          <w:szCs w:val="22"/>
          <w:lang w:val="en-GB"/>
        </w:rPr>
        <w:t xml:space="preserve">more vulnerable to abuse </w:t>
      </w:r>
      <w:r w:rsidRPr="00FD59C7">
        <w:rPr>
          <w:rFonts w:ascii="Calibri" w:hAnsi="Calibri" w:cs="Calibri"/>
          <w:color w:val="000000"/>
          <w:sz w:val="22"/>
          <w:szCs w:val="22"/>
          <w:lang w:val="en-GB"/>
        </w:rPr>
        <w:t>than their peers. Additional barriers can exist when recognising abuse and neglect in this group, includ</w:t>
      </w:r>
      <w:r w:rsidR="009B629A" w:rsidRPr="00FD59C7">
        <w:rPr>
          <w:rFonts w:ascii="Calibri" w:hAnsi="Calibri" w:cs="Calibri"/>
          <w:color w:val="000000"/>
          <w:sz w:val="22"/>
          <w:szCs w:val="22"/>
          <w:lang w:val="en-GB"/>
        </w:rPr>
        <w:t>e</w:t>
      </w:r>
      <w:r w:rsidRPr="00FD59C7">
        <w:rPr>
          <w:rFonts w:ascii="Calibri" w:hAnsi="Calibri" w:cs="Calibri"/>
          <w:color w:val="000000"/>
          <w:sz w:val="22"/>
          <w:szCs w:val="22"/>
          <w:lang w:val="en-GB"/>
        </w:rPr>
        <w:t xml:space="preserve">: </w:t>
      </w:r>
    </w:p>
    <w:p w14:paraId="53D53C5A" w14:textId="6C85907A" w:rsidR="00F66660" w:rsidRPr="00FD59C7" w:rsidRDefault="00272900" w:rsidP="00272BDE">
      <w:pPr>
        <w:pStyle w:val="Bulletedcopylevel2"/>
        <w:spacing w:after="0"/>
        <w:rPr>
          <w:rFonts w:ascii="Calibri" w:hAnsi="Calibri" w:cs="Calibri"/>
          <w:szCs w:val="22"/>
          <w:lang w:val="en-GB"/>
        </w:rPr>
      </w:pPr>
      <w:r w:rsidRPr="00FD59C7">
        <w:rPr>
          <w:rFonts w:ascii="Calibri" w:hAnsi="Calibri" w:cs="Calibri"/>
          <w:szCs w:val="22"/>
          <w:lang w:val="en-GB"/>
        </w:rPr>
        <w:t>a</w:t>
      </w:r>
      <w:r w:rsidR="00F66660" w:rsidRPr="00FD59C7">
        <w:rPr>
          <w:rFonts w:ascii="Calibri" w:hAnsi="Calibri" w:cs="Calibri"/>
          <w:szCs w:val="22"/>
          <w:lang w:val="en-GB"/>
        </w:rPr>
        <w:t xml:space="preserve">ssumptions that indicators of possible abuse such as behaviour, mood and injury relate to the child’s </w:t>
      </w:r>
      <w:r w:rsidR="00965205" w:rsidRPr="00FD59C7">
        <w:rPr>
          <w:rFonts w:ascii="Calibri" w:hAnsi="Calibri" w:cs="Calibri"/>
          <w:szCs w:val="22"/>
          <w:lang w:val="en-GB"/>
        </w:rPr>
        <w:t>needs and/or disability</w:t>
      </w:r>
      <w:r w:rsidR="00F66660" w:rsidRPr="00FD59C7">
        <w:rPr>
          <w:rFonts w:ascii="Calibri" w:hAnsi="Calibri" w:cs="Calibri"/>
          <w:szCs w:val="22"/>
          <w:lang w:val="en-GB"/>
        </w:rPr>
        <w:t xml:space="preserve"> without further exploration</w:t>
      </w:r>
    </w:p>
    <w:p w14:paraId="36792A54" w14:textId="239FC31F" w:rsidR="00F66660" w:rsidRPr="00FD59C7" w:rsidRDefault="00272900" w:rsidP="00272BDE">
      <w:pPr>
        <w:pStyle w:val="Bulletedcopylevel2"/>
        <w:spacing w:after="0"/>
        <w:rPr>
          <w:rFonts w:ascii="Calibri" w:hAnsi="Calibri" w:cs="Calibri"/>
          <w:szCs w:val="22"/>
          <w:lang w:val="en-GB"/>
        </w:rPr>
      </w:pPr>
      <w:r w:rsidRPr="00FD59C7">
        <w:rPr>
          <w:rFonts w:ascii="Calibri" w:hAnsi="Calibri" w:cs="Calibri"/>
          <w:szCs w:val="22"/>
          <w:lang w:val="en-GB"/>
        </w:rPr>
        <w:t>p</w:t>
      </w:r>
      <w:r w:rsidR="00F66660" w:rsidRPr="00FD59C7">
        <w:rPr>
          <w:rFonts w:ascii="Calibri" w:hAnsi="Calibri" w:cs="Calibri"/>
          <w:szCs w:val="22"/>
          <w:lang w:val="en-GB"/>
        </w:rPr>
        <w:t>upils being more prone to peer group isolation or bullying (including prejudice-based bullying) than other pupils</w:t>
      </w:r>
    </w:p>
    <w:p w14:paraId="6159A5FD" w14:textId="203CBB60" w:rsidR="00F66660" w:rsidRPr="000A7A97" w:rsidRDefault="00272900" w:rsidP="00272BDE">
      <w:pPr>
        <w:pStyle w:val="Bulletedcopylevel2"/>
        <w:spacing w:after="0"/>
        <w:rPr>
          <w:rFonts w:ascii="Calibri" w:hAnsi="Calibri" w:cs="Calibri"/>
          <w:szCs w:val="22"/>
          <w:lang w:val="en-GB"/>
        </w:rPr>
      </w:pPr>
      <w:r w:rsidRPr="000A7A97">
        <w:rPr>
          <w:rFonts w:ascii="Calibri" w:hAnsi="Calibri" w:cs="Calibri"/>
          <w:szCs w:val="22"/>
          <w:lang w:val="en-GB"/>
        </w:rPr>
        <w:t>t</w:t>
      </w:r>
      <w:r w:rsidR="00F66660" w:rsidRPr="000A7A97">
        <w:rPr>
          <w:rFonts w:ascii="Calibri" w:hAnsi="Calibri" w:cs="Calibri"/>
          <w:szCs w:val="22"/>
          <w:lang w:val="en-GB"/>
        </w:rPr>
        <w:t>he potential for pupils with SEN</w:t>
      </w:r>
      <w:r w:rsidR="00943343" w:rsidRPr="000A7A97">
        <w:rPr>
          <w:rFonts w:ascii="Calibri" w:hAnsi="Calibri" w:cs="Calibri"/>
          <w:szCs w:val="22"/>
          <w:lang w:val="en-GB"/>
        </w:rPr>
        <w:t>,</w:t>
      </w:r>
      <w:r w:rsidR="00965205" w:rsidRPr="000A7A97">
        <w:rPr>
          <w:rFonts w:ascii="Calibri" w:hAnsi="Calibri" w:cs="Calibri"/>
          <w:szCs w:val="22"/>
          <w:lang w:val="en-GB"/>
        </w:rPr>
        <w:t xml:space="preserve"> </w:t>
      </w:r>
      <w:r w:rsidR="00F66660" w:rsidRPr="000A7A97">
        <w:rPr>
          <w:rFonts w:ascii="Calibri" w:hAnsi="Calibri" w:cs="Calibri"/>
          <w:szCs w:val="22"/>
          <w:lang w:val="en-GB"/>
        </w:rPr>
        <w:t xml:space="preserve">disabilities </w:t>
      </w:r>
      <w:r w:rsidR="00943343" w:rsidRPr="000A7A97">
        <w:rPr>
          <w:rFonts w:ascii="Calibri" w:hAnsi="Calibri" w:cs="Calibri"/>
          <w:szCs w:val="22"/>
          <w:lang w:val="en-GB"/>
        </w:rPr>
        <w:t xml:space="preserve">or certain health conditions </w:t>
      </w:r>
      <w:r w:rsidR="00F66660" w:rsidRPr="000A7A97">
        <w:rPr>
          <w:rFonts w:ascii="Calibri" w:hAnsi="Calibri" w:cs="Calibri"/>
          <w:szCs w:val="22"/>
          <w:lang w:val="en-GB"/>
        </w:rPr>
        <w:t>being disproportionally impacted by behaviours such as bullying, without outwardly showing any signs</w:t>
      </w:r>
    </w:p>
    <w:p w14:paraId="326AF3EE" w14:textId="03152E0D" w:rsidR="00943343" w:rsidRPr="000A7A97" w:rsidRDefault="00943343" w:rsidP="00272BDE">
      <w:pPr>
        <w:pStyle w:val="Bulletedcopylevel2"/>
        <w:spacing w:after="0"/>
        <w:rPr>
          <w:rFonts w:ascii="Calibri" w:hAnsi="Calibri" w:cs="Calibri"/>
          <w:szCs w:val="22"/>
          <w:lang w:val="en-GB"/>
        </w:rPr>
      </w:pPr>
      <w:r w:rsidRPr="000A7A97">
        <w:rPr>
          <w:rFonts w:ascii="Calibri" w:hAnsi="Calibri" w:cs="Calibri"/>
          <w:szCs w:val="22"/>
          <w:lang w:val="en-GB"/>
        </w:rPr>
        <w:t>communication barriers and difficulties in managing or reporting these challenges risks that they do not understand that what is happening to them is abuse</w:t>
      </w:r>
    </w:p>
    <w:p w14:paraId="4C1CBF89" w14:textId="7E81EC9A" w:rsidR="00943343" w:rsidRPr="000A7A97" w:rsidRDefault="00943343" w:rsidP="00272BDE">
      <w:pPr>
        <w:pStyle w:val="Bulletedcopylevel2"/>
        <w:spacing w:after="0"/>
        <w:rPr>
          <w:rFonts w:ascii="Calibri" w:hAnsi="Calibri" w:cs="Calibri"/>
          <w:szCs w:val="22"/>
          <w:lang w:val="en-GB"/>
        </w:rPr>
      </w:pPr>
      <w:r w:rsidRPr="000A7A97">
        <w:rPr>
          <w:rFonts w:ascii="Calibri" w:hAnsi="Calibri" w:cs="Calibri"/>
          <w:szCs w:val="22"/>
          <w:lang w:val="en-GB"/>
        </w:rPr>
        <w:t>the need for intimate care or that these children are isolated from others</w:t>
      </w:r>
    </w:p>
    <w:p w14:paraId="05ECCEF4" w14:textId="1FB60C4E" w:rsidR="00943343" w:rsidRPr="000A7A97" w:rsidRDefault="00943343"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that these children are more likely to be dependent on adults for care, and </w:t>
      </w:r>
    </w:p>
    <w:p w14:paraId="6221BBC2" w14:textId="442B05E0" w:rsidR="00943343" w:rsidRPr="000A7A97" w:rsidRDefault="00943343"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these children may have issues over cognitive understanding – being unable to understand the difference between fact and fiction in online content and then repeating the content/behaviours in schools or colleges or the consequences of doing so. </w:t>
      </w:r>
    </w:p>
    <w:p w14:paraId="4A38F6CC" w14:textId="77777777" w:rsidR="00EB68CF" w:rsidRPr="000A7A97" w:rsidRDefault="00EB68CF" w:rsidP="00272BDE">
      <w:pPr>
        <w:pStyle w:val="Bulletedcopylevel2"/>
        <w:numPr>
          <w:ilvl w:val="0"/>
          <w:numId w:val="0"/>
        </w:numPr>
        <w:spacing w:after="0"/>
        <w:rPr>
          <w:rFonts w:ascii="Calibri" w:hAnsi="Calibri" w:cs="Calibri"/>
          <w:szCs w:val="22"/>
          <w:lang w:val="en-GB"/>
        </w:rPr>
      </w:pPr>
    </w:p>
    <w:p w14:paraId="077F7E50" w14:textId="450ACBCB" w:rsidR="00943343" w:rsidRPr="000A7A97" w:rsidRDefault="00943343" w:rsidP="00272BDE">
      <w:pPr>
        <w:pStyle w:val="Bulletedcopylevel2"/>
        <w:numPr>
          <w:ilvl w:val="0"/>
          <w:numId w:val="0"/>
        </w:numPr>
        <w:spacing w:after="0"/>
        <w:rPr>
          <w:rFonts w:ascii="Calibri" w:hAnsi="Calibri" w:cs="Calibri"/>
          <w:szCs w:val="22"/>
          <w:lang w:val="en-GB"/>
        </w:rPr>
      </w:pPr>
      <w:r w:rsidRPr="000A7A97">
        <w:rPr>
          <w:rFonts w:ascii="Calibri" w:hAnsi="Calibri" w:cs="Calibri"/>
          <w:szCs w:val="22"/>
          <w:lang w:val="en-GB"/>
        </w:rPr>
        <w:t xml:space="preserve">Any reports of abuse involving children with SEND will therefore require close liaison </w:t>
      </w:r>
      <w:r w:rsidR="009B629A" w:rsidRPr="000A7A97">
        <w:rPr>
          <w:rFonts w:ascii="Calibri" w:hAnsi="Calibri" w:cs="Calibri"/>
          <w:szCs w:val="22"/>
          <w:lang w:val="en-GB"/>
        </w:rPr>
        <w:t>between the DSL (or DDSL) and our SENCo, along with any additional pastoral support and care they may need.</w:t>
      </w:r>
    </w:p>
    <w:p w14:paraId="4C49C8C4" w14:textId="77777777" w:rsidR="00EB68CF" w:rsidRPr="000A7A97" w:rsidRDefault="00EB68CF" w:rsidP="00272BDE">
      <w:pPr>
        <w:pStyle w:val="Bulletedcopylevel2"/>
        <w:numPr>
          <w:ilvl w:val="0"/>
          <w:numId w:val="0"/>
        </w:numPr>
        <w:spacing w:after="0"/>
        <w:rPr>
          <w:rFonts w:ascii="Calibri" w:hAnsi="Calibri" w:cs="Calibri"/>
          <w:sz w:val="24"/>
          <w:szCs w:val="28"/>
          <w:lang w:val="en-GB"/>
        </w:rPr>
      </w:pPr>
    </w:p>
    <w:p w14:paraId="04C106D3" w14:textId="2E5A6557" w:rsidR="00965205" w:rsidRPr="000A7A97" w:rsidRDefault="00965205" w:rsidP="00272BDE">
      <w:pPr>
        <w:pStyle w:val="Heading2"/>
        <w:spacing w:before="0" w:after="0" w:line="240" w:lineRule="auto"/>
        <w:rPr>
          <w:rFonts w:ascii="Calibri" w:hAnsi="Calibri" w:cs="Calibri"/>
          <w:color w:val="385623"/>
          <w:sz w:val="28"/>
          <w:szCs w:val="28"/>
          <w:lang w:val="en-GB"/>
        </w:rPr>
      </w:pPr>
      <w:bookmarkStart w:id="72" w:name="_Toc240634945"/>
      <w:r w:rsidRPr="000A7A97">
        <w:rPr>
          <w:rFonts w:ascii="Calibri" w:hAnsi="Calibri" w:cs="Calibri"/>
          <w:sz w:val="28"/>
          <w:szCs w:val="28"/>
          <w:lang w:val="en-GB"/>
        </w:rPr>
        <w:t>Children with medical conditions</w:t>
      </w:r>
      <w:bookmarkEnd w:id="72"/>
    </w:p>
    <w:p w14:paraId="53DE9B43" w14:textId="77777777" w:rsidR="00EB68CF" w:rsidRPr="000A7A97" w:rsidRDefault="00EB68CF" w:rsidP="00272BDE">
      <w:pPr>
        <w:pStyle w:val="1bodycopy10pt"/>
        <w:spacing w:after="0"/>
        <w:rPr>
          <w:rFonts w:ascii="Calibri" w:hAnsi="Calibri" w:cs="Calibri"/>
          <w:color w:val="000000"/>
          <w:sz w:val="22"/>
          <w:szCs w:val="22"/>
        </w:rPr>
      </w:pPr>
    </w:p>
    <w:p w14:paraId="7CEAA3B7" w14:textId="45A7DD39" w:rsidR="003920D3" w:rsidRPr="000A7A97" w:rsidRDefault="003920D3" w:rsidP="00272BDE">
      <w:pPr>
        <w:pStyle w:val="1bodycopy10pt"/>
        <w:spacing w:after="0"/>
        <w:rPr>
          <w:rFonts w:ascii="Calibri" w:hAnsi="Calibri" w:cs="Calibri"/>
          <w:color w:val="000000"/>
          <w:sz w:val="22"/>
          <w:szCs w:val="22"/>
        </w:rPr>
      </w:pPr>
      <w:r w:rsidRPr="000A7A97">
        <w:rPr>
          <w:rFonts w:ascii="Calibri" w:hAnsi="Calibri" w:cs="Calibri"/>
          <w:color w:val="000000"/>
          <w:sz w:val="22"/>
          <w:szCs w:val="22"/>
        </w:rPr>
        <w:t>An incident relating to the management of a pupil’s medical condition, including allergies, will not in itself constitute a safeguarding concern or require a referral to local safeguarding partners. However, a safeguarding referral will be considered where there are concerns that a child or young person’s medical condition may increase their vulnerability to neglect, abuse or exploitation, or where their medical needs are not being appropriately met. This may include situations where essential information about a child’s medical condition has not been shared with the school, or where a child is repeatedly sent to school without essential medication or support, placing them at risk of harm.</w:t>
      </w:r>
    </w:p>
    <w:p w14:paraId="7125367F" w14:textId="77777777" w:rsidR="00EB68CF" w:rsidRPr="000A7A97" w:rsidRDefault="00EB68CF" w:rsidP="00272BDE">
      <w:pPr>
        <w:pStyle w:val="1bodycopy10pt"/>
        <w:spacing w:after="0"/>
        <w:rPr>
          <w:rFonts w:ascii="Calibri" w:hAnsi="Calibri" w:cs="Calibri"/>
          <w:color w:val="000000"/>
          <w:sz w:val="22"/>
          <w:szCs w:val="22"/>
        </w:rPr>
      </w:pPr>
    </w:p>
    <w:p w14:paraId="221E7025" w14:textId="53825ED0" w:rsidR="00965205" w:rsidRPr="00FD59C7" w:rsidRDefault="00FE7F91" w:rsidP="00272BDE">
      <w:pPr>
        <w:pStyle w:val="1bodycopy10pt"/>
        <w:spacing w:after="0"/>
        <w:rPr>
          <w:rFonts w:ascii="Calibri" w:hAnsi="Calibri" w:cs="Calibri"/>
          <w:i/>
          <w:iCs/>
          <w:sz w:val="22"/>
          <w:szCs w:val="22"/>
          <w:lang w:val="en-GB"/>
        </w:rPr>
      </w:pPr>
      <w:r w:rsidRPr="000A7A97">
        <w:rPr>
          <w:rFonts w:ascii="Calibri" w:hAnsi="Calibri" w:cs="Calibri"/>
          <w:color w:val="000000"/>
          <w:sz w:val="22"/>
          <w:szCs w:val="22"/>
        </w:rPr>
        <w:t xml:space="preserve">We will take further advice from the DfE </w:t>
      </w:r>
      <w:r w:rsidR="00DC0E15" w:rsidRPr="000A7A97">
        <w:rPr>
          <w:rFonts w:ascii="Calibri" w:hAnsi="Calibri" w:cs="Calibri"/>
          <w:sz w:val="22"/>
          <w:szCs w:val="22"/>
          <w:lang w:val="en-GB"/>
        </w:rPr>
        <w:t>statutory guidance on</w:t>
      </w:r>
      <w:r w:rsidR="003920D3" w:rsidRPr="000A7A97">
        <w:rPr>
          <w:rFonts w:ascii="Calibri" w:hAnsi="Calibri" w:cs="Calibri"/>
          <w:sz w:val="22"/>
          <w:szCs w:val="22"/>
          <w:lang w:val="en-GB"/>
        </w:rPr>
        <w:t xml:space="preserve"> </w:t>
      </w:r>
      <w:hyperlink r:id="rId58" w:history="1">
        <w:r w:rsidRPr="000A7A97">
          <w:rPr>
            <w:rStyle w:val="Hyperlink"/>
            <w:rFonts w:ascii="Calibri" w:hAnsi="Calibri" w:cs="Calibri"/>
            <w:sz w:val="22"/>
            <w:szCs w:val="22"/>
            <w:lang w:val="en-GB"/>
          </w:rPr>
          <w:t>Supporting pupils at school with medical conditions</w:t>
        </w:r>
      </w:hyperlink>
      <w:r w:rsidRPr="000A7A97">
        <w:rPr>
          <w:rFonts w:ascii="Calibri" w:hAnsi="Calibri" w:cs="Calibri"/>
          <w:sz w:val="22"/>
          <w:szCs w:val="22"/>
          <w:lang w:val="en-GB"/>
        </w:rPr>
        <w:t xml:space="preserve"> a</w:t>
      </w:r>
      <w:r w:rsidR="00DC0E15" w:rsidRPr="000A7A97">
        <w:rPr>
          <w:rFonts w:ascii="Calibri" w:hAnsi="Calibri" w:cs="Calibri"/>
          <w:sz w:val="22"/>
          <w:szCs w:val="22"/>
          <w:lang w:val="en-GB"/>
        </w:rPr>
        <w:t xml:space="preserve">nd </w:t>
      </w:r>
      <w:hyperlink r:id="rId59" w:history="1">
        <w:r w:rsidR="00DC0E15" w:rsidRPr="000A7A97">
          <w:rPr>
            <w:rStyle w:val="Hyperlink"/>
            <w:rFonts w:ascii="Calibri" w:hAnsi="Calibri" w:cs="Calibri"/>
            <w:sz w:val="22"/>
            <w:szCs w:val="22"/>
            <w:lang w:val="en-GB"/>
          </w:rPr>
          <w:t>Allergy safety in schools</w:t>
        </w:r>
      </w:hyperlink>
      <w:r w:rsidR="00DC0E15" w:rsidRPr="000A7A97">
        <w:rPr>
          <w:rFonts w:ascii="Calibri" w:hAnsi="Calibri" w:cs="Calibri"/>
          <w:sz w:val="22"/>
          <w:szCs w:val="22"/>
          <w:lang w:val="en-GB"/>
        </w:rPr>
        <w:t xml:space="preserve">. </w:t>
      </w:r>
      <w:r w:rsidR="00946D19" w:rsidRPr="000A7A97">
        <w:rPr>
          <w:rFonts w:ascii="Calibri" w:hAnsi="Calibri" w:cs="Calibri"/>
          <w:sz w:val="22"/>
          <w:szCs w:val="22"/>
          <w:lang w:val="en-GB"/>
        </w:rPr>
        <w:t xml:space="preserve">Please also refer to our </w:t>
      </w:r>
      <w:r w:rsidR="00946D19" w:rsidRPr="00407D6F">
        <w:rPr>
          <w:rFonts w:ascii="Calibri" w:hAnsi="Calibri" w:cs="Calibri"/>
          <w:sz w:val="22"/>
          <w:szCs w:val="22"/>
          <w:highlight w:val="cyan"/>
          <w:lang w:val="en-GB"/>
        </w:rPr>
        <w:t>school supporting pupils with medical conditions, allergy and first aid policies</w:t>
      </w:r>
      <w:r w:rsidR="00946D19" w:rsidRPr="007F344C">
        <w:rPr>
          <w:rFonts w:ascii="Calibri" w:hAnsi="Calibri" w:cs="Calibri"/>
          <w:i/>
          <w:iCs/>
          <w:sz w:val="22"/>
          <w:szCs w:val="22"/>
          <w:lang w:val="en-GB"/>
        </w:rPr>
        <w:t xml:space="preserve">. </w:t>
      </w:r>
      <w:r w:rsidR="00407D6F" w:rsidRPr="00275B6C">
        <w:rPr>
          <w:rFonts w:ascii="Calibri" w:hAnsi="Calibri" w:cs="Calibri"/>
          <w:i/>
          <w:iCs/>
          <w:sz w:val="22"/>
          <w:szCs w:val="22"/>
          <w:highlight w:val="green"/>
        </w:rPr>
        <w:t xml:space="preserve">[amend </w:t>
      </w:r>
      <w:r w:rsidR="00407D6F" w:rsidRPr="006C0A38">
        <w:rPr>
          <w:rFonts w:ascii="Calibri" w:hAnsi="Calibri" w:cs="Calibri"/>
          <w:i/>
          <w:iCs/>
          <w:color w:val="000000"/>
          <w:sz w:val="22"/>
          <w:szCs w:val="22"/>
          <w:highlight w:val="green"/>
          <w:lang w:val="en-GB"/>
        </w:rPr>
        <w:t>blue highlighted areas</w:t>
      </w:r>
      <w:r w:rsidR="00407D6F">
        <w:rPr>
          <w:rFonts w:ascii="Calibri" w:hAnsi="Calibri" w:cs="Calibri"/>
          <w:i/>
          <w:iCs/>
          <w:color w:val="000000"/>
          <w:sz w:val="22"/>
          <w:szCs w:val="22"/>
          <w:highlight w:val="green"/>
          <w:lang w:val="en-GB"/>
        </w:rPr>
        <w:t xml:space="preserve"> </w:t>
      </w:r>
      <w:r w:rsidR="00407D6F">
        <w:rPr>
          <w:rFonts w:ascii="Calibri" w:hAnsi="Calibri" w:cs="Calibri"/>
          <w:i/>
          <w:iCs/>
          <w:sz w:val="22"/>
          <w:szCs w:val="22"/>
          <w:highlight w:val="green"/>
        </w:rPr>
        <w:t>with school policy names if required</w:t>
      </w:r>
      <w:r w:rsidR="00407D6F" w:rsidRPr="00275B6C">
        <w:rPr>
          <w:rFonts w:ascii="Calibri" w:hAnsi="Calibri" w:cs="Calibri"/>
          <w:i/>
          <w:iCs/>
          <w:sz w:val="22"/>
          <w:szCs w:val="22"/>
          <w:highlight w:val="green"/>
        </w:rPr>
        <w:t>]</w:t>
      </w:r>
    </w:p>
    <w:p w14:paraId="4CD1CE15" w14:textId="77777777" w:rsidR="00EB68CF" w:rsidRPr="00EB68CF" w:rsidRDefault="00EB68CF" w:rsidP="00272BDE">
      <w:pPr>
        <w:pStyle w:val="1bodycopy10pt"/>
        <w:spacing w:after="0"/>
        <w:rPr>
          <w:rFonts w:ascii="Calibri" w:hAnsi="Calibri" w:cs="Calibri"/>
          <w:sz w:val="24"/>
          <w:lang w:val="en-GB"/>
        </w:rPr>
      </w:pPr>
    </w:p>
    <w:p w14:paraId="63E8B743" w14:textId="5055053C" w:rsidR="00D43AA4" w:rsidRPr="000A7A97" w:rsidRDefault="00D43AA4" w:rsidP="00272BDE">
      <w:pPr>
        <w:pStyle w:val="Heading2"/>
        <w:spacing w:before="0" w:after="0" w:line="240" w:lineRule="auto"/>
        <w:rPr>
          <w:rFonts w:ascii="Calibri" w:hAnsi="Calibri" w:cs="Calibri"/>
          <w:color w:val="000000" w:themeColor="text1"/>
          <w:sz w:val="28"/>
          <w:szCs w:val="28"/>
        </w:rPr>
      </w:pPr>
      <w:bookmarkStart w:id="73" w:name="_Toc240634946"/>
      <w:bookmarkStart w:id="74" w:name="_Toc145071774"/>
      <w:r w:rsidRPr="000A7A97">
        <w:rPr>
          <w:rFonts w:ascii="Calibri" w:hAnsi="Calibri" w:cs="Calibri"/>
          <w:color w:val="000000" w:themeColor="text1"/>
          <w:sz w:val="28"/>
          <w:szCs w:val="28"/>
        </w:rPr>
        <w:t>Pupils requiring mental health support</w:t>
      </w:r>
      <w:bookmarkEnd w:id="73"/>
    </w:p>
    <w:p w14:paraId="35BEE39B" w14:textId="77777777" w:rsidR="00EB68CF" w:rsidRPr="000A7A97" w:rsidRDefault="00EB68CF" w:rsidP="00272BDE">
      <w:pPr>
        <w:spacing w:after="0"/>
        <w:rPr>
          <w:rFonts w:ascii="Calibri" w:eastAsia="Times New Roman" w:hAnsi="Calibri" w:cs="Calibri"/>
          <w:sz w:val="22"/>
          <w:szCs w:val="22"/>
          <w:lang w:val="en-GB" w:eastAsia="en-GB"/>
        </w:rPr>
      </w:pPr>
    </w:p>
    <w:p w14:paraId="4DF6757D" w14:textId="77777777" w:rsidR="00EB68CF" w:rsidRPr="000A7A97" w:rsidRDefault="00B70F70" w:rsidP="00272BDE">
      <w:pPr>
        <w:spacing w:after="0"/>
        <w:rPr>
          <w:rFonts w:ascii="Calibri" w:hAnsi="Calibri" w:cs="Calibri"/>
          <w:color w:val="000000"/>
          <w:sz w:val="22"/>
          <w:szCs w:val="22"/>
        </w:rPr>
      </w:pPr>
      <w:r w:rsidRPr="000A7A97">
        <w:rPr>
          <w:rFonts w:ascii="Calibri" w:eastAsia="Times New Roman" w:hAnsi="Calibri" w:cs="Calibri"/>
          <w:sz w:val="22"/>
          <w:szCs w:val="22"/>
          <w:lang w:val="en-GB" w:eastAsia="en-GB"/>
        </w:rPr>
        <w:t xml:space="preserve">The school recognises the importance of supporting children and young people's mental health and emotional wellbeing. </w:t>
      </w:r>
      <w:r w:rsidR="00463214" w:rsidRPr="000A7A97">
        <w:rPr>
          <w:rFonts w:ascii="Calibri" w:hAnsi="Calibri" w:cs="Calibri"/>
          <w:color w:val="000000"/>
          <w:sz w:val="22"/>
          <w:szCs w:val="22"/>
        </w:rPr>
        <w:t xml:space="preserve">All staff </w:t>
      </w:r>
      <w:r w:rsidRPr="000A7A97">
        <w:rPr>
          <w:rFonts w:ascii="Calibri" w:hAnsi="Calibri" w:cs="Calibri"/>
          <w:color w:val="000000"/>
          <w:sz w:val="22"/>
          <w:szCs w:val="22"/>
        </w:rPr>
        <w:t>should be</w:t>
      </w:r>
      <w:r w:rsidR="00463214" w:rsidRPr="000A7A97">
        <w:rPr>
          <w:rFonts w:ascii="Calibri" w:hAnsi="Calibri" w:cs="Calibri"/>
          <w:color w:val="000000"/>
          <w:sz w:val="22"/>
          <w:szCs w:val="22"/>
        </w:rPr>
        <w:t xml:space="preserve"> </w:t>
      </w:r>
      <w:r w:rsidRPr="000A7A97">
        <w:rPr>
          <w:rFonts w:ascii="Calibri" w:hAnsi="Calibri" w:cs="Calibri"/>
          <w:color w:val="000000"/>
          <w:sz w:val="22"/>
          <w:szCs w:val="22"/>
        </w:rPr>
        <w:t xml:space="preserve">aware </w:t>
      </w:r>
      <w:r w:rsidR="00463214" w:rsidRPr="000A7A97">
        <w:rPr>
          <w:rFonts w:ascii="Calibri" w:hAnsi="Calibri" w:cs="Calibri"/>
          <w:color w:val="000000"/>
          <w:sz w:val="22"/>
          <w:szCs w:val="22"/>
        </w:rPr>
        <w:t xml:space="preserve">that </w:t>
      </w:r>
      <w:r w:rsidRPr="000A7A97">
        <w:rPr>
          <w:rFonts w:ascii="Calibri" w:hAnsi="Calibri" w:cs="Calibri"/>
          <w:color w:val="000000"/>
          <w:sz w:val="22"/>
          <w:szCs w:val="22"/>
        </w:rPr>
        <w:t>mental</w:t>
      </w:r>
      <w:r w:rsidR="00463214" w:rsidRPr="000A7A97">
        <w:rPr>
          <w:rFonts w:ascii="Calibri" w:hAnsi="Calibri" w:cs="Calibri"/>
          <w:color w:val="000000"/>
          <w:sz w:val="22"/>
          <w:szCs w:val="22"/>
        </w:rPr>
        <w:t xml:space="preserve"> health problems can, in some cases, develop into safeguarding concerns. This could include self-harm, signs of an eating disorder, </w:t>
      </w:r>
      <w:r w:rsidRPr="000A7A97">
        <w:rPr>
          <w:rFonts w:ascii="Calibri" w:hAnsi="Calibri" w:cs="Calibri"/>
          <w:color w:val="000000"/>
          <w:sz w:val="22"/>
          <w:szCs w:val="22"/>
        </w:rPr>
        <w:t>suicidal</w:t>
      </w:r>
      <w:r w:rsidR="00463214" w:rsidRPr="000A7A97">
        <w:rPr>
          <w:rFonts w:ascii="Calibri" w:hAnsi="Calibri" w:cs="Calibri"/>
          <w:color w:val="000000"/>
          <w:sz w:val="22"/>
          <w:szCs w:val="22"/>
        </w:rPr>
        <w:t xml:space="preserve"> ideation or suicide. </w:t>
      </w:r>
    </w:p>
    <w:p w14:paraId="55E91AE1" w14:textId="772E8021" w:rsidR="00463214" w:rsidRPr="000A7A97" w:rsidRDefault="00463214"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 xml:space="preserve">Staff should </w:t>
      </w:r>
      <w:r w:rsidR="00B70F70" w:rsidRPr="000A7A97">
        <w:rPr>
          <w:rFonts w:ascii="Calibri" w:eastAsia="Times New Roman" w:hAnsi="Calibri" w:cs="Calibri"/>
          <w:sz w:val="22"/>
          <w:szCs w:val="22"/>
          <w:lang w:val="en-GB" w:eastAsia="en-GB"/>
        </w:rPr>
        <w:t>also be</w:t>
      </w:r>
      <w:r w:rsidRPr="000A7A97">
        <w:rPr>
          <w:rFonts w:ascii="Calibri" w:eastAsia="Times New Roman" w:hAnsi="Calibri" w:cs="Calibri"/>
          <w:sz w:val="22"/>
          <w:szCs w:val="22"/>
          <w:lang w:val="en-GB" w:eastAsia="en-GB"/>
        </w:rPr>
        <w:t xml:space="preserve"> </w:t>
      </w:r>
      <w:proofErr w:type="gramStart"/>
      <w:r w:rsidRPr="000A7A97">
        <w:rPr>
          <w:rFonts w:ascii="Calibri" w:eastAsia="Times New Roman" w:hAnsi="Calibri" w:cs="Calibri"/>
          <w:sz w:val="22"/>
          <w:szCs w:val="22"/>
          <w:lang w:val="en-GB" w:eastAsia="en-GB"/>
        </w:rPr>
        <w:t>alert</w:t>
      </w:r>
      <w:proofErr w:type="gramEnd"/>
      <w:r w:rsidRPr="000A7A97">
        <w:rPr>
          <w:rFonts w:ascii="Calibri" w:eastAsia="Times New Roman" w:hAnsi="Calibri" w:cs="Calibri"/>
          <w:sz w:val="22"/>
          <w:szCs w:val="22"/>
          <w:lang w:val="en-GB" w:eastAsia="en-GB"/>
        </w:rPr>
        <w:t xml:space="preserve"> to changes in behaviour, presentation, attendance or emotional wellbeing</w:t>
      </w:r>
      <w:r w:rsidR="005F2C1A" w:rsidRPr="000A7A97">
        <w:rPr>
          <w:rFonts w:ascii="Calibri" w:eastAsia="Times New Roman" w:hAnsi="Calibri" w:cs="Calibri"/>
          <w:sz w:val="22"/>
          <w:szCs w:val="22"/>
          <w:lang w:val="en-GB" w:eastAsia="en-GB"/>
        </w:rPr>
        <w:t xml:space="preserve">. Any of these could be an </w:t>
      </w:r>
      <w:r w:rsidR="005F2C1A" w:rsidRPr="000A7A97">
        <w:rPr>
          <w:rFonts w:ascii="Calibri" w:hAnsi="Calibri" w:cs="Calibri"/>
          <w:color w:val="000000"/>
          <w:sz w:val="22"/>
          <w:szCs w:val="22"/>
        </w:rPr>
        <w:t xml:space="preserve">indication that a child has suffered or is at risk of </w:t>
      </w:r>
      <w:r w:rsidR="005F2C1A" w:rsidRPr="000A7A97">
        <w:rPr>
          <w:rFonts w:ascii="Calibri" w:eastAsia="Times New Roman" w:hAnsi="Calibri" w:cs="Calibri"/>
          <w:sz w:val="22"/>
          <w:szCs w:val="22"/>
          <w:lang w:val="en-GB" w:eastAsia="en-GB"/>
        </w:rPr>
        <w:t xml:space="preserve">suffering abuse, neglect or exploitation and therefore may </w:t>
      </w:r>
      <w:r w:rsidRPr="000A7A97">
        <w:rPr>
          <w:rFonts w:ascii="Calibri" w:eastAsia="Times New Roman" w:hAnsi="Calibri" w:cs="Calibri"/>
          <w:sz w:val="22"/>
          <w:szCs w:val="22"/>
          <w:lang w:val="en-GB" w:eastAsia="en-GB"/>
        </w:rPr>
        <w:t>require.</w:t>
      </w:r>
      <w:r w:rsidR="00B70F70" w:rsidRPr="000A7A97">
        <w:rPr>
          <w:rFonts w:ascii="Calibri" w:eastAsia="Times New Roman" w:hAnsi="Calibri" w:cs="Calibri"/>
          <w:sz w:val="22"/>
          <w:szCs w:val="22"/>
          <w:lang w:val="en-GB" w:eastAsia="en-GB"/>
        </w:rPr>
        <w:t xml:space="preserve"> </w:t>
      </w:r>
      <w:r w:rsidR="00ED6381" w:rsidRPr="000A7A97">
        <w:rPr>
          <w:rFonts w:ascii="Calibri" w:eastAsia="Times New Roman" w:hAnsi="Calibri" w:cs="Calibri"/>
          <w:sz w:val="22"/>
          <w:szCs w:val="22"/>
          <w:lang w:val="en-GB" w:eastAsia="en-GB"/>
        </w:rPr>
        <w:t>appropriate early help, pastoral and specialist mental health support</w:t>
      </w:r>
    </w:p>
    <w:p w14:paraId="1A4E7569" w14:textId="77777777" w:rsidR="00EB68CF" w:rsidRPr="000A7A97" w:rsidRDefault="00EB68CF" w:rsidP="00272BDE">
      <w:pPr>
        <w:spacing w:after="0"/>
        <w:rPr>
          <w:rFonts w:ascii="Calibri" w:eastAsia="Times New Roman" w:hAnsi="Calibri" w:cs="Calibri"/>
          <w:sz w:val="22"/>
          <w:szCs w:val="22"/>
          <w:lang w:val="en-GB" w:eastAsia="en-GB"/>
        </w:rPr>
      </w:pPr>
    </w:p>
    <w:p w14:paraId="1F978D5B" w14:textId="5C12FA8F" w:rsidR="00AD4E52" w:rsidRPr="000A7A97" w:rsidRDefault="00ED6381"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 xml:space="preserve">If a member of staff has any </w:t>
      </w:r>
      <w:r w:rsidR="00463214" w:rsidRPr="000A7A97">
        <w:rPr>
          <w:rFonts w:ascii="Calibri" w:eastAsia="Times New Roman" w:hAnsi="Calibri" w:cs="Calibri"/>
          <w:sz w:val="22"/>
          <w:szCs w:val="22"/>
          <w:lang w:val="en-GB" w:eastAsia="en-GB"/>
        </w:rPr>
        <w:t xml:space="preserve">concerns about a child's mental health or safety, </w:t>
      </w:r>
      <w:r w:rsidRPr="000A7A97">
        <w:rPr>
          <w:rFonts w:ascii="Calibri" w:eastAsia="Times New Roman" w:hAnsi="Calibri" w:cs="Calibri"/>
          <w:sz w:val="22"/>
          <w:szCs w:val="22"/>
          <w:lang w:val="en-GB" w:eastAsia="en-GB"/>
        </w:rPr>
        <w:t>they</w:t>
      </w:r>
      <w:r w:rsidR="00463214" w:rsidRPr="000A7A97">
        <w:rPr>
          <w:rFonts w:ascii="Calibri" w:eastAsia="Times New Roman" w:hAnsi="Calibri" w:cs="Calibri"/>
          <w:sz w:val="22"/>
          <w:szCs w:val="22"/>
          <w:lang w:val="en-GB" w:eastAsia="en-GB"/>
        </w:rPr>
        <w:t xml:space="preserve"> should follow the school's safeguarding procedures</w:t>
      </w:r>
      <w:r w:rsidRPr="000A7A97">
        <w:rPr>
          <w:rFonts w:ascii="Calibri" w:eastAsia="Times New Roman" w:hAnsi="Calibri" w:cs="Calibri"/>
          <w:sz w:val="22"/>
          <w:szCs w:val="22"/>
          <w:lang w:val="en-GB" w:eastAsia="en-GB"/>
        </w:rPr>
        <w:t xml:space="preserve">, reporting this on </w:t>
      </w:r>
      <w:r w:rsidR="002A2F4D" w:rsidRPr="00FD59C7">
        <w:rPr>
          <w:rFonts w:ascii="Calibri" w:eastAsia="Times New Roman" w:hAnsi="Calibri" w:cs="Calibri"/>
          <w:sz w:val="22"/>
          <w:szCs w:val="22"/>
          <w:highlight w:val="cyan"/>
          <w:lang w:eastAsia="en-GB"/>
        </w:rPr>
        <w:t>[insert name of school’s safeguarding reporting system]</w:t>
      </w:r>
      <w:r w:rsidR="002A2F4D" w:rsidRPr="00FD59C7">
        <w:rPr>
          <w:rFonts w:ascii="Calibri" w:eastAsia="Times New Roman" w:hAnsi="Calibri" w:cs="Calibri"/>
          <w:sz w:val="22"/>
          <w:szCs w:val="22"/>
          <w:lang w:eastAsia="en-GB"/>
        </w:rPr>
        <w:t xml:space="preserve"> </w:t>
      </w:r>
      <w:r w:rsidRPr="000A7A97">
        <w:rPr>
          <w:rFonts w:ascii="Calibri" w:eastAsia="Times New Roman" w:hAnsi="Calibri" w:cs="Calibri"/>
          <w:sz w:val="22"/>
          <w:szCs w:val="22"/>
          <w:lang w:val="en-GB" w:eastAsia="en-GB"/>
        </w:rPr>
        <w:t xml:space="preserve">and speaking to the DSL or DDSL </w:t>
      </w:r>
      <w:r w:rsidR="00AD4E52" w:rsidRPr="000A7A97">
        <w:rPr>
          <w:rFonts w:ascii="Calibri" w:eastAsia="Times New Roman" w:hAnsi="Calibri" w:cs="Calibri"/>
          <w:sz w:val="22"/>
          <w:szCs w:val="22"/>
          <w:lang w:val="en-GB" w:eastAsia="en-GB"/>
        </w:rPr>
        <w:t xml:space="preserve">In line with KCSIE 2026, we will work with pupils, parents/carers and relevant professionals to ensure that </w:t>
      </w:r>
      <w:r w:rsidR="001661C2" w:rsidRPr="000A7A97">
        <w:rPr>
          <w:rFonts w:ascii="Calibri" w:eastAsia="Times New Roman" w:hAnsi="Calibri" w:cs="Calibri"/>
          <w:sz w:val="22"/>
          <w:szCs w:val="22"/>
          <w:lang w:val="en-GB" w:eastAsia="en-GB"/>
        </w:rPr>
        <w:t>timely and appropriate support is</w:t>
      </w:r>
      <w:r w:rsidR="00AD4E52" w:rsidRPr="000A7A97">
        <w:rPr>
          <w:rFonts w:ascii="Calibri" w:eastAsia="Times New Roman" w:hAnsi="Calibri" w:cs="Calibri"/>
          <w:sz w:val="22"/>
          <w:szCs w:val="22"/>
          <w:lang w:val="en-GB" w:eastAsia="en-GB"/>
        </w:rPr>
        <w:t xml:space="preserve"> provided</w:t>
      </w:r>
      <w:r w:rsidR="001661C2" w:rsidRPr="000A7A97">
        <w:rPr>
          <w:rFonts w:ascii="Calibri" w:eastAsia="Times New Roman" w:hAnsi="Calibri" w:cs="Calibri"/>
          <w:sz w:val="22"/>
          <w:szCs w:val="22"/>
          <w:lang w:val="en-GB" w:eastAsia="en-GB"/>
        </w:rPr>
        <w:t>.</w:t>
      </w:r>
    </w:p>
    <w:p w14:paraId="0C0AAB26" w14:textId="77777777" w:rsidR="00EB68CF" w:rsidRPr="000A7A97" w:rsidRDefault="00EB68CF" w:rsidP="00272BDE">
      <w:pPr>
        <w:spacing w:after="0"/>
        <w:rPr>
          <w:rFonts w:ascii="Calibri" w:eastAsia="Times New Roman" w:hAnsi="Calibri" w:cs="Calibri"/>
          <w:sz w:val="22"/>
          <w:szCs w:val="22"/>
          <w:lang w:val="en-GB" w:eastAsia="en-GB"/>
        </w:rPr>
      </w:pPr>
    </w:p>
    <w:p w14:paraId="423C8937" w14:textId="4EFAF15F" w:rsidR="00D43AA4" w:rsidRPr="00FD59C7" w:rsidRDefault="00ED6381"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 xml:space="preserve">Staff should be mindful that only </w:t>
      </w:r>
      <w:r w:rsidR="00D32543" w:rsidRPr="000A7A97">
        <w:rPr>
          <w:rFonts w:ascii="Calibri" w:eastAsia="Times New Roman" w:hAnsi="Calibri" w:cs="Calibri"/>
          <w:sz w:val="22"/>
          <w:szCs w:val="22"/>
          <w:lang w:val="en-GB" w:eastAsia="en-GB"/>
        </w:rPr>
        <w:t xml:space="preserve">an </w:t>
      </w:r>
      <w:r w:rsidRPr="000A7A97">
        <w:rPr>
          <w:rFonts w:ascii="Calibri" w:eastAsia="Times New Roman" w:hAnsi="Calibri" w:cs="Calibri"/>
          <w:sz w:val="22"/>
          <w:szCs w:val="22"/>
          <w:lang w:val="en-GB" w:eastAsia="en-GB"/>
        </w:rPr>
        <w:t xml:space="preserve">appropriately trained professional should attempt to make a diagnosis of a mental health problem. </w:t>
      </w:r>
      <w:r w:rsidR="009E5B6C" w:rsidRPr="000A7A97">
        <w:rPr>
          <w:rFonts w:ascii="Calibri" w:eastAsia="Times New Roman" w:hAnsi="Calibri" w:cs="Calibri"/>
          <w:sz w:val="22"/>
          <w:szCs w:val="22"/>
          <w:lang w:val="en-GB" w:eastAsia="en-GB"/>
        </w:rPr>
        <w:t>However,</w:t>
      </w:r>
      <w:r w:rsidR="00AD4E52" w:rsidRPr="000A7A97">
        <w:rPr>
          <w:rFonts w:ascii="Calibri" w:eastAsia="Times New Roman" w:hAnsi="Calibri" w:cs="Calibri"/>
          <w:sz w:val="22"/>
          <w:szCs w:val="22"/>
          <w:lang w:val="en-GB" w:eastAsia="en-GB"/>
        </w:rPr>
        <w:t xml:space="preserve"> staff still have an important </w:t>
      </w:r>
      <w:r w:rsidR="001661C2" w:rsidRPr="000A7A97">
        <w:rPr>
          <w:rFonts w:ascii="Calibri" w:eastAsia="Times New Roman" w:hAnsi="Calibri" w:cs="Calibri"/>
          <w:sz w:val="22"/>
          <w:szCs w:val="22"/>
          <w:lang w:val="en-GB" w:eastAsia="en-GB"/>
        </w:rPr>
        <w:t>r</w:t>
      </w:r>
      <w:r w:rsidR="00AD4E52" w:rsidRPr="000A7A97">
        <w:rPr>
          <w:rFonts w:ascii="Calibri" w:eastAsia="Times New Roman" w:hAnsi="Calibri" w:cs="Calibri"/>
          <w:sz w:val="22"/>
          <w:szCs w:val="22"/>
          <w:lang w:val="en-GB" w:eastAsia="en-GB"/>
        </w:rPr>
        <w:t xml:space="preserve">ole </w:t>
      </w:r>
      <w:r w:rsidR="0037703E" w:rsidRPr="000A7A97">
        <w:rPr>
          <w:rFonts w:ascii="Calibri" w:eastAsia="Times New Roman" w:hAnsi="Calibri" w:cs="Calibri"/>
          <w:sz w:val="22"/>
          <w:szCs w:val="22"/>
          <w:lang w:val="en-GB" w:eastAsia="en-GB"/>
        </w:rPr>
        <w:t xml:space="preserve">to </w:t>
      </w:r>
      <w:r w:rsidR="00AD4E52" w:rsidRPr="000A7A97">
        <w:rPr>
          <w:rFonts w:ascii="Calibri" w:eastAsia="Times New Roman" w:hAnsi="Calibri" w:cs="Calibri"/>
          <w:sz w:val="22"/>
          <w:szCs w:val="22"/>
          <w:lang w:val="en-GB" w:eastAsia="en-GB"/>
        </w:rPr>
        <w:t>play</w:t>
      </w:r>
      <w:r w:rsidR="00FF7CD0" w:rsidRPr="000A7A97">
        <w:rPr>
          <w:rFonts w:ascii="Calibri" w:eastAsia="Times New Roman" w:hAnsi="Calibri" w:cs="Calibri"/>
          <w:sz w:val="22"/>
          <w:szCs w:val="22"/>
          <w:lang w:val="en-GB" w:eastAsia="en-GB"/>
        </w:rPr>
        <w:t xml:space="preserve"> in </w:t>
      </w:r>
      <w:r w:rsidR="001661C2" w:rsidRPr="000A7A97">
        <w:rPr>
          <w:rFonts w:ascii="Calibri" w:eastAsia="Times New Roman" w:hAnsi="Calibri" w:cs="Calibri"/>
          <w:sz w:val="22"/>
          <w:szCs w:val="22"/>
          <w:lang w:val="en-GB" w:eastAsia="en-GB"/>
        </w:rPr>
        <w:t>promoting good mental wellbeing and preventing the onset of mental illness</w:t>
      </w:r>
      <w:r w:rsidR="00FF7CD0" w:rsidRPr="000A7A97">
        <w:rPr>
          <w:rFonts w:ascii="Calibri" w:eastAsia="Times New Roman" w:hAnsi="Calibri" w:cs="Calibri"/>
          <w:sz w:val="22"/>
          <w:szCs w:val="22"/>
          <w:lang w:val="en-GB" w:eastAsia="en-GB"/>
        </w:rPr>
        <w:t>.</w:t>
      </w:r>
    </w:p>
    <w:p w14:paraId="5A45F80A" w14:textId="77777777" w:rsidR="00E71FA9" w:rsidRPr="00E71FA9" w:rsidRDefault="00E71FA9" w:rsidP="00272BDE">
      <w:pPr>
        <w:spacing w:after="0"/>
        <w:rPr>
          <w:rFonts w:ascii="Calibri" w:hAnsi="Calibri" w:cs="Calibri"/>
          <w:sz w:val="24"/>
        </w:rPr>
      </w:pPr>
    </w:p>
    <w:p w14:paraId="404B2336" w14:textId="47500550" w:rsidR="00F66660" w:rsidRPr="00E71FA9" w:rsidRDefault="00F66660" w:rsidP="00272BDE">
      <w:pPr>
        <w:pStyle w:val="Heading2"/>
        <w:spacing w:before="0" w:after="0" w:line="240" w:lineRule="auto"/>
        <w:rPr>
          <w:rFonts w:ascii="Calibri" w:hAnsi="Calibri" w:cs="Calibri"/>
          <w:color w:val="385623"/>
          <w:sz w:val="28"/>
          <w:szCs w:val="28"/>
        </w:rPr>
      </w:pPr>
      <w:bookmarkStart w:id="75" w:name="_Toc240634947"/>
      <w:r w:rsidRPr="00E71FA9">
        <w:rPr>
          <w:rFonts w:ascii="Calibri" w:hAnsi="Calibri" w:cs="Calibri"/>
          <w:sz w:val="28"/>
          <w:szCs w:val="28"/>
        </w:rPr>
        <w:t>Pupils with a social worker</w:t>
      </w:r>
      <w:bookmarkEnd w:id="74"/>
      <w:bookmarkEnd w:id="75"/>
    </w:p>
    <w:p w14:paraId="782494EA" w14:textId="77777777" w:rsidR="00E71FA9" w:rsidRDefault="00E71FA9" w:rsidP="00272BDE">
      <w:pPr>
        <w:pStyle w:val="1bodycopy10pt"/>
        <w:spacing w:after="0"/>
        <w:rPr>
          <w:rFonts w:ascii="Calibri" w:hAnsi="Calibri" w:cs="Calibri"/>
          <w:color w:val="000000"/>
          <w:sz w:val="22"/>
          <w:szCs w:val="22"/>
          <w:lang w:val="en-GB"/>
        </w:rPr>
      </w:pPr>
    </w:p>
    <w:p w14:paraId="1D92A550" w14:textId="36766C46" w:rsidR="00F66660" w:rsidRPr="00FD59C7" w:rsidRDefault="00F66660" w:rsidP="00272BDE">
      <w:pPr>
        <w:pStyle w:val="1bodycopy10pt"/>
        <w:spacing w:after="0"/>
        <w:rPr>
          <w:rFonts w:ascii="Calibri" w:hAnsi="Calibri" w:cs="Calibri"/>
          <w:sz w:val="22"/>
          <w:szCs w:val="22"/>
          <w:shd w:val="clear" w:color="auto" w:fill="FFFFFF"/>
          <w:lang w:val="en-GB"/>
        </w:rPr>
      </w:pPr>
      <w:r w:rsidRPr="00FD59C7">
        <w:rPr>
          <w:rFonts w:ascii="Calibri" w:hAnsi="Calibri" w:cs="Calibri"/>
          <w:color w:val="000000"/>
          <w:sz w:val="22"/>
          <w:szCs w:val="22"/>
          <w:lang w:val="en-GB"/>
        </w:rPr>
        <w:t xml:space="preserve">Pupils may need a social worker due to safeguarding or welfare needs. We recognise that a child’s experiences of adversity and trauma can leave them vulnerable to further harm as well as potentially </w:t>
      </w:r>
      <w:r w:rsidRPr="00FD59C7">
        <w:rPr>
          <w:rFonts w:ascii="Calibri" w:hAnsi="Calibri" w:cs="Calibri"/>
          <w:color w:val="000000"/>
          <w:sz w:val="22"/>
          <w:szCs w:val="22"/>
          <w:shd w:val="clear" w:color="auto" w:fill="FFFFFF"/>
          <w:lang w:val="en-GB"/>
        </w:rPr>
        <w:t>creating barriers to attendance, learning, behaviour and mental health.</w:t>
      </w:r>
    </w:p>
    <w:p w14:paraId="72540585" w14:textId="77777777" w:rsidR="00E71FA9" w:rsidRPr="00FD59C7" w:rsidRDefault="00E71FA9" w:rsidP="00272BDE">
      <w:pPr>
        <w:pStyle w:val="4Bulletedcopyblue"/>
        <w:numPr>
          <w:ilvl w:val="0"/>
          <w:numId w:val="0"/>
        </w:numPr>
        <w:spacing w:after="0"/>
        <w:rPr>
          <w:rFonts w:ascii="Calibri" w:hAnsi="Calibri" w:cs="Calibri"/>
          <w:color w:val="000000"/>
          <w:szCs w:val="22"/>
          <w:shd w:val="clear" w:color="auto" w:fill="FFFFFF"/>
          <w:lang w:val="en-GB"/>
        </w:rPr>
      </w:pPr>
    </w:p>
    <w:p w14:paraId="1DDCA79C" w14:textId="0776C443" w:rsidR="00F66660" w:rsidRPr="00FD59C7" w:rsidRDefault="00F66660" w:rsidP="00272BDE">
      <w:pPr>
        <w:pStyle w:val="4Bulletedcopyblue"/>
        <w:numPr>
          <w:ilvl w:val="0"/>
          <w:numId w:val="0"/>
        </w:numPr>
        <w:spacing w:after="0"/>
        <w:rPr>
          <w:rFonts w:ascii="Calibri" w:hAnsi="Calibri" w:cs="Calibri"/>
          <w:szCs w:val="22"/>
          <w:lang w:val="en-GB"/>
        </w:rPr>
      </w:pPr>
      <w:r w:rsidRPr="00FD59C7">
        <w:rPr>
          <w:rFonts w:ascii="Calibri" w:hAnsi="Calibri" w:cs="Calibri"/>
          <w:color w:val="000000"/>
          <w:szCs w:val="22"/>
          <w:shd w:val="clear" w:color="auto" w:fill="FFFFFF"/>
          <w:lang w:val="en-GB"/>
        </w:rPr>
        <w:t>The DSL and all members of staff will work with and support social workers to help protect vulnerable children.</w:t>
      </w:r>
    </w:p>
    <w:p w14:paraId="60FC9CA6" w14:textId="77777777" w:rsidR="00E71FA9" w:rsidRPr="00FD59C7" w:rsidRDefault="00E71FA9" w:rsidP="00272BDE">
      <w:pPr>
        <w:pStyle w:val="1bodycopy10pt"/>
        <w:spacing w:after="0"/>
        <w:rPr>
          <w:rFonts w:ascii="Calibri" w:hAnsi="Calibri" w:cs="Calibri"/>
          <w:color w:val="000000"/>
          <w:sz w:val="22"/>
          <w:szCs w:val="22"/>
          <w:shd w:val="clear" w:color="auto" w:fill="FFFFFF"/>
          <w:lang w:val="en-GB"/>
        </w:rPr>
      </w:pPr>
    </w:p>
    <w:p w14:paraId="3516D255" w14:textId="1C64C595" w:rsidR="00F66660" w:rsidRPr="00FD59C7" w:rsidRDefault="00F66660" w:rsidP="00272BDE">
      <w:pPr>
        <w:pStyle w:val="1bodycopy10pt"/>
        <w:spacing w:after="0"/>
        <w:rPr>
          <w:rFonts w:ascii="Calibri" w:hAnsi="Calibri" w:cs="Calibri"/>
          <w:sz w:val="22"/>
          <w:szCs w:val="22"/>
          <w:shd w:val="clear" w:color="auto" w:fill="FFFFFF"/>
          <w:lang w:val="en-GB"/>
        </w:rPr>
      </w:pPr>
      <w:r w:rsidRPr="00FD59C7">
        <w:rPr>
          <w:rFonts w:ascii="Calibri" w:hAnsi="Calibri" w:cs="Calibri"/>
          <w:color w:val="000000"/>
          <w:sz w:val="22"/>
          <w:szCs w:val="22"/>
          <w:shd w:val="clear" w:color="auto" w:fill="FFFFFF"/>
          <w:lang w:val="en-GB"/>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478FC55E" w14:textId="77777777" w:rsidR="00F66660" w:rsidRPr="00FD59C7" w:rsidRDefault="00F66660" w:rsidP="00272BDE">
      <w:pPr>
        <w:pStyle w:val="Bulletedcopylevel2"/>
        <w:spacing w:after="0"/>
        <w:rPr>
          <w:rFonts w:ascii="Calibri" w:hAnsi="Calibri" w:cs="Calibri"/>
          <w:szCs w:val="22"/>
          <w:shd w:val="clear" w:color="auto" w:fill="FFFFFF"/>
          <w:lang w:val="en-GB"/>
        </w:rPr>
      </w:pPr>
      <w:r w:rsidRPr="00FD59C7">
        <w:rPr>
          <w:rFonts w:ascii="Calibri" w:hAnsi="Calibri" w:cs="Calibri"/>
          <w:szCs w:val="22"/>
          <w:shd w:val="clear" w:color="auto" w:fill="FFFFFF"/>
          <w:lang w:val="en-GB"/>
        </w:rPr>
        <w:t>Responding to unauthorised absence or missing education where there are known safeguarding risks</w:t>
      </w:r>
    </w:p>
    <w:p w14:paraId="719393B8"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shd w:val="clear" w:color="auto" w:fill="FFFFFF"/>
          <w:lang w:val="en-GB"/>
        </w:rPr>
        <w:t>The provision of pastoral and/or academic support</w:t>
      </w:r>
    </w:p>
    <w:p w14:paraId="1E5223AC" w14:textId="77777777" w:rsidR="00E71FA9" w:rsidRPr="00E71FA9" w:rsidRDefault="00E71FA9" w:rsidP="00E71FA9">
      <w:pPr>
        <w:pStyle w:val="Bulletedcopylevel2"/>
        <w:numPr>
          <w:ilvl w:val="0"/>
          <w:numId w:val="0"/>
        </w:numPr>
        <w:spacing w:after="0"/>
        <w:ind w:left="717"/>
        <w:rPr>
          <w:rFonts w:ascii="Calibri" w:hAnsi="Calibri" w:cs="Calibri"/>
          <w:sz w:val="24"/>
          <w:szCs w:val="28"/>
          <w:lang w:val="en-GB"/>
        </w:rPr>
      </w:pPr>
    </w:p>
    <w:p w14:paraId="4766052F" w14:textId="300E9775" w:rsidR="00F66660" w:rsidRPr="00E71FA9" w:rsidRDefault="00F66660" w:rsidP="00272BDE">
      <w:pPr>
        <w:pStyle w:val="Heading2"/>
        <w:spacing w:before="0" w:after="0" w:line="240" w:lineRule="auto"/>
        <w:rPr>
          <w:rFonts w:ascii="Calibri" w:eastAsia="Calibri" w:hAnsi="Calibri" w:cs="Calibri"/>
          <w:sz w:val="28"/>
          <w:szCs w:val="28"/>
        </w:rPr>
      </w:pPr>
      <w:bookmarkStart w:id="76" w:name="_Toc145071775"/>
      <w:bookmarkStart w:id="77" w:name="_Toc240634948"/>
      <w:bookmarkStart w:id="78" w:name="_Hlk155628183"/>
      <w:r w:rsidRPr="00E71FA9">
        <w:rPr>
          <w:rFonts w:ascii="Calibri" w:eastAsia="Calibri" w:hAnsi="Calibri" w:cs="Calibri"/>
          <w:sz w:val="28"/>
          <w:szCs w:val="28"/>
        </w:rPr>
        <w:t>Looked-after and previously looked-after childre</w:t>
      </w:r>
      <w:bookmarkEnd w:id="76"/>
      <w:r w:rsidR="00ED63C0" w:rsidRPr="00E71FA9">
        <w:rPr>
          <w:rFonts w:ascii="Calibri" w:eastAsia="Calibri" w:hAnsi="Calibri" w:cs="Calibri"/>
          <w:sz w:val="28"/>
          <w:szCs w:val="28"/>
        </w:rPr>
        <w:t>n</w:t>
      </w:r>
      <w:bookmarkEnd w:id="77"/>
    </w:p>
    <w:bookmarkEnd w:id="78"/>
    <w:p w14:paraId="3EC0B02B" w14:textId="77777777" w:rsidR="00E71FA9" w:rsidRDefault="00E71FA9" w:rsidP="00272BDE">
      <w:pPr>
        <w:pStyle w:val="4Bulletedcopyblue"/>
        <w:numPr>
          <w:ilvl w:val="0"/>
          <w:numId w:val="0"/>
        </w:numPr>
        <w:spacing w:after="0"/>
        <w:rPr>
          <w:rFonts w:ascii="Calibri" w:hAnsi="Calibri" w:cs="Calibri"/>
          <w:color w:val="000000"/>
          <w:szCs w:val="22"/>
          <w:lang w:val="en-GB"/>
        </w:rPr>
      </w:pPr>
    </w:p>
    <w:p w14:paraId="01D8BA80" w14:textId="502F3994" w:rsidR="00F66660" w:rsidRPr="00FD59C7" w:rsidRDefault="00F66660" w:rsidP="00272BDE">
      <w:pPr>
        <w:pStyle w:val="4Bulletedcopyblue"/>
        <w:numPr>
          <w:ilvl w:val="0"/>
          <w:numId w:val="0"/>
        </w:numPr>
        <w:spacing w:after="0"/>
        <w:rPr>
          <w:rFonts w:ascii="Calibri" w:hAnsi="Calibri" w:cs="Calibri"/>
          <w:szCs w:val="22"/>
          <w:lang w:val="en-GB"/>
        </w:rPr>
      </w:pPr>
      <w:r w:rsidRPr="00FD59C7">
        <w:rPr>
          <w:rFonts w:ascii="Calibri" w:hAnsi="Calibri" w:cs="Calibri"/>
          <w:color w:val="000000"/>
          <w:szCs w:val="22"/>
          <w:lang w:val="en-GB"/>
        </w:rPr>
        <w:t xml:space="preserve">We will ensure that staff have the skills, knowledge and understanding to keep looked-after children and previously looked-after children safe. </w:t>
      </w:r>
      <w:proofErr w:type="gramStart"/>
      <w:r w:rsidRPr="00FD59C7">
        <w:rPr>
          <w:rFonts w:ascii="Calibri" w:hAnsi="Calibri" w:cs="Calibri"/>
          <w:color w:val="000000"/>
          <w:szCs w:val="22"/>
          <w:lang w:val="en-GB"/>
        </w:rPr>
        <w:t>In particular, we</w:t>
      </w:r>
      <w:proofErr w:type="gramEnd"/>
      <w:r w:rsidRPr="00FD59C7">
        <w:rPr>
          <w:rFonts w:ascii="Calibri" w:hAnsi="Calibri" w:cs="Calibri"/>
          <w:color w:val="000000"/>
          <w:szCs w:val="22"/>
          <w:lang w:val="en-GB"/>
        </w:rPr>
        <w:t xml:space="preserve"> will ensure that: </w:t>
      </w:r>
    </w:p>
    <w:p w14:paraId="727781D6" w14:textId="77777777" w:rsidR="00F66660" w:rsidRPr="00FD59C7" w:rsidRDefault="00F66660" w:rsidP="00E71FA9">
      <w:pPr>
        <w:pStyle w:val="4Bulletedcopyblue"/>
        <w:numPr>
          <w:ilvl w:val="0"/>
          <w:numId w:val="33"/>
        </w:numPr>
        <w:spacing w:after="0"/>
        <w:rPr>
          <w:rFonts w:ascii="Calibri" w:hAnsi="Calibri" w:cs="Calibri"/>
          <w:szCs w:val="22"/>
          <w:lang w:val="en-GB"/>
        </w:rPr>
      </w:pPr>
      <w:r w:rsidRPr="00FD59C7">
        <w:rPr>
          <w:rFonts w:ascii="Calibri" w:hAnsi="Calibri" w:cs="Calibri"/>
          <w:color w:val="000000"/>
          <w:szCs w:val="22"/>
          <w:lang w:val="en-GB"/>
        </w:rPr>
        <w:t xml:space="preserve">Appropriate staff have relevant information about </w:t>
      </w:r>
      <w:proofErr w:type="gramStart"/>
      <w:r w:rsidRPr="00FD59C7">
        <w:rPr>
          <w:rFonts w:ascii="Calibri" w:hAnsi="Calibri" w:cs="Calibri"/>
          <w:color w:val="000000"/>
          <w:szCs w:val="22"/>
          <w:lang w:val="en-GB"/>
        </w:rPr>
        <w:t>children’s</w:t>
      </w:r>
      <w:proofErr w:type="gramEnd"/>
      <w:r w:rsidRPr="00FD59C7">
        <w:rPr>
          <w:rFonts w:ascii="Calibri" w:hAnsi="Calibri" w:cs="Calibri"/>
          <w:color w:val="000000"/>
          <w:szCs w:val="22"/>
          <w:lang w:val="en-GB"/>
        </w:rPr>
        <w:t xml:space="preserve"> looked after legal status, contact arrangements with birth parents or those with parental responsibility, and care arrangements</w:t>
      </w:r>
    </w:p>
    <w:p w14:paraId="6DBCD791" w14:textId="77777777" w:rsidR="00F66660" w:rsidRPr="00FD59C7" w:rsidRDefault="00F66660" w:rsidP="00E71FA9">
      <w:pPr>
        <w:pStyle w:val="4Bulletedcopyblue"/>
        <w:numPr>
          <w:ilvl w:val="0"/>
          <w:numId w:val="33"/>
        </w:numPr>
        <w:spacing w:after="0"/>
        <w:rPr>
          <w:rFonts w:ascii="Calibri" w:hAnsi="Calibri" w:cs="Calibri"/>
          <w:szCs w:val="22"/>
          <w:lang w:val="en-GB"/>
        </w:rPr>
      </w:pPr>
      <w:r w:rsidRPr="00FD59C7">
        <w:rPr>
          <w:rFonts w:ascii="Calibri" w:hAnsi="Calibri" w:cs="Calibri"/>
          <w:color w:val="000000"/>
          <w:szCs w:val="22"/>
          <w:lang w:val="en-GB"/>
        </w:rPr>
        <w:t xml:space="preserve">The DSL has details of children’s social workers and relevant virtual school heads </w:t>
      </w:r>
    </w:p>
    <w:p w14:paraId="236367BA" w14:textId="77777777" w:rsidR="00E71FA9" w:rsidRPr="00FD59C7" w:rsidRDefault="00E71FA9" w:rsidP="00272BDE">
      <w:pPr>
        <w:pStyle w:val="4Bulletedcopyblue"/>
        <w:numPr>
          <w:ilvl w:val="0"/>
          <w:numId w:val="0"/>
        </w:numPr>
        <w:spacing w:after="0"/>
        <w:rPr>
          <w:rFonts w:ascii="Calibri" w:hAnsi="Calibri" w:cs="Calibri"/>
          <w:color w:val="000000"/>
          <w:szCs w:val="22"/>
          <w:lang w:val="en-GB"/>
        </w:rPr>
      </w:pPr>
    </w:p>
    <w:p w14:paraId="00A6CAF1" w14:textId="01332D74" w:rsidR="00F66660" w:rsidRPr="00FD59C7" w:rsidRDefault="00F66660" w:rsidP="00272BDE">
      <w:pPr>
        <w:pStyle w:val="4Bulletedcopyblue"/>
        <w:numPr>
          <w:ilvl w:val="0"/>
          <w:numId w:val="0"/>
        </w:numPr>
        <w:spacing w:after="0"/>
        <w:rPr>
          <w:rFonts w:ascii="Calibri" w:hAnsi="Calibri" w:cs="Calibri"/>
          <w:szCs w:val="22"/>
          <w:lang w:val="en-GB"/>
        </w:rPr>
      </w:pPr>
      <w:r w:rsidRPr="00FD59C7">
        <w:rPr>
          <w:rFonts w:ascii="Calibri" w:hAnsi="Calibri" w:cs="Calibri"/>
          <w:color w:val="000000"/>
          <w:szCs w:val="22"/>
          <w:lang w:val="en-GB"/>
        </w:rPr>
        <w:t>We have appointed a designated teacher</w:t>
      </w:r>
      <w:r w:rsidR="00443CF5" w:rsidRPr="00FD59C7">
        <w:rPr>
          <w:rFonts w:ascii="Calibri" w:hAnsi="Calibri" w:cs="Calibri"/>
          <w:color w:val="000000"/>
          <w:szCs w:val="22"/>
          <w:lang w:val="en-GB"/>
        </w:rPr>
        <w:t xml:space="preserve"> </w:t>
      </w:r>
      <w:r w:rsidRPr="00FD59C7">
        <w:rPr>
          <w:rFonts w:ascii="Calibri" w:hAnsi="Calibri" w:cs="Calibri"/>
          <w:color w:val="000000"/>
          <w:szCs w:val="22"/>
          <w:lang w:val="en-GB"/>
        </w:rPr>
        <w:t xml:space="preserve">who is responsible for promoting the educational achievement of looked-after children and previously looked-after children in line with </w:t>
      </w:r>
      <w:hyperlink r:id="rId60" w:history="1">
        <w:r w:rsidRPr="00FD59C7">
          <w:rPr>
            <w:rStyle w:val="Hyperlink"/>
            <w:rFonts w:ascii="Calibri" w:hAnsi="Calibri" w:cs="Calibri"/>
            <w:szCs w:val="22"/>
            <w:lang w:val="en-GB"/>
          </w:rPr>
          <w:t>statutory guidance</w:t>
        </w:r>
      </w:hyperlink>
      <w:r w:rsidRPr="00FD59C7">
        <w:rPr>
          <w:rFonts w:ascii="Calibri" w:hAnsi="Calibri" w:cs="Calibri"/>
          <w:color w:val="000000"/>
          <w:szCs w:val="22"/>
          <w:lang w:val="en-GB"/>
        </w:rPr>
        <w:t xml:space="preserve">. </w:t>
      </w:r>
    </w:p>
    <w:p w14:paraId="3C5AA1E3" w14:textId="77777777" w:rsidR="00E71FA9" w:rsidRPr="00FD59C7" w:rsidRDefault="00E71FA9" w:rsidP="00272BDE">
      <w:pPr>
        <w:pStyle w:val="4Bulletedcopyblue"/>
        <w:numPr>
          <w:ilvl w:val="0"/>
          <w:numId w:val="0"/>
        </w:numPr>
        <w:spacing w:after="0"/>
        <w:rPr>
          <w:rFonts w:ascii="Calibri" w:hAnsi="Calibri" w:cs="Calibri"/>
          <w:color w:val="000000"/>
          <w:szCs w:val="22"/>
          <w:lang w:val="en-GB"/>
        </w:rPr>
      </w:pPr>
    </w:p>
    <w:p w14:paraId="19C43D5F" w14:textId="4275CD88" w:rsidR="00F66660" w:rsidRPr="00FD59C7" w:rsidRDefault="00F66660" w:rsidP="00272BDE">
      <w:pPr>
        <w:pStyle w:val="4Bulletedcopyblue"/>
        <w:numPr>
          <w:ilvl w:val="0"/>
          <w:numId w:val="0"/>
        </w:numPr>
        <w:spacing w:after="0"/>
        <w:rPr>
          <w:rFonts w:ascii="Calibri" w:hAnsi="Calibri" w:cs="Calibri"/>
          <w:szCs w:val="22"/>
          <w:lang w:val="en-GB"/>
        </w:rPr>
      </w:pPr>
      <w:r w:rsidRPr="00FD59C7">
        <w:rPr>
          <w:rFonts w:ascii="Calibri" w:hAnsi="Calibri" w:cs="Calibri"/>
          <w:color w:val="000000"/>
          <w:szCs w:val="22"/>
          <w:lang w:val="en-GB"/>
        </w:rPr>
        <w:t>The designated teacher is appropriately trained and has the relevant qualifications and experience to perform the role.</w:t>
      </w:r>
    </w:p>
    <w:p w14:paraId="5CBC3E20" w14:textId="77777777" w:rsidR="00E71FA9" w:rsidRPr="00FD59C7" w:rsidRDefault="00E71FA9" w:rsidP="00272BDE">
      <w:pPr>
        <w:pStyle w:val="4Bulletedcopyblue"/>
        <w:numPr>
          <w:ilvl w:val="0"/>
          <w:numId w:val="0"/>
        </w:numPr>
        <w:spacing w:after="0"/>
        <w:rPr>
          <w:rFonts w:ascii="Calibri" w:hAnsi="Calibri" w:cs="Calibri"/>
          <w:color w:val="000000"/>
          <w:szCs w:val="22"/>
          <w:lang w:val="en-GB"/>
        </w:rPr>
      </w:pPr>
    </w:p>
    <w:p w14:paraId="1873135F" w14:textId="7C01663D" w:rsidR="00F66660" w:rsidRPr="00FD59C7" w:rsidRDefault="00F66660" w:rsidP="00272BDE">
      <w:pPr>
        <w:pStyle w:val="4Bulletedcopyblue"/>
        <w:numPr>
          <w:ilvl w:val="0"/>
          <w:numId w:val="0"/>
        </w:numPr>
        <w:spacing w:after="0"/>
        <w:rPr>
          <w:rFonts w:ascii="Calibri" w:hAnsi="Calibri" w:cs="Calibri"/>
          <w:szCs w:val="22"/>
          <w:lang w:val="en-GB"/>
        </w:rPr>
      </w:pPr>
      <w:r w:rsidRPr="00FD59C7">
        <w:rPr>
          <w:rFonts w:ascii="Calibri" w:hAnsi="Calibri" w:cs="Calibri"/>
          <w:color w:val="000000"/>
          <w:szCs w:val="22"/>
          <w:lang w:val="en-GB"/>
        </w:rPr>
        <w:t xml:space="preserve">As part of their role, the designated teacher will: </w:t>
      </w:r>
    </w:p>
    <w:p w14:paraId="11BAE8C9" w14:textId="77777777" w:rsidR="00F66660" w:rsidRPr="00FD59C7" w:rsidRDefault="00F66660" w:rsidP="00272BDE">
      <w:pPr>
        <w:pStyle w:val="Bulletedcopylevel2"/>
        <w:spacing w:after="0"/>
        <w:rPr>
          <w:rFonts w:ascii="Calibri" w:hAnsi="Calibri" w:cs="Calibri"/>
          <w:szCs w:val="22"/>
          <w:lang w:val="en-GB"/>
        </w:rPr>
      </w:pPr>
      <w:r w:rsidRPr="00FD59C7">
        <w:rPr>
          <w:rFonts w:ascii="Calibri" w:hAnsi="Calibri" w:cs="Calibri"/>
          <w:szCs w:val="22"/>
          <w:lang w:val="en-GB"/>
        </w:rPr>
        <w:t>Work closely with the DSL to ensure that any safeguarding concerns regarding looked-after and previously looked-after children are quickly and effectively responded to</w:t>
      </w:r>
    </w:p>
    <w:p w14:paraId="76BC9612" w14:textId="5BF10C9F" w:rsidR="00ED63C0" w:rsidRDefault="00F66660" w:rsidP="00272BDE">
      <w:pPr>
        <w:pStyle w:val="Bulletedcopylevel2"/>
        <w:spacing w:after="0"/>
        <w:rPr>
          <w:rFonts w:ascii="Calibri" w:hAnsi="Calibri" w:cs="Calibri"/>
          <w:lang w:val="en-GB"/>
        </w:rPr>
      </w:pPr>
      <w:r w:rsidRPr="00FD59C7">
        <w:rPr>
          <w:rFonts w:ascii="Calibri" w:hAnsi="Calibri" w:cs="Calibri"/>
          <w:szCs w:val="22"/>
          <w:lang w:val="en-GB"/>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w:t>
      </w:r>
      <w:r w:rsidRPr="00272BDE">
        <w:rPr>
          <w:rFonts w:ascii="Calibri" w:hAnsi="Calibri" w:cs="Calibri"/>
          <w:lang w:val="en-GB"/>
        </w:rPr>
        <w:t xml:space="preserve"> plans</w:t>
      </w:r>
    </w:p>
    <w:p w14:paraId="5100EC8E" w14:textId="77777777" w:rsidR="00E71FA9" w:rsidRPr="00FD59C7" w:rsidRDefault="00E71FA9" w:rsidP="00E71FA9">
      <w:pPr>
        <w:pStyle w:val="Bulletedcopylevel2"/>
        <w:numPr>
          <w:ilvl w:val="0"/>
          <w:numId w:val="0"/>
        </w:numPr>
        <w:spacing w:after="0"/>
        <w:ind w:left="717" w:hanging="360"/>
        <w:rPr>
          <w:rFonts w:ascii="Calibri" w:hAnsi="Calibri" w:cs="Calibri"/>
          <w:sz w:val="28"/>
          <w:szCs w:val="28"/>
          <w:lang w:val="en-GB"/>
        </w:rPr>
      </w:pPr>
    </w:p>
    <w:p w14:paraId="35346F5E" w14:textId="3B9CD064" w:rsidR="00E716CD" w:rsidRPr="000A7A97" w:rsidRDefault="00E716CD" w:rsidP="00272BDE">
      <w:pPr>
        <w:pStyle w:val="Heading2"/>
        <w:spacing w:before="0" w:after="0" w:line="240" w:lineRule="auto"/>
        <w:rPr>
          <w:rFonts w:ascii="Calibri" w:hAnsi="Calibri" w:cs="Calibri"/>
          <w:sz w:val="28"/>
          <w:szCs w:val="28"/>
        </w:rPr>
      </w:pPr>
      <w:bookmarkStart w:id="79" w:name="_Toc240634949"/>
      <w:r w:rsidRPr="000A7A97">
        <w:rPr>
          <w:rFonts w:ascii="Calibri" w:hAnsi="Calibri" w:cs="Calibri"/>
          <w:sz w:val="28"/>
          <w:szCs w:val="28"/>
        </w:rPr>
        <w:t>Care leavers</w:t>
      </w:r>
      <w:bookmarkEnd w:id="79"/>
    </w:p>
    <w:p w14:paraId="091B60DC" w14:textId="77777777" w:rsidR="00E71FA9" w:rsidRDefault="00E71FA9" w:rsidP="00272BDE">
      <w:pPr>
        <w:autoSpaceDE w:val="0"/>
        <w:autoSpaceDN w:val="0"/>
        <w:adjustRightInd w:val="0"/>
        <w:spacing w:after="0"/>
        <w:rPr>
          <w:rFonts w:ascii="Calibri" w:eastAsia="Arial" w:hAnsi="Calibri" w:cs="Calibri"/>
          <w:color w:val="000000"/>
          <w:sz w:val="24"/>
          <w:highlight w:val="cyan"/>
        </w:rPr>
      </w:pPr>
    </w:p>
    <w:p w14:paraId="417136F1" w14:textId="6AF45862" w:rsidR="00F12771" w:rsidRPr="00FD59C7" w:rsidRDefault="007F344C" w:rsidP="00272BDE">
      <w:pPr>
        <w:autoSpaceDE w:val="0"/>
        <w:autoSpaceDN w:val="0"/>
        <w:adjustRightInd w:val="0"/>
        <w:spacing w:after="0"/>
        <w:rPr>
          <w:rFonts w:ascii="Calibri" w:hAnsi="Calibri" w:cs="Calibri"/>
          <w:color w:val="000000"/>
          <w:sz w:val="22"/>
          <w:szCs w:val="22"/>
          <w:lang w:val="en-GB"/>
        </w:rPr>
      </w:pPr>
      <w:r>
        <w:rPr>
          <w:rFonts w:ascii="Calibri" w:eastAsia="Arial" w:hAnsi="Calibri" w:cs="Calibri"/>
          <w:color w:val="000000"/>
          <w:sz w:val="22"/>
          <w:szCs w:val="22"/>
          <w:highlight w:val="cyan"/>
        </w:rPr>
        <w:t>[Insert s</w:t>
      </w:r>
      <w:r w:rsidR="00F12771" w:rsidRPr="00FD59C7">
        <w:rPr>
          <w:rFonts w:ascii="Calibri" w:eastAsia="Arial" w:hAnsi="Calibri" w:cs="Calibri"/>
          <w:color w:val="000000"/>
          <w:sz w:val="22"/>
          <w:szCs w:val="22"/>
          <w:highlight w:val="cyan"/>
        </w:rPr>
        <w:t>chool name</w:t>
      </w:r>
      <w:r>
        <w:rPr>
          <w:rFonts w:ascii="Calibri" w:eastAsia="Arial" w:hAnsi="Calibri" w:cs="Calibri"/>
          <w:color w:val="000000"/>
          <w:sz w:val="22"/>
          <w:szCs w:val="22"/>
          <w:highlight w:val="cyan"/>
        </w:rPr>
        <w:t>]</w:t>
      </w:r>
      <w:r w:rsidR="00F12771" w:rsidRPr="000A7A97">
        <w:rPr>
          <w:rFonts w:ascii="Calibri" w:hAnsi="Calibri" w:cs="Calibri"/>
          <w:color w:val="000000"/>
          <w:sz w:val="22"/>
          <w:szCs w:val="22"/>
          <w:lang w:val="en-GB"/>
        </w:rPr>
        <w:t xml:space="preserve"> recognises that care leavers may require ongoing support</w:t>
      </w:r>
      <w:r w:rsidR="007F098D" w:rsidRPr="000A7A97">
        <w:rPr>
          <w:rFonts w:ascii="Calibri" w:hAnsi="Calibri" w:cs="Calibri"/>
          <w:color w:val="000000"/>
          <w:sz w:val="22"/>
          <w:szCs w:val="22"/>
          <w:lang w:val="en-GB"/>
        </w:rPr>
        <w:t xml:space="preserve">. </w:t>
      </w:r>
      <w:r w:rsidR="00F12771" w:rsidRPr="000A7A97">
        <w:rPr>
          <w:rFonts w:ascii="Calibri" w:hAnsi="Calibri" w:cs="Calibri"/>
          <w:color w:val="000000"/>
          <w:sz w:val="22"/>
          <w:szCs w:val="22"/>
          <w:lang w:val="en-GB"/>
        </w:rPr>
        <w:t xml:space="preserve">The </w:t>
      </w:r>
      <w:r w:rsidR="00F12771" w:rsidRPr="00407D6F">
        <w:rPr>
          <w:rFonts w:ascii="Calibri" w:hAnsi="Calibri" w:cs="Calibri"/>
          <w:color w:val="000000"/>
          <w:sz w:val="22"/>
          <w:szCs w:val="22"/>
          <w:highlight w:val="cyan"/>
          <w:lang w:val="en-GB"/>
        </w:rPr>
        <w:t xml:space="preserve">DSL </w:t>
      </w:r>
      <w:r w:rsidR="007F098D" w:rsidRPr="00407D6F">
        <w:rPr>
          <w:rFonts w:ascii="Calibri" w:hAnsi="Calibri" w:cs="Calibri"/>
          <w:color w:val="000000"/>
          <w:sz w:val="22"/>
          <w:szCs w:val="22"/>
          <w:highlight w:val="cyan"/>
          <w:lang w:val="en-GB"/>
        </w:rPr>
        <w:t>and/</w:t>
      </w:r>
      <w:r w:rsidR="00F12771" w:rsidRPr="00407D6F">
        <w:rPr>
          <w:rFonts w:ascii="Calibri" w:hAnsi="Calibri" w:cs="Calibri"/>
          <w:color w:val="000000"/>
          <w:sz w:val="22"/>
          <w:szCs w:val="22"/>
          <w:highlight w:val="cyan"/>
          <w:lang w:val="en-GB"/>
        </w:rPr>
        <w:t>or Designated Lead</w:t>
      </w:r>
      <w:r w:rsidR="00F12771" w:rsidRPr="000A7A97">
        <w:rPr>
          <w:rFonts w:ascii="Calibri" w:hAnsi="Calibri" w:cs="Calibri"/>
          <w:color w:val="000000"/>
          <w:sz w:val="22"/>
          <w:szCs w:val="22"/>
          <w:lang w:val="en-GB"/>
        </w:rPr>
        <w:t xml:space="preserve"> </w:t>
      </w:r>
      <w:r w:rsidR="00FF0A43" w:rsidRPr="000A7A97">
        <w:rPr>
          <w:rFonts w:ascii="Calibri" w:hAnsi="Calibri" w:cs="Calibri"/>
          <w:color w:val="000000"/>
          <w:sz w:val="22"/>
          <w:szCs w:val="22"/>
          <w:lang w:val="en-GB"/>
        </w:rPr>
        <w:t xml:space="preserve">for looked after children </w:t>
      </w:r>
      <w:r w:rsidR="00F12771" w:rsidRPr="000A7A97">
        <w:rPr>
          <w:rFonts w:ascii="Calibri" w:hAnsi="Calibri" w:cs="Calibri"/>
          <w:color w:val="000000"/>
          <w:sz w:val="22"/>
          <w:szCs w:val="22"/>
          <w:lang w:val="en-GB"/>
        </w:rPr>
        <w:t xml:space="preserve">will maintain relevant contact details and work with the </w:t>
      </w:r>
      <w:r w:rsidR="007F098D" w:rsidRPr="000A7A97">
        <w:rPr>
          <w:rFonts w:ascii="Calibri" w:hAnsi="Calibri" w:cs="Calibri"/>
          <w:color w:val="000000"/>
          <w:sz w:val="22"/>
          <w:szCs w:val="22"/>
          <w:lang w:val="en-GB"/>
        </w:rPr>
        <w:t xml:space="preserve">young person’s </w:t>
      </w:r>
      <w:r w:rsidR="00F12771" w:rsidRPr="000A7A97">
        <w:rPr>
          <w:rFonts w:ascii="Calibri" w:hAnsi="Calibri" w:cs="Calibri"/>
          <w:color w:val="000000"/>
          <w:sz w:val="22"/>
          <w:szCs w:val="22"/>
          <w:lang w:val="en-GB"/>
        </w:rPr>
        <w:t>Personal Advisor as necessary to address any safeguarding or welfare concerns affecting the care leaver.</w:t>
      </w:r>
      <w:r w:rsidR="005D1EEF">
        <w:rPr>
          <w:rFonts w:ascii="Calibri" w:hAnsi="Calibri" w:cs="Calibri"/>
          <w:color w:val="000000"/>
          <w:sz w:val="22"/>
          <w:szCs w:val="22"/>
          <w:lang w:val="en-GB"/>
        </w:rPr>
        <w:t xml:space="preserve"> </w:t>
      </w:r>
      <w:r w:rsidR="005D1EEF" w:rsidRPr="00275B6C">
        <w:rPr>
          <w:rFonts w:ascii="Calibri" w:hAnsi="Calibri" w:cs="Calibri"/>
          <w:i/>
          <w:iCs/>
          <w:sz w:val="22"/>
          <w:szCs w:val="22"/>
          <w:highlight w:val="green"/>
        </w:rPr>
        <w:t xml:space="preserve">[amend </w:t>
      </w:r>
      <w:r w:rsidR="005D1EEF" w:rsidRPr="006C0A38">
        <w:rPr>
          <w:rFonts w:ascii="Calibri" w:hAnsi="Calibri" w:cs="Calibri"/>
          <w:i/>
          <w:iCs/>
          <w:color w:val="000000"/>
          <w:sz w:val="22"/>
          <w:szCs w:val="22"/>
          <w:highlight w:val="green"/>
          <w:lang w:val="en-GB"/>
        </w:rPr>
        <w:t>blue highlighted areas</w:t>
      </w:r>
      <w:r w:rsidR="005D1EEF">
        <w:rPr>
          <w:rFonts w:ascii="Calibri" w:hAnsi="Calibri" w:cs="Calibri"/>
          <w:i/>
          <w:iCs/>
          <w:color w:val="000000"/>
          <w:sz w:val="22"/>
          <w:szCs w:val="22"/>
          <w:highlight w:val="green"/>
          <w:lang w:val="en-GB"/>
        </w:rPr>
        <w:t xml:space="preserve"> </w:t>
      </w:r>
      <w:r w:rsidR="005D1EEF">
        <w:rPr>
          <w:rFonts w:ascii="Calibri" w:hAnsi="Calibri" w:cs="Calibri"/>
          <w:i/>
          <w:iCs/>
          <w:sz w:val="22"/>
          <w:szCs w:val="22"/>
          <w:highlight w:val="green"/>
        </w:rPr>
        <w:t xml:space="preserve">with details of roles responsible according to your </w:t>
      </w:r>
      <w:proofErr w:type="gramStart"/>
      <w:r w:rsidR="005D1EEF">
        <w:rPr>
          <w:rFonts w:ascii="Calibri" w:hAnsi="Calibri" w:cs="Calibri"/>
          <w:i/>
          <w:iCs/>
          <w:sz w:val="22"/>
          <w:szCs w:val="22"/>
          <w:highlight w:val="green"/>
        </w:rPr>
        <w:t>schools</w:t>
      </w:r>
      <w:proofErr w:type="gramEnd"/>
      <w:r w:rsidR="005D1EEF">
        <w:rPr>
          <w:rFonts w:ascii="Calibri" w:hAnsi="Calibri" w:cs="Calibri"/>
          <w:i/>
          <w:iCs/>
          <w:sz w:val="22"/>
          <w:szCs w:val="22"/>
          <w:highlight w:val="green"/>
        </w:rPr>
        <w:t xml:space="preserve"> procedures</w:t>
      </w:r>
      <w:r w:rsidR="005D1EEF" w:rsidRPr="00275B6C">
        <w:rPr>
          <w:rFonts w:ascii="Calibri" w:hAnsi="Calibri" w:cs="Calibri"/>
          <w:i/>
          <w:iCs/>
          <w:sz w:val="22"/>
          <w:szCs w:val="22"/>
          <w:highlight w:val="green"/>
        </w:rPr>
        <w:t>]</w:t>
      </w:r>
    </w:p>
    <w:p w14:paraId="130B46F6" w14:textId="77777777" w:rsidR="00E71FA9" w:rsidRPr="00E71FA9" w:rsidRDefault="00E71FA9" w:rsidP="00272BDE">
      <w:pPr>
        <w:autoSpaceDE w:val="0"/>
        <w:autoSpaceDN w:val="0"/>
        <w:adjustRightInd w:val="0"/>
        <w:spacing w:after="0"/>
        <w:rPr>
          <w:rFonts w:ascii="Calibri" w:eastAsia="Arial" w:hAnsi="Calibri" w:cs="Calibri"/>
          <w:color w:val="000000"/>
          <w:sz w:val="28"/>
          <w:szCs w:val="28"/>
          <w:lang w:val="en-GB"/>
        </w:rPr>
      </w:pPr>
    </w:p>
    <w:p w14:paraId="568F66C1" w14:textId="6BABB465" w:rsidR="00300A77" w:rsidRPr="000A7A97" w:rsidRDefault="00300A77" w:rsidP="00272BDE">
      <w:pPr>
        <w:pStyle w:val="Heading2"/>
        <w:spacing w:before="0" w:after="0" w:line="240" w:lineRule="auto"/>
        <w:rPr>
          <w:rFonts w:ascii="Calibri" w:hAnsi="Calibri" w:cs="Calibri"/>
          <w:sz w:val="28"/>
          <w:szCs w:val="28"/>
        </w:rPr>
      </w:pPr>
      <w:bookmarkStart w:id="80" w:name="_Toc240634950"/>
      <w:r w:rsidRPr="000A7A97">
        <w:rPr>
          <w:rFonts w:ascii="Calibri" w:hAnsi="Calibri" w:cs="Calibri"/>
          <w:sz w:val="28"/>
          <w:szCs w:val="28"/>
        </w:rPr>
        <w:t>Young carers</w:t>
      </w:r>
      <w:bookmarkEnd w:id="80"/>
    </w:p>
    <w:p w14:paraId="5AD3D695" w14:textId="77777777" w:rsidR="00E71FA9" w:rsidRPr="000A7A97" w:rsidRDefault="00E71FA9" w:rsidP="00272BDE">
      <w:pPr>
        <w:pStyle w:val="4Bulletedcopyblue"/>
        <w:numPr>
          <w:ilvl w:val="0"/>
          <w:numId w:val="0"/>
        </w:numPr>
        <w:spacing w:after="0"/>
        <w:rPr>
          <w:rFonts w:ascii="Calibri" w:hAnsi="Calibri" w:cs="Calibri"/>
          <w:color w:val="000000"/>
          <w:szCs w:val="22"/>
          <w:lang w:val="en-GB"/>
        </w:rPr>
      </w:pPr>
    </w:p>
    <w:p w14:paraId="409C0B88" w14:textId="32AE1120" w:rsidR="001D797A" w:rsidRPr="00FD59C7" w:rsidRDefault="001D797A" w:rsidP="00272BDE">
      <w:pPr>
        <w:pStyle w:val="4Bulletedcopyblue"/>
        <w:numPr>
          <w:ilvl w:val="0"/>
          <w:numId w:val="0"/>
        </w:numPr>
        <w:spacing w:after="0"/>
        <w:rPr>
          <w:rFonts w:ascii="Calibri" w:hAnsi="Calibri" w:cs="Calibri"/>
          <w:color w:val="000000"/>
          <w:szCs w:val="22"/>
          <w:lang w:val="en-GB"/>
        </w:rPr>
      </w:pPr>
      <w:r w:rsidRPr="000A7A97">
        <w:rPr>
          <w:rFonts w:ascii="Calibri" w:hAnsi="Calibri" w:cs="Calibri"/>
          <w:color w:val="000000"/>
          <w:szCs w:val="22"/>
          <w:lang w:val="en-GB"/>
        </w:rPr>
        <w:t>A young carer is a person under 18 who provides, or intends to provide, care for another person, other than where the care is provided under a contract, as voluntary work or otherwise for payment. Being a young carer does not</w:t>
      </w:r>
      <w:r w:rsidR="006460DD" w:rsidRPr="000A7A97">
        <w:rPr>
          <w:rFonts w:ascii="Calibri" w:hAnsi="Calibri" w:cs="Calibri"/>
          <w:color w:val="000000"/>
          <w:szCs w:val="22"/>
          <w:lang w:val="en-GB"/>
        </w:rPr>
        <w:t xml:space="preserve"> </w:t>
      </w:r>
      <w:r w:rsidRPr="000A7A97">
        <w:rPr>
          <w:rFonts w:ascii="Calibri" w:hAnsi="Calibri" w:cs="Calibri"/>
          <w:color w:val="000000"/>
          <w:szCs w:val="22"/>
          <w:lang w:val="en-GB"/>
        </w:rPr>
        <w:t>constitute a safeguarding concern. However, caring responsibilities may contribute to or indicate additional vulnerability.</w:t>
      </w:r>
      <w:r w:rsidRPr="00FD59C7">
        <w:rPr>
          <w:rFonts w:ascii="Calibri" w:hAnsi="Calibri" w:cs="Calibri"/>
          <w:color w:val="000000"/>
          <w:szCs w:val="22"/>
          <w:lang w:val="en-GB"/>
        </w:rPr>
        <w:t xml:space="preserve"> </w:t>
      </w:r>
    </w:p>
    <w:p w14:paraId="21FBB1FC" w14:textId="77777777" w:rsidR="00E71FA9" w:rsidRPr="00FD59C7" w:rsidRDefault="00E71FA9" w:rsidP="00272BDE">
      <w:pPr>
        <w:pStyle w:val="4Bulletedcopyblue"/>
        <w:numPr>
          <w:ilvl w:val="0"/>
          <w:numId w:val="0"/>
        </w:numPr>
        <w:spacing w:after="0"/>
        <w:rPr>
          <w:rFonts w:ascii="Calibri" w:hAnsi="Calibri" w:cs="Calibri"/>
          <w:color w:val="000000"/>
          <w:szCs w:val="22"/>
          <w:highlight w:val="cyan"/>
          <w:lang w:val="en-GB"/>
        </w:rPr>
      </w:pPr>
    </w:p>
    <w:p w14:paraId="0A660E72" w14:textId="64DC7E28" w:rsidR="001D797A" w:rsidRPr="000A7A97" w:rsidRDefault="007F344C" w:rsidP="00272BDE">
      <w:pPr>
        <w:pStyle w:val="4Bulletedcopyblue"/>
        <w:numPr>
          <w:ilvl w:val="0"/>
          <w:numId w:val="0"/>
        </w:numPr>
        <w:spacing w:after="0"/>
        <w:rPr>
          <w:rFonts w:ascii="Calibri" w:eastAsia="Times New Roman" w:hAnsi="Calibri" w:cs="Calibri"/>
          <w:szCs w:val="22"/>
          <w:lang w:val="en-GB" w:eastAsia="en-GB"/>
        </w:rPr>
      </w:pPr>
      <w:r>
        <w:rPr>
          <w:rFonts w:ascii="Calibri" w:eastAsia="Arial" w:hAnsi="Calibri" w:cs="Calibri"/>
          <w:color w:val="000000"/>
          <w:szCs w:val="22"/>
          <w:highlight w:val="cyan"/>
        </w:rPr>
        <w:t>[Insert s</w:t>
      </w:r>
      <w:r w:rsidRPr="00FD59C7">
        <w:rPr>
          <w:rFonts w:ascii="Calibri" w:eastAsia="Arial" w:hAnsi="Calibri" w:cs="Calibri"/>
          <w:color w:val="000000"/>
          <w:szCs w:val="22"/>
          <w:highlight w:val="cyan"/>
        </w:rPr>
        <w:t>chool name</w:t>
      </w:r>
      <w:r>
        <w:rPr>
          <w:rFonts w:ascii="Calibri" w:eastAsia="Arial" w:hAnsi="Calibri" w:cs="Calibri"/>
          <w:color w:val="000000"/>
          <w:szCs w:val="22"/>
          <w:highlight w:val="cyan"/>
        </w:rPr>
        <w:t>]</w:t>
      </w:r>
      <w:r w:rsidRPr="000A7A97">
        <w:rPr>
          <w:rFonts w:ascii="Calibri" w:hAnsi="Calibri" w:cs="Calibri"/>
          <w:color w:val="000000"/>
          <w:szCs w:val="22"/>
          <w:lang w:val="en-GB"/>
        </w:rPr>
        <w:t xml:space="preserve"> </w:t>
      </w:r>
      <w:r w:rsidR="001D797A" w:rsidRPr="000A7A97">
        <w:rPr>
          <w:rFonts w:ascii="Calibri" w:hAnsi="Calibri" w:cs="Calibri"/>
          <w:color w:val="000000"/>
          <w:szCs w:val="22"/>
          <w:lang w:val="en-GB"/>
        </w:rPr>
        <w:t xml:space="preserve">recognises that children and young people who provide, or intend to provide, care for a family member may be particularly vulnerable to a range of safeguarding and wellbeing concerns. </w:t>
      </w:r>
    </w:p>
    <w:p w14:paraId="0CEFC278" w14:textId="77777777" w:rsidR="00E71FA9" w:rsidRPr="000A7A97" w:rsidRDefault="00E71FA9" w:rsidP="00272BDE">
      <w:pPr>
        <w:pStyle w:val="4Bulletedcopyblue"/>
        <w:numPr>
          <w:ilvl w:val="0"/>
          <w:numId w:val="0"/>
        </w:numPr>
        <w:spacing w:after="0"/>
        <w:rPr>
          <w:rFonts w:ascii="Calibri" w:hAnsi="Calibri" w:cs="Calibri"/>
          <w:color w:val="000000"/>
          <w:szCs w:val="22"/>
          <w:lang w:val="en-GB"/>
        </w:rPr>
      </w:pPr>
    </w:p>
    <w:p w14:paraId="0844DCF2" w14:textId="0561141D" w:rsidR="001D797A" w:rsidRPr="00FD59C7" w:rsidRDefault="006460DD" w:rsidP="00272BDE">
      <w:pPr>
        <w:pStyle w:val="4Bulletedcopyblue"/>
        <w:numPr>
          <w:ilvl w:val="0"/>
          <w:numId w:val="0"/>
        </w:numPr>
        <w:spacing w:after="0"/>
        <w:rPr>
          <w:rFonts w:ascii="Calibri" w:hAnsi="Calibri" w:cs="Calibri"/>
          <w:i/>
          <w:iCs/>
          <w:color w:val="000000"/>
          <w:szCs w:val="22"/>
          <w:lang w:val="en-GB"/>
        </w:rPr>
      </w:pPr>
      <w:r w:rsidRPr="000A7A97">
        <w:rPr>
          <w:rFonts w:ascii="Calibri" w:hAnsi="Calibri" w:cs="Calibri"/>
          <w:color w:val="000000"/>
          <w:szCs w:val="22"/>
          <w:lang w:val="en-GB"/>
        </w:rPr>
        <w:t>We</w:t>
      </w:r>
      <w:r w:rsidR="001D797A" w:rsidRPr="000A7A97">
        <w:rPr>
          <w:rFonts w:ascii="Calibri" w:hAnsi="Calibri" w:cs="Calibri"/>
          <w:color w:val="000000"/>
          <w:szCs w:val="22"/>
          <w:lang w:val="en-GB"/>
        </w:rPr>
        <w:t xml:space="preserve"> will seek to identify young carers at the earliest opportunity and ensure that their caring responsibilities are considered as part of its safeguarding, pastoral, attendance, inclusion and early-help arrangements. Staff should be alert to the possibility that a child may be a young carer even where this has not been formally identified</w:t>
      </w:r>
      <w:r w:rsidRPr="000A7A97">
        <w:rPr>
          <w:rFonts w:ascii="Calibri" w:hAnsi="Calibri" w:cs="Calibri"/>
          <w:color w:val="000000"/>
          <w:szCs w:val="22"/>
          <w:lang w:val="en-GB"/>
        </w:rPr>
        <w:t>, and information passed to the</w:t>
      </w:r>
      <w:r w:rsidRPr="00FD59C7">
        <w:rPr>
          <w:rFonts w:ascii="Calibri" w:hAnsi="Calibri" w:cs="Calibri"/>
          <w:color w:val="000000"/>
          <w:szCs w:val="22"/>
          <w:lang w:val="en-GB"/>
        </w:rPr>
        <w:t xml:space="preserve"> </w:t>
      </w:r>
      <w:r w:rsidRPr="00FD59C7">
        <w:rPr>
          <w:rFonts w:ascii="Calibri" w:hAnsi="Calibri" w:cs="Calibri"/>
          <w:color w:val="000000"/>
          <w:szCs w:val="22"/>
          <w:highlight w:val="cyan"/>
          <w:lang w:val="en-GB"/>
        </w:rPr>
        <w:t xml:space="preserve">pupil’s head of year and/or DSL. </w:t>
      </w:r>
      <w:r w:rsidR="000E7915" w:rsidRPr="00275B6C">
        <w:rPr>
          <w:rFonts w:ascii="Calibri" w:hAnsi="Calibri" w:cs="Calibri"/>
          <w:i/>
          <w:iCs/>
          <w:szCs w:val="22"/>
          <w:highlight w:val="green"/>
        </w:rPr>
        <w:t xml:space="preserve">[amend </w:t>
      </w:r>
      <w:r w:rsidR="000E7915" w:rsidRPr="006C0A38">
        <w:rPr>
          <w:rFonts w:ascii="Calibri" w:hAnsi="Calibri" w:cs="Calibri"/>
          <w:i/>
          <w:iCs/>
          <w:color w:val="000000"/>
          <w:szCs w:val="22"/>
          <w:highlight w:val="green"/>
          <w:lang w:val="en-GB"/>
        </w:rPr>
        <w:t>blue highlighted areas</w:t>
      </w:r>
      <w:r w:rsidR="000E7915">
        <w:rPr>
          <w:rFonts w:ascii="Calibri" w:hAnsi="Calibri" w:cs="Calibri"/>
          <w:i/>
          <w:iCs/>
          <w:color w:val="000000"/>
          <w:szCs w:val="22"/>
          <w:highlight w:val="green"/>
          <w:lang w:val="en-GB"/>
        </w:rPr>
        <w:t xml:space="preserve"> </w:t>
      </w:r>
      <w:r w:rsidR="000E7915">
        <w:rPr>
          <w:rFonts w:ascii="Calibri" w:hAnsi="Calibri" w:cs="Calibri"/>
          <w:i/>
          <w:iCs/>
          <w:szCs w:val="22"/>
          <w:highlight w:val="green"/>
        </w:rPr>
        <w:t xml:space="preserve">with </w:t>
      </w:r>
      <w:r w:rsidR="007F344C">
        <w:rPr>
          <w:rFonts w:ascii="Calibri" w:hAnsi="Calibri" w:cs="Calibri"/>
          <w:i/>
          <w:iCs/>
          <w:color w:val="000000"/>
          <w:szCs w:val="22"/>
          <w:highlight w:val="green"/>
          <w:lang w:val="en-GB"/>
        </w:rPr>
        <w:t xml:space="preserve">details of roles responsible according to your </w:t>
      </w:r>
      <w:r w:rsidRPr="00FD59C7">
        <w:rPr>
          <w:rFonts w:ascii="Calibri" w:hAnsi="Calibri" w:cs="Calibri"/>
          <w:i/>
          <w:iCs/>
          <w:color w:val="000000"/>
          <w:szCs w:val="22"/>
          <w:highlight w:val="green"/>
          <w:lang w:val="en-GB"/>
        </w:rPr>
        <w:t>school practice]</w:t>
      </w:r>
    </w:p>
    <w:p w14:paraId="6F2F009A" w14:textId="77777777" w:rsidR="00E71FA9" w:rsidRPr="00E71FA9" w:rsidRDefault="00E71FA9" w:rsidP="00272BDE">
      <w:pPr>
        <w:pStyle w:val="4Bulletedcopyblue"/>
        <w:numPr>
          <w:ilvl w:val="0"/>
          <w:numId w:val="0"/>
        </w:numPr>
        <w:spacing w:after="0"/>
        <w:rPr>
          <w:rFonts w:ascii="Calibri" w:hAnsi="Calibri" w:cs="Calibri"/>
          <w:color w:val="000000"/>
          <w:sz w:val="24"/>
          <w:szCs w:val="24"/>
          <w:lang w:val="en-GB"/>
        </w:rPr>
      </w:pPr>
    </w:p>
    <w:p w14:paraId="464454A1" w14:textId="77777777" w:rsidR="007F364D" w:rsidRPr="00E71FA9" w:rsidRDefault="007F364D" w:rsidP="00272BDE">
      <w:pPr>
        <w:pStyle w:val="Heading2"/>
        <w:spacing w:before="0" w:after="0" w:line="240" w:lineRule="auto"/>
        <w:rPr>
          <w:rFonts w:ascii="Calibri" w:hAnsi="Calibri" w:cs="Calibri"/>
          <w:sz w:val="28"/>
          <w:szCs w:val="28"/>
        </w:rPr>
      </w:pPr>
      <w:bookmarkStart w:id="81" w:name="_Toc240634951"/>
      <w:r w:rsidRPr="00E71FA9">
        <w:rPr>
          <w:rFonts w:ascii="Calibri" w:hAnsi="Calibri" w:cs="Calibri"/>
          <w:sz w:val="28"/>
          <w:szCs w:val="28"/>
        </w:rPr>
        <w:t>Homelessness</w:t>
      </w:r>
      <w:bookmarkEnd w:id="81"/>
    </w:p>
    <w:p w14:paraId="4CC878B2" w14:textId="77777777" w:rsidR="00E71FA9" w:rsidRDefault="00E71FA9" w:rsidP="00272BDE">
      <w:pPr>
        <w:spacing w:after="0"/>
        <w:rPr>
          <w:rFonts w:ascii="Calibri" w:hAnsi="Calibri" w:cs="Calibri"/>
          <w:color w:val="000000"/>
          <w:sz w:val="22"/>
          <w:szCs w:val="22"/>
          <w:lang w:val="en-GB"/>
        </w:rPr>
      </w:pPr>
    </w:p>
    <w:p w14:paraId="466F8752" w14:textId="7936F7AC" w:rsidR="007F364D" w:rsidRPr="00FD59C7" w:rsidRDefault="007F364D"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Being homeless or being at risk of becoming homeless presents a real risk to a child’s welfare. </w:t>
      </w:r>
    </w:p>
    <w:p w14:paraId="28528D0E" w14:textId="77777777" w:rsidR="00E71FA9" w:rsidRPr="00FD59C7" w:rsidRDefault="00E71FA9" w:rsidP="00272BDE">
      <w:pPr>
        <w:spacing w:after="0"/>
        <w:rPr>
          <w:rFonts w:ascii="Calibri" w:hAnsi="Calibri" w:cs="Calibri"/>
          <w:color w:val="000000"/>
          <w:sz w:val="22"/>
          <w:szCs w:val="22"/>
          <w:lang w:val="en-GB"/>
        </w:rPr>
      </w:pPr>
    </w:p>
    <w:p w14:paraId="3FA71EAB" w14:textId="41CB1E34" w:rsidR="007F364D" w:rsidRPr="00FD59C7" w:rsidRDefault="007F364D" w:rsidP="00272BDE">
      <w:pPr>
        <w:spacing w:after="0"/>
        <w:rPr>
          <w:rFonts w:ascii="Calibri" w:hAnsi="Calibri" w:cs="Calibri"/>
          <w:sz w:val="22"/>
          <w:szCs w:val="22"/>
          <w:lang w:val="en-GB"/>
        </w:rPr>
      </w:pPr>
      <w:r w:rsidRPr="00FD59C7">
        <w:rPr>
          <w:rFonts w:ascii="Calibri" w:hAnsi="Calibri" w:cs="Calibri"/>
          <w:color w:val="000000"/>
          <w:sz w:val="22"/>
          <w:szCs w:val="22"/>
          <w:lang w:val="en-GB"/>
        </w:rPr>
        <w:t>The DS</w:t>
      </w:r>
      <w:r w:rsidR="009E59B7" w:rsidRPr="00FD59C7">
        <w:rPr>
          <w:rFonts w:ascii="Calibri" w:hAnsi="Calibri" w:cs="Calibri"/>
          <w:color w:val="000000"/>
          <w:sz w:val="22"/>
          <w:szCs w:val="22"/>
          <w:lang w:val="en-GB"/>
        </w:rPr>
        <w:t>L or DDSL</w:t>
      </w:r>
      <w:r w:rsidRPr="00FD59C7">
        <w:rPr>
          <w:rFonts w:ascii="Calibri" w:hAnsi="Calibri" w:cs="Calibri"/>
          <w:color w:val="000000"/>
          <w:sz w:val="22"/>
          <w:szCs w:val="22"/>
          <w:lang w:val="en-GB"/>
        </w:rPr>
        <w:t xml:space="preserve"> will be aware of contact details and referral routes in the local housing authority so they can raise/progress concerns at the earliest opportunity (where appropriate and in accordance with local procedures). </w:t>
      </w:r>
    </w:p>
    <w:p w14:paraId="721B5B4E" w14:textId="77777777" w:rsidR="00E71FA9" w:rsidRPr="00FD59C7" w:rsidRDefault="00E71FA9" w:rsidP="00272BDE">
      <w:pPr>
        <w:spacing w:after="0"/>
        <w:rPr>
          <w:rFonts w:ascii="Calibri" w:hAnsi="Calibri" w:cs="Calibri"/>
          <w:color w:val="000000"/>
          <w:sz w:val="22"/>
          <w:szCs w:val="22"/>
          <w:lang w:val="en-GB"/>
        </w:rPr>
      </w:pPr>
    </w:p>
    <w:p w14:paraId="095063B6" w14:textId="01FA159A" w:rsidR="007F364D" w:rsidRPr="00FD59C7" w:rsidRDefault="007F364D"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Where a child has been harmed or is at risk of harm, the DSL will also make a referral to children’s social care.</w:t>
      </w:r>
    </w:p>
    <w:p w14:paraId="4BE2F9CF" w14:textId="77777777" w:rsidR="00E71FA9" w:rsidRPr="00E71FA9" w:rsidRDefault="00E71FA9" w:rsidP="00272BDE">
      <w:pPr>
        <w:spacing w:after="0"/>
        <w:rPr>
          <w:rFonts w:ascii="Calibri" w:hAnsi="Calibri" w:cs="Calibri"/>
          <w:sz w:val="24"/>
          <w:lang w:val="en-GB"/>
        </w:rPr>
      </w:pPr>
    </w:p>
    <w:p w14:paraId="70E6A40C" w14:textId="256609B7" w:rsidR="00ED63C0" w:rsidRPr="000A7A97" w:rsidRDefault="006238B9" w:rsidP="00272BDE">
      <w:pPr>
        <w:pStyle w:val="Heading2"/>
        <w:spacing w:before="0" w:after="0" w:line="240" w:lineRule="auto"/>
        <w:rPr>
          <w:rFonts w:ascii="Calibri" w:hAnsi="Calibri" w:cs="Calibri"/>
          <w:sz w:val="28"/>
          <w:szCs w:val="28"/>
        </w:rPr>
      </w:pPr>
      <w:bookmarkStart w:id="82" w:name="_Toc240634952"/>
      <w:r w:rsidRPr="000A7A97">
        <w:rPr>
          <w:rFonts w:ascii="Calibri" w:hAnsi="Calibri" w:cs="Calibri"/>
          <w:sz w:val="28"/>
          <w:szCs w:val="28"/>
        </w:rPr>
        <w:t>Gay, Lesbian and bisexual children</w:t>
      </w:r>
      <w:bookmarkEnd w:id="82"/>
    </w:p>
    <w:p w14:paraId="5A722493" w14:textId="77777777" w:rsidR="00E71FA9" w:rsidRDefault="00E71FA9" w:rsidP="00272BDE">
      <w:pPr>
        <w:pStyle w:val="4Bulletedcopyblue"/>
        <w:numPr>
          <w:ilvl w:val="0"/>
          <w:numId w:val="0"/>
        </w:numPr>
        <w:spacing w:after="0"/>
        <w:rPr>
          <w:rFonts w:ascii="Calibri" w:hAnsi="Calibri" w:cs="Calibri"/>
          <w:szCs w:val="22"/>
          <w:highlight w:val="cyan"/>
          <w:lang w:val="en-GB"/>
        </w:rPr>
      </w:pPr>
    </w:p>
    <w:p w14:paraId="356F86D8" w14:textId="14C5A2D5" w:rsidR="00D63327" w:rsidRPr="000A7A97" w:rsidRDefault="007F344C" w:rsidP="00272BDE">
      <w:pPr>
        <w:pStyle w:val="4Bulletedcopyblue"/>
        <w:numPr>
          <w:ilvl w:val="0"/>
          <w:numId w:val="0"/>
        </w:numPr>
        <w:spacing w:after="0"/>
        <w:rPr>
          <w:rFonts w:ascii="Calibri" w:hAnsi="Calibri" w:cs="Calibri"/>
          <w:szCs w:val="22"/>
          <w:lang w:val="en-GB"/>
        </w:rPr>
      </w:pPr>
      <w:r>
        <w:rPr>
          <w:rFonts w:ascii="Calibri" w:eastAsia="Arial" w:hAnsi="Calibri" w:cs="Calibri"/>
          <w:color w:val="000000"/>
          <w:szCs w:val="22"/>
          <w:highlight w:val="cyan"/>
        </w:rPr>
        <w:t>[Insert s</w:t>
      </w:r>
      <w:r w:rsidRPr="00FD59C7">
        <w:rPr>
          <w:rFonts w:ascii="Calibri" w:eastAsia="Arial" w:hAnsi="Calibri" w:cs="Calibri"/>
          <w:color w:val="000000"/>
          <w:szCs w:val="22"/>
          <w:highlight w:val="cyan"/>
        </w:rPr>
        <w:t>chool name</w:t>
      </w:r>
      <w:r>
        <w:rPr>
          <w:rFonts w:ascii="Calibri" w:eastAsia="Arial" w:hAnsi="Calibri" w:cs="Calibri"/>
          <w:color w:val="000000"/>
          <w:szCs w:val="22"/>
          <w:highlight w:val="cyan"/>
        </w:rPr>
        <w:t>]</w:t>
      </w:r>
      <w:r w:rsidRPr="000A7A97">
        <w:rPr>
          <w:rFonts w:ascii="Calibri" w:hAnsi="Calibri" w:cs="Calibri"/>
          <w:color w:val="000000"/>
          <w:szCs w:val="22"/>
          <w:lang w:val="en-GB"/>
        </w:rPr>
        <w:t xml:space="preserve"> </w:t>
      </w:r>
      <w:r w:rsidR="00D63327" w:rsidRPr="000A7A97">
        <w:rPr>
          <w:rFonts w:ascii="Calibri" w:hAnsi="Calibri" w:cs="Calibri"/>
          <w:szCs w:val="22"/>
          <w:lang w:val="en-GB"/>
        </w:rPr>
        <w:t>recognises that being lesbian, gay or bisexual is not in itself an inherent risk factor for harm; however, children who are, or are perceived to be, lesbian, gay or bisexual may be targeted by other children and may therefore be vulnerable to safeguarding concerns. We will:</w:t>
      </w:r>
    </w:p>
    <w:p w14:paraId="1294DEF8" w14:textId="77777777" w:rsidR="00D63327" w:rsidRPr="000A7A97" w:rsidRDefault="00D63327" w:rsidP="00272BDE">
      <w:pPr>
        <w:pStyle w:val="Bulletedcopylevel2"/>
        <w:numPr>
          <w:ilvl w:val="0"/>
          <w:numId w:val="21"/>
        </w:numPr>
        <w:spacing w:after="0"/>
        <w:rPr>
          <w:rFonts w:ascii="Calibri" w:hAnsi="Calibri" w:cs="Calibri"/>
          <w:szCs w:val="22"/>
          <w:lang w:val="en-GB"/>
        </w:rPr>
      </w:pPr>
      <w:r w:rsidRPr="000A7A97">
        <w:rPr>
          <w:rFonts w:ascii="Calibri" w:hAnsi="Calibri" w:cs="Calibri"/>
          <w:szCs w:val="22"/>
          <w:lang w:val="en-GB"/>
        </w:rPr>
        <w:t>ensure all pupils are treated with dignity and respect;</w:t>
      </w:r>
    </w:p>
    <w:p w14:paraId="743A830B" w14:textId="77777777" w:rsidR="00D63327" w:rsidRPr="000A7A97" w:rsidRDefault="00D63327" w:rsidP="00272BDE">
      <w:pPr>
        <w:pStyle w:val="Bulletedcopylevel2"/>
        <w:numPr>
          <w:ilvl w:val="0"/>
          <w:numId w:val="21"/>
        </w:numPr>
        <w:spacing w:after="0"/>
        <w:rPr>
          <w:rFonts w:ascii="Calibri" w:hAnsi="Calibri" w:cs="Calibri"/>
          <w:szCs w:val="22"/>
          <w:lang w:val="en-GB"/>
        </w:rPr>
      </w:pPr>
      <w:r w:rsidRPr="000A7A97">
        <w:rPr>
          <w:rFonts w:ascii="Calibri" w:hAnsi="Calibri" w:cs="Calibri"/>
          <w:szCs w:val="22"/>
          <w:lang w:val="en-GB"/>
        </w:rPr>
        <w:t>take action to prevent and respond to discriminatory bullying, harassment and abuse, including that related to sexual orientation; and</w:t>
      </w:r>
    </w:p>
    <w:p w14:paraId="03C22A9F" w14:textId="77777777" w:rsidR="00D63327" w:rsidRPr="000A7A97" w:rsidRDefault="00D63327" w:rsidP="00272BDE">
      <w:pPr>
        <w:pStyle w:val="Bulletedcopylevel2"/>
        <w:numPr>
          <w:ilvl w:val="0"/>
          <w:numId w:val="21"/>
        </w:numPr>
        <w:spacing w:after="0"/>
        <w:rPr>
          <w:rFonts w:ascii="Calibri" w:hAnsi="Calibri" w:cs="Calibri"/>
          <w:szCs w:val="22"/>
          <w:lang w:val="en-GB"/>
        </w:rPr>
      </w:pPr>
      <w:r w:rsidRPr="000A7A97">
        <w:rPr>
          <w:rFonts w:ascii="Calibri" w:hAnsi="Calibri" w:cs="Calibri"/>
          <w:szCs w:val="22"/>
          <w:lang w:val="en-GB"/>
        </w:rPr>
        <w:t>provide a safe and supportive environment where children can speak to trusted adults and raise any concerns.</w:t>
      </w:r>
    </w:p>
    <w:p w14:paraId="493D32FA" w14:textId="77777777" w:rsidR="00E71FA9" w:rsidRPr="00FD59C7" w:rsidRDefault="00E71FA9" w:rsidP="00272BDE">
      <w:pPr>
        <w:pStyle w:val="Bulletedcopylevel2"/>
        <w:numPr>
          <w:ilvl w:val="0"/>
          <w:numId w:val="0"/>
        </w:numPr>
        <w:spacing w:after="0"/>
        <w:rPr>
          <w:rFonts w:ascii="Calibri" w:eastAsia="Times New Roman" w:hAnsi="Calibri" w:cs="Calibri"/>
          <w:szCs w:val="22"/>
          <w:highlight w:val="yellow"/>
          <w:lang w:val="en-GB" w:eastAsia="en-GB"/>
        </w:rPr>
      </w:pPr>
    </w:p>
    <w:p w14:paraId="6DA5848A" w14:textId="6463A433" w:rsidR="00484801" w:rsidRPr="00FD59C7" w:rsidRDefault="00484801" w:rsidP="00272BDE">
      <w:pPr>
        <w:pStyle w:val="Bulletedcopylevel2"/>
        <w:numPr>
          <w:ilvl w:val="0"/>
          <w:numId w:val="0"/>
        </w:numPr>
        <w:spacing w:after="0"/>
        <w:rPr>
          <w:rFonts w:ascii="Calibri" w:eastAsia="Times New Roman" w:hAnsi="Calibri" w:cs="Calibri"/>
          <w:szCs w:val="22"/>
          <w:highlight w:val="yellow"/>
          <w:lang w:val="en-GB" w:eastAsia="en-GB"/>
        </w:rPr>
      </w:pPr>
      <w:r w:rsidRPr="000A7A97">
        <w:rPr>
          <w:rFonts w:ascii="Calibri" w:eastAsia="Times New Roman" w:hAnsi="Calibri" w:cs="Calibri"/>
          <w:szCs w:val="22"/>
          <w:lang w:val="en-GB" w:eastAsia="en-GB"/>
        </w:rPr>
        <w:t>If a member of staff has any concerns that a pupil, who is</w:t>
      </w:r>
      <w:r w:rsidR="00DC78D9" w:rsidRPr="000A7A97">
        <w:rPr>
          <w:rFonts w:ascii="Calibri" w:eastAsia="Times New Roman" w:hAnsi="Calibri" w:cs="Calibri"/>
          <w:szCs w:val="22"/>
          <w:lang w:val="en-GB" w:eastAsia="en-GB"/>
        </w:rPr>
        <w:t>,</w:t>
      </w:r>
      <w:r w:rsidRPr="000A7A97">
        <w:rPr>
          <w:rFonts w:ascii="Calibri" w:eastAsia="Times New Roman" w:hAnsi="Calibri" w:cs="Calibri"/>
          <w:szCs w:val="22"/>
          <w:lang w:val="en-GB" w:eastAsia="en-GB"/>
        </w:rPr>
        <w:t xml:space="preserve"> or is </w:t>
      </w:r>
      <w:r w:rsidRPr="000A7A97">
        <w:rPr>
          <w:rFonts w:ascii="Calibri" w:hAnsi="Calibri" w:cs="Calibri"/>
          <w:szCs w:val="22"/>
          <w:lang w:val="en-GB"/>
        </w:rPr>
        <w:t>perceived to be, lesbian, gay or bisexual</w:t>
      </w:r>
      <w:r w:rsidR="00DC78D9" w:rsidRPr="000A7A97">
        <w:rPr>
          <w:rFonts w:ascii="Calibri" w:eastAsia="Times New Roman" w:hAnsi="Calibri" w:cs="Calibri"/>
          <w:szCs w:val="22"/>
          <w:lang w:val="en-GB" w:eastAsia="en-GB"/>
        </w:rPr>
        <w:t xml:space="preserve"> is at risk of or subject to </w:t>
      </w:r>
      <w:r w:rsidR="00DC78D9" w:rsidRPr="000A7A97">
        <w:rPr>
          <w:rFonts w:ascii="Calibri" w:hAnsi="Calibri" w:cs="Calibri"/>
          <w:szCs w:val="22"/>
          <w:lang w:val="en-GB"/>
        </w:rPr>
        <w:t>discriminatory bullying, harassment and abuse</w:t>
      </w:r>
      <w:r w:rsidRPr="000A7A97">
        <w:rPr>
          <w:rFonts w:ascii="Calibri" w:eastAsia="Times New Roman" w:hAnsi="Calibri" w:cs="Calibri"/>
          <w:szCs w:val="22"/>
          <w:lang w:val="en-GB" w:eastAsia="en-GB"/>
        </w:rPr>
        <w:t xml:space="preserve">, they should follow the school's safeguarding procedures, reporting this on </w:t>
      </w:r>
      <w:r w:rsidR="002A2F4D" w:rsidRPr="00FD59C7">
        <w:rPr>
          <w:rFonts w:ascii="Calibri" w:eastAsia="Times New Roman" w:hAnsi="Calibri" w:cs="Calibri"/>
          <w:szCs w:val="22"/>
          <w:highlight w:val="cyan"/>
          <w:lang w:eastAsia="en-GB"/>
        </w:rPr>
        <w:t>[insert name of school’s safeguarding reporting system]</w:t>
      </w:r>
      <w:r w:rsidR="002A2F4D" w:rsidRPr="00FD59C7">
        <w:rPr>
          <w:rFonts w:ascii="Calibri" w:eastAsia="Times New Roman" w:hAnsi="Calibri" w:cs="Calibri"/>
          <w:szCs w:val="22"/>
          <w:lang w:eastAsia="en-GB"/>
        </w:rPr>
        <w:t xml:space="preserve"> </w:t>
      </w:r>
      <w:r w:rsidRPr="000A7A97">
        <w:rPr>
          <w:rFonts w:ascii="Calibri" w:eastAsia="Times New Roman" w:hAnsi="Calibri" w:cs="Calibri"/>
          <w:szCs w:val="22"/>
          <w:lang w:val="en-GB" w:eastAsia="en-GB"/>
        </w:rPr>
        <w:t>and speaking to the DSL or DDSL</w:t>
      </w:r>
    </w:p>
    <w:p w14:paraId="742635D4" w14:textId="77777777" w:rsidR="00E71FA9" w:rsidRPr="00FD59C7" w:rsidRDefault="00E71FA9" w:rsidP="00272BDE">
      <w:pPr>
        <w:pStyle w:val="Bulletedcopylevel2"/>
        <w:numPr>
          <w:ilvl w:val="0"/>
          <w:numId w:val="0"/>
        </w:numPr>
        <w:spacing w:after="0"/>
        <w:rPr>
          <w:rFonts w:ascii="Calibri" w:hAnsi="Calibri" w:cs="Calibri"/>
          <w:sz w:val="28"/>
          <w:szCs w:val="28"/>
          <w:highlight w:val="yellow"/>
          <w:lang w:val="en-GB"/>
        </w:rPr>
      </w:pPr>
    </w:p>
    <w:p w14:paraId="4982FD97" w14:textId="7DC4E110" w:rsidR="00C21D0E" w:rsidRPr="000A7A97" w:rsidRDefault="006238B9" w:rsidP="00272BDE">
      <w:pPr>
        <w:pStyle w:val="Heading2"/>
        <w:spacing w:before="0" w:after="0" w:line="240" w:lineRule="auto"/>
        <w:rPr>
          <w:rFonts w:ascii="Calibri" w:hAnsi="Calibri" w:cs="Calibri"/>
          <w:sz w:val="28"/>
          <w:szCs w:val="28"/>
          <w:lang w:val="en-GB"/>
        </w:rPr>
      </w:pPr>
      <w:bookmarkStart w:id="83" w:name="_Toc240634953"/>
      <w:r w:rsidRPr="000A7A97">
        <w:rPr>
          <w:rFonts w:ascii="Calibri" w:hAnsi="Calibri" w:cs="Calibri"/>
          <w:sz w:val="28"/>
          <w:szCs w:val="28"/>
          <w:lang w:val="en-GB"/>
        </w:rPr>
        <w:t>Children who are gender questioning</w:t>
      </w:r>
      <w:bookmarkEnd w:id="83"/>
    </w:p>
    <w:p w14:paraId="082C879F" w14:textId="77777777" w:rsidR="00E71FA9" w:rsidRPr="000A7A97" w:rsidRDefault="00E71FA9" w:rsidP="00272BDE">
      <w:pPr>
        <w:spacing w:after="0"/>
        <w:rPr>
          <w:rFonts w:ascii="Calibri" w:hAnsi="Calibri" w:cs="Calibri"/>
          <w:sz w:val="22"/>
          <w:szCs w:val="22"/>
          <w:shd w:val="clear" w:color="auto" w:fill="FFFF00"/>
        </w:rPr>
      </w:pPr>
    </w:p>
    <w:p w14:paraId="6EBCBCB8" w14:textId="0F2E4C83" w:rsidR="00816242" w:rsidRPr="00FD59C7" w:rsidRDefault="00816242" w:rsidP="00272BDE">
      <w:pPr>
        <w:spacing w:after="0"/>
        <w:rPr>
          <w:rFonts w:ascii="Calibri" w:hAnsi="Calibri" w:cs="Calibri"/>
          <w:kern w:val="2"/>
          <w:sz w:val="22"/>
          <w:szCs w:val="22"/>
          <w:lang w:val="en-GB" w:eastAsia="en-GB"/>
          <w14:ligatures w14:val="standardContextual"/>
        </w:rPr>
      </w:pPr>
      <w:r w:rsidRPr="000A7A97">
        <w:rPr>
          <w:rFonts w:ascii="Calibri" w:eastAsia="Times New Roman" w:hAnsi="Calibri" w:cs="Calibri"/>
          <w:sz w:val="22"/>
          <w:szCs w:val="22"/>
          <w:lang w:val="en-GB" w:eastAsia="en-GB"/>
        </w:rPr>
        <w:t xml:space="preserve">At </w:t>
      </w:r>
      <w:r w:rsidR="007F344C">
        <w:rPr>
          <w:rFonts w:ascii="Calibri" w:eastAsia="Arial" w:hAnsi="Calibri" w:cs="Calibri"/>
          <w:color w:val="000000"/>
          <w:sz w:val="22"/>
          <w:szCs w:val="22"/>
          <w:highlight w:val="cyan"/>
        </w:rPr>
        <w:t>[insert s</w:t>
      </w:r>
      <w:r w:rsidR="007F344C" w:rsidRPr="00FD59C7">
        <w:rPr>
          <w:rFonts w:ascii="Calibri" w:eastAsia="Arial" w:hAnsi="Calibri" w:cs="Calibri"/>
          <w:color w:val="000000"/>
          <w:sz w:val="22"/>
          <w:szCs w:val="22"/>
          <w:highlight w:val="cyan"/>
        </w:rPr>
        <w:t>chool name</w:t>
      </w:r>
      <w:r w:rsidR="007F344C" w:rsidRPr="000A7A97">
        <w:rPr>
          <w:rFonts w:ascii="Calibri" w:eastAsia="Times New Roman" w:hAnsi="Calibri" w:cs="Calibri"/>
          <w:sz w:val="22"/>
          <w:szCs w:val="22"/>
          <w:highlight w:val="cyan"/>
          <w:lang w:val="en-GB" w:eastAsia="en-GB"/>
        </w:rPr>
        <w:t>]</w:t>
      </w:r>
      <w:r w:rsidRPr="000A7A97">
        <w:rPr>
          <w:rFonts w:ascii="Calibri" w:eastAsia="Times New Roman" w:hAnsi="Calibri" w:cs="Calibri"/>
          <w:sz w:val="22"/>
          <w:szCs w:val="22"/>
          <w:lang w:val="en-GB" w:eastAsia="en-GB"/>
        </w:rPr>
        <w:t xml:space="preserve">, we will ensure that the safeguarding and wellbeing of children who are questioning their </w:t>
      </w:r>
      <w:r w:rsidRPr="00984BB0">
        <w:rPr>
          <w:rFonts w:ascii="Calibri" w:eastAsia="Times New Roman" w:hAnsi="Calibri" w:cs="Calibri"/>
          <w:sz w:val="22"/>
          <w:szCs w:val="22"/>
          <w:lang w:val="en-GB" w:eastAsia="en-GB"/>
        </w:rPr>
        <w:t>gender are</w:t>
      </w:r>
      <w:r w:rsidRPr="000A7A97">
        <w:rPr>
          <w:rFonts w:ascii="Calibri" w:eastAsia="Times New Roman" w:hAnsi="Calibri" w:cs="Calibri"/>
          <w:sz w:val="22"/>
          <w:szCs w:val="22"/>
          <w:lang w:val="en-GB" w:eastAsia="en-GB"/>
        </w:rPr>
        <w:t xml:space="preserve"> considered sensitively, respectfully and on a case-by-case basis, in accordance with the</w:t>
      </w:r>
      <w:r w:rsidRPr="00FD59C7">
        <w:rPr>
          <w:rFonts w:ascii="Calibri" w:hAnsi="Calibri" w:cs="Calibri"/>
          <w:color w:val="000000"/>
          <w:sz w:val="22"/>
          <w:szCs w:val="22"/>
          <w:shd w:val="clear" w:color="auto" w:fill="FFFF00"/>
        </w:rPr>
        <w:t xml:space="preserve"> </w:t>
      </w:r>
      <w:r w:rsidRPr="00FD59C7">
        <w:rPr>
          <w:rFonts w:ascii="Calibri" w:hAnsi="Calibri" w:cs="Calibri"/>
          <w:sz w:val="22"/>
          <w:szCs w:val="22"/>
          <w:shd w:val="clear" w:color="auto" w:fill="00FFFF"/>
        </w:rPr>
        <w:t>school’s policy/</w:t>
      </w:r>
      <w:r w:rsidRPr="000A7A97">
        <w:rPr>
          <w:rFonts w:ascii="Calibri" w:eastAsia="Times New Roman" w:hAnsi="Calibri" w:cs="Calibri"/>
          <w:sz w:val="22"/>
          <w:szCs w:val="22"/>
          <w:highlight w:val="cyan"/>
          <w:lang w:val="en-GB" w:eastAsia="en-GB"/>
        </w:rPr>
        <w:t>procedures</w:t>
      </w:r>
      <w:r w:rsidRPr="000A7A97">
        <w:rPr>
          <w:rFonts w:ascii="Calibri" w:eastAsia="Times New Roman" w:hAnsi="Calibri" w:cs="Calibri"/>
          <w:sz w:val="22"/>
          <w:szCs w:val="22"/>
          <w:lang w:val="en-GB" w:eastAsia="en-GB"/>
        </w:rPr>
        <w:t xml:space="preserve"> for dealing with such cases and current statutory guidance. </w:t>
      </w:r>
      <w:r w:rsidRPr="00FD59C7">
        <w:rPr>
          <w:rFonts w:ascii="Calibri" w:hAnsi="Calibri" w:cs="Calibri"/>
          <w:i/>
          <w:iCs/>
          <w:sz w:val="22"/>
          <w:szCs w:val="22"/>
          <w:highlight w:val="green"/>
          <w:shd w:val="clear" w:color="auto" w:fill="00FFFF"/>
        </w:rPr>
        <w:t>[</w:t>
      </w:r>
      <w:r w:rsidR="000E7915" w:rsidRPr="00275B6C">
        <w:rPr>
          <w:rFonts w:ascii="Calibri" w:hAnsi="Calibri" w:cs="Calibri"/>
          <w:i/>
          <w:iCs/>
          <w:sz w:val="22"/>
          <w:szCs w:val="22"/>
          <w:highlight w:val="green"/>
        </w:rPr>
        <w:t xml:space="preserve">amend </w:t>
      </w:r>
      <w:r w:rsidR="000E7915" w:rsidRPr="006C0A38">
        <w:rPr>
          <w:rFonts w:ascii="Calibri" w:hAnsi="Calibri" w:cs="Calibri"/>
          <w:i/>
          <w:iCs/>
          <w:color w:val="000000"/>
          <w:sz w:val="22"/>
          <w:szCs w:val="22"/>
          <w:highlight w:val="green"/>
          <w:lang w:val="en-GB"/>
        </w:rPr>
        <w:t>blue highlighted areas</w:t>
      </w:r>
      <w:r w:rsidR="000E7915">
        <w:rPr>
          <w:rFonts w:ascii="Calibri" w:hAnsi="Calibri" w:cs="Calibri"/>
          <w:i/>
          <w:iCs/>
          <w:color w:val="000000"/>
          <w:sz w:val="22"/>
          <w:szCs w:val="22"/>
          <w:highlight w:val="green"/>
          <w:lang w:val="en-GB"/>
        </w:rPr>
        <w:t xml:space="preserve"> </w:t>
      </w:r>
      <w:r w:rsidRPr="00FD59C7">
        <w:rPr>
          <w:rFonts w:ascii="Calibri" w:hAnsi="Calibri" w:cs="Calibri"/>
          <w:i/>
          <w:iCs/>
          <w:sz w:val="22"/>
          <w:szCs w:val="22"/>
          <w:highlight w:val="green"/>
          <w:shd w:val="clear" w:color="auto" w:fill="00FFFF"/>
        </w:rPr>
        <w:t>to name school guidance or procedure to meet the school’s approach]</w:t>
      </w:r>
      <w:r w:rsidRPr="00FD59C7">
        <w:rPr>
          <w:rFonts w:ascii="Calibri" w:hAnsi="Calibri" w:cs="Calibri"/>
          <w:sz w:val="22"/>
          <w:szCs w:val="22"/>
        </w:rPr>
        <w:t xml:space="preserve"> </w:t>
      </w:r>
    </w:p>
    <w:p w14:paraId="25EE3151" w14:textId="77777777" w:rsidR="00E71FA9" w:rsidRPr="00FD59C7" w:rsidRDefault="00E71FA9" w:rsidP="00272BDE">
      <w:pPr>
        <w:autoSpaceDE w:val="0"/>
        <w:autoSpaceDN w:val="0"/>
        <w:adjustRightInd w:val="0"/>
        <w:spacing w:after="0"/>
        <w:rPr>
          <w:rFonts w:ascii="Calibri" w:hAnsi="Calibri" w:cs="Calibri"/>
          <w:sz w:val="22"/>
          <w:szCs w:val="22"/>
          <w:highlight w:val="yellow"/>
          <w:lang w:val="en-GB"/>
        </w:rPr>
      </w:pPr>
    </w:p>
    <w:p w14:paraId="699AC24A" w14:textId="62AD1AE8" w:rsidR="00077FA1" w:rsidRPr="000A7A97" w:rsidRDefault="00077FA1" w:rsidP="00272BDE">
      <w:pPr>
        <w:autoSpaceDE w:val="0"/>
        <w:autoSpaceDN w:val="0"/>
        <w:adjustRightInd w:val="0"/>
        <w:spacing w:after="0"/>
        <w:rPr>
          <w:rFonts w:ascii="Calibri" w:hAnsi="Calibri" w:cs="Calibri"/>
          <w:sz w:val="22"/>
          <w:szCs w:val="22"/>
          <w:lang w:val="en-GB"/>
        </w:rPr>
      </w:pPr>
      <w:r w:rsidRPr="000A7A97">
        <w:rPr>
          <w:rFonts w:ascii="Calibri" w:hAnsi="Calibri" w:cs="Calibri"/>
          <w:sz w:val="22"/>
          <w:szCs w:val="22"/>
          <w:lang w:val="en-GB"/>
        </w:rPr>
        <w:t>If a child or parent raises this issue, we will:</w:t>
      </w:r>
    </w:p>
    <w:p w14:paraId="711C8D43" w14:textId="77777777" w:rsidR="00077FA1" w:rsidRPr="000A7A97" w:rsidRDefault="00077FA1" w:rsidP="00272BDE">
      <w:pPr>
        <w:numPr>
          <w:ilvl w:val="0"/>
          <w:numId w:val="22"/>
        </w:numPr>
        <w:autoSpaceDE w:val="0"/>
        <w:autoSpaceDN w:val="0"/>
        <w:adjustRightInd w:val="0"/>
        <w:spacing w:after="0"/>
        <w:rPr>
          <w:rFonts w:ascii="Calibri" w:hAnsi="Calibri" w:cs="Calibri"/>
          <w:sz w:val="22"/>
          <w:szCs w:val="22"/>
          <w:lang w:val="en-GB"/>
        </w:rPr>
      </w:pPr>
      <w:r w:rsidRPr="000A7A97">
        <w:rPr>
          <w:rFonts w:ascii="Calibri" w:hAnsi="Calibri" w:cs="Calibri"/>
          <w:sz w:val="22"/>
          <w:szCs w:val="22"/>
          <w:lang w:val="en-GB"/>
        </w:rPr>
        <w:t>listen to the child's views and take account of their wishes and feelings, while ensuring that safeguarding remains our primary consideration;</w:t>
      </w:r>
    </w:p>
    <w:p w14:paraId="6F643142" w14:textId="77777777" w:rsidR="00077FA1" w:rsidRPr="000A7A97" w:rsidRDefault="00077FA1" w:rsidP="00272BDE">
      <w:pPr>
        <w:numPr>
          <w:ilvl w:val="0"/>
          <w:numId w:val="22"/>
        </w:numPr>
        <w:autoSpaceDE w:val="0"/>
        <w:autoSpaceDN w:val="0"/>
        <w:adjustRightInd w:val="0"/>
        <w:spacing w:after="0"/>
        <w:rPr>
          <w:rFonts w:ascii="Calibri" w:hAnsi="Calibri" w:cs="Calibri"/>
          <w:sz w:val="22"/>
          <w:szCs w:val="22"/>
          <w:lang w:val="en-GB"/>
        </w:rPr>
      </w:pPr>
      <w:r w:rsidRPr="000A7A97">
        <w:rPr>
          <w:rFonts w:ascii="Calibri" w:hAnsi="Calibri" w:cs="Calibri"/>
          <w:sz w:val="22"/>
          <w:szCs w:val="22"/>
          <w:lang w:val="en-GB"/>
        </w:rPr>
        <w:t>consider any specific vulnerabilities or risks, including bullying, harassment, discrimination, isolation or mental health concerns, and take appropriate action where required;</w:t>
      </w:r>
    </w:p>
    <w:p w14:paraId="71C29CCC" w14:textId="77777777" w:rsidR="00077FA1" w:rsidRPr="000A7A97" w:rsidRDefault="00077FA1" w:rsidP="00272BDE">
      <w:pPr>
        <w:numPr>
          <w:ilvl w:val="0"/>
          <w:numId w:val="22"/>
        </w:numPr>
        <w:autoSpaceDE w:val="0"/>
        <w:autoSpaceDN w:val="0"/>
        <w:adjustRightInd w:val="0"/>
        <w:spacing w:after="0"/>
        <w:rPr>
          <w:rFonts w:ascii="Calibri" w:hAnsi="Calibri" w:cs="Calibri"/>
          <w:sz w:val="22"/>
          <w:szCs w:val="22"/>
          <w:lang w:val="en-GB"/>
        </w:rPr>
      </w:pPr>
      <w:r w:rsidRPr="000A7A97">
        <w:rPr>
          <w:rFonts w:ascii="Calibri" w:hAnsi="Calibri" w:cs="Calibri"/>
          <w:sz w:val="22"/>
          <w:szCs w:val="22"/>
          <w:lang w:val="en-GB"/>
        </w:rPr>
        <w:t>work with parents/carers and relevant professionals where appropriate and in accordance with the child's individual circumstances, safeguarding duties and relevant statutory guidance; and</w:t>
      </w:r>
    </w:p>
    <w:p w14:paraId="3E83DD7A" w14:textId="3C53BD84" w:rsidR="00816242" w:rsidRPr="000A7A97" w:rsidRDefault="00816242" w:rsidP="00272BDE">
      <w:pPr>
        <w:pStyle w:val="ListParagraph"/>
        <w:numPr>
          <w:ilvl w:val="0"/>
          <w:numId w:val="22"/>
        </w:numPr>
        <w:spacing w:after="0"/>
        <w:rPr>
          <w:rFonts w:ascii="Calibri" w:hAnsi="Calibri" w:cs="Calibri"/>
          <w:sz w:val="22"/>
          <w:szCs w:val="22"/>
          <w:lang w:val="en-GB"/>
        </w:rPr>
      </w:pPr>
      <w:r w:rsidRPr="000A7A97">
        <w:rPr>
          <w:rFonts w:ascii="Calibri" w:hAnsi="Calibri" w:cs="Calibri"/>
          <w:sz w:val="22"/>
          <w:szCs w:val="22"/>
          <w:lang w:val="en-GB"/>
        </w:rPr>
        <w:t xml:space="preserve">record relevant concerns, discussions, decisions and actions appropriately on </w:t>
      </w:r>
      <w:r w:rsidR="002A2F4D" w:rsidRPr="000A7A97">
        <w:rPr>
          <w:rFonts w:ascii="Calibri" w:hAnsi="Calibri" w:cs="Calibri"/>
          <w:sz w:val="22"/>
          <w:szCs w:val="22"/>
          <w:highlight w:val="cyan"/>
          <w:lang w:val="en-GB"/>
        </w:rPr>
        <w:t>[insert name of school’s safeguarding reporting system]</w:t>
      </w:r>
      <w:r w:rsidRPr="000A7A97">
        <w:rPr>
          <w:rFonts w:ascii="Calibri" w:hAnsi="Calibri" w:cs="Calibri"/>
          <w:sz w:val="22"/>
          <w:szCs w:val="22"/>
          <w:lang w:val="en-GB"/>
        </w:rPr>
        <w:t>.</w:t>
      </w:r>
    </w:p>
    <w:p w14:paraId="58BC5DB4" w14:textId="77777777" w:rsidR="002E503C" w:rsidRPr="00E71FA9" w:rsidRDefault="002E503C" w:rsidP="00272BDE">
      <w:pPr>
        <w:autoSpaceDE w:val="0"/>
        <w:autoSpaceDN w:val="0"/>
        <w:adjustRightInd w:val="0"/>
        <w:spacing w:after="0"/>
        <w:rPr>
          <w:rFonts w:ascii="Calibri" w:hAnsi="Calibri" w:cs="Calibri"/>
          <w:color w:val="000000"/>
          <w:sz w:val="36"/>
          <w:szCs w:val="44"/>
          <w:highlight w:val="yellow"/>
        </w:rPr>
      </w:pPr>
    </w:p>
    <w:p w14:paraId="2B4ECCA4" w14:textId="7D270247" w:rsidR="008E430A" w:rsidRPr="000A7A97" w:rsidRDefault="003A4040" w:rsidP="00272BDE">
      <w:pPr>
        <w:pStyle w:val="Heading1"/>
        <w:spacing w:before="0" w:after="0"/>
        <w:rPr>
          <w:rFonts w:ascii="Calibri" w:hAnsi="Calibri" w:cs="Calibri"/>
          <w:sz w:val="36"/>
          <w:szCs w:val="44"/>
        </w:rPr>
      </w:pPr>
      <w:bookmarkStart w:id="84" w:name="_Toc138953502"/>
      <w:bookmarkStart w:id="85" w:name="_Toc238635770"/>
      <w:bookmarkStart w:id="86" w:name="_Toc240634954"/>
      <w:r w:rsidRPr="000A7A97">
        <w:rPr>
          <w:rFonts w:ascii="Calibri" w:hAnsi="Calibri" w:cs="Calibri"/>
          <w:sz w:val="36"/>
          <w:szCs w:val="44"/>
        </w:rPr>
        <w:t>Child leaving or joining the school</w:t>
      </w:r>
      <w:bookmarkEnd w:id="84"/>
      <w:bookmarkEnd w:id="85"/>
      <w:bookmarkEnd w:id="86"/>
    </w:p>
    <w:p w14:paraId="569EAE02" w14:textId="77777777" w:rsidR="00E71FA9" w:rsidRPr="000A7A97" w:rsidRDefault="00E71FA9" w:rsidP="00E71FA9">
      <w:pPr>
        <w:pStyle w:val="6Abstract"/>
        <w:spacing w:after="0" w:line="240" w:lineRule="auto"/>
        <w:rPr>
          <w:lang w:val="en-GB"/>
        </w:rPr>
      </w:pPr>
    </w:p>
    <w:p w14:paraId="3D9D63EE" w14:textId="77777777" w:rsidR="00305D07" w:rsidRPr="000A7A97" w:rsidRDefault="00305D07" w:rsidP="00272BDE">
      <w:pPr>
        <w:pStyle w:val="Heading2"/>
        <w:spacing w:before="0" w:after="0" w:line="240" w:lineRule="auto"/>
        <w:rPr>
          <w:rFonts w:ascii="Calibri" w:hAnsi="Calibri" w:cs="Calibri"/>
          <w:sz w:val="28"/>
          <w:szCs w:val="28"/>
        </w:rPr>
      </w:pPr>
      <w:bookmarkStart w:id="87" w:name="_Toc238635771"/>
      <w:bookmarkStart w:id="88" w:name="_Toc240634955"/>
      <w:r w:rsidRPr="000A7A97">
        <w:rPr>
          <w:rFonts w:ascii="Calibri" w:hAnsi="Calibri" w:cs="Calibri"/>
          <w:sz w:val="28"/>
          <w:szCs w:val="28"/>
        </w:rPr>
        <w:t>Child leaving the school</w:t>
      </w:r>
      <w:bookmarkEnd w:id="87"/>
      <w:bookmarkEnd w:id="88"/>
    </w:p>
    <w:p w14:paraId="7D218CCB" w14:textId="77777777" w:rsidR="00E71FA9" w:rsidRPr="000A7A97" w:rsidRDefault="00E71FA9" w:rsidP="00272BDE">
      <w:pPr>
        <w:spacing w:after="0"/>
        <w:rPr>
          <w:rFonts w:ascii="Calibri" w:hAnsi="Calibri" w:cs="Calibri"/>
          <w:color w:val="000000"/>
          <w:sz w:val="22"/>
          <w:szCs w:val="22"/>
          <w:lang w:val="en-GB"/>
        </w:rPr>
      </w:pPr>
    </w:p>
    <w:p w14:paraId="73686808" w14:textId="3B0D0264" w:rsidR="00BF315B" w:rsidRPr="000A7A97" w:rsidRDefault="00CA2E36"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If a child for whom the school has, or has had, safeguarding concerns moves to another school, the DSL will ensure that their child protection file is forwarded</w:t>
      </w:r>
      <w:r w:rsidR="00BF315B" w:rsidRPr="000A7A97">
        <w:rPr>
          <w:rFonts w:ascii="Calibri" w:hAnsi="Calibri" w:cs="Calibri"/>
          <w:color w:val="000000"/>
          <w:sz w:val="22"/>
          <w:szCs w:val="22"/>
          <w:lang w:val="en-GB"/>
        </w:rPr>
        <w:t xml:space="preserve"> </w:t>
      </w:r>
      <w:r w:rsidRPr="000A7A97">
        <w:rPr>
          <w:rFonts w:ascii="Calibri" w:hAnsi="Calibri" w:cs="Calibri"/>
          <w:color w:val="000000"/>
          <w:sz w:val="22"/>
          <w:szCs w:val="22"/>
          <w:lang w:val="en-GB"/>
        </w:rPr>
        <w:t xml:space="preserve">as soon as possible, securely, and separately from the main pupil file. </w:t>
      </w:r>
    </w:p>
    <w:p w14:paraId="6152E0A1" w14:textId="77777777" w:rsidR="00E71FA9" w:rsidRPr="000A7A97" w:rsidRDefault="00E71FA9" w:rsidP="00272BDE">
      <w:pPr>
        <w:spacing w:after="0"/>
        <w:rPr>
          <w:rFonts w:ascii="Calibri" w:hAnsi="Calibri" w:cs="Calibri"/>
          <w:color w:val="000000"/>
          <w:sz w:val="22"/>
          <w:szCs w:val="22"/>
          <w:lang w:val="en-GB"/>
        </w:rPr>
      </w:pPr>
    </w:p>
    <w:p w14:paraId="03921F2D" w14:textId="0B23391E" w:rsidR="00CA2E36" w:rsidRPr="000A7A97" w:rsidRDefault="00CA2E36"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To allow the new school/college to have support in place when the child arrives, this should be within </w:t>
      </w:r>
      <w:r w:rsidRPr="000A7A97">
        <w:rPr>
          <w:rFonts w:ascii="Calibri" w:hAnsi="Calibri" w:cs="Calibri"/>
          <w:b/>
          <w:color w:val="000000"/>
          <w:sz w:val="22"/>
          <w:szCs w:val="22"/>
          <w:lang w:val="en-GB"/>
        </w:rPr>
        <w:t xml:space="preserve">5 days </w:t>
      </w:r>
      <w:r w:rsidRPr="000A7A97">
        <w:rPr>
          <w:rFonts w:ascii="Calibri" w:hAnsi="Calibri" w:cs="Calibri"/>
          <w:color w:val="000000"/>
          <w:sz w:val="22"/>
          <w:szCs w:val="22"/>
          <w:lang w:val="en-GB"/>
        </w:rPr>
        <w:t xml:space="preserve">for an in-year transfer, or within </w:t>
      </w:r>
      <w:r w:rsidRPr="000A7A97">
        <w:rPr>
          <w:rFonts w:ascii="Calibri" w:hAnsi="Calibri" w:cs="Calibri"/>
          <w:b/>
          <w:color w:val="000000"/>
          <w:sz w:val="22"/>
          <w:szCs w:val="22"/>
          <w:lang w:val="en-GB"/>
        </w:rPr>
        <w:t xml:space="preserve">the first 5 days </w:t>
      </w:r>
      <w:r w:rsidRPr="000A7A97">
        <w:rPr>
          <w:rFonts w:ascii="Calibri" w:hAnsi="Calibri" w:cs="Calibri"/>
          <w:color w:val="000000"/>
          <w:sz w:val="22"/>
          <w:szCs w:val="22"/>
          <w:lang w:val="en-GB"/>
        </w:rPr>
        <w:t xml:space="preserve">of the start of a new term </w:t>
      </w:r>
    </w:p>
    <w:p w14:paraId="309CDD17" w14:textId="77777777" w:rsidR="00E71FA9" w:rsidRPr="000A7A97" w:rsidRDefault="00E71FA9" w:rsidP="00272BDE">
      <w:pPr>
        <w:spacing w:after="0"/>
        <w:rPr>
          <w:rFonts w:ascii="Calibri" w:hAnsi="Calibri" w:cs="Calibri"/>
          <w:color w:val="000000"/>
          <w:sz w:val="22"/>
          <w:szCs w:val="22"/>
          <w:lang w:val="en-GB"/>
        </w:rPr>
      </w:pPr>
    </w:p>
    <w:p w14:paraId="17C2A491" w14:textId="43806B30" w:rsidR="00CA2E36" w:rsidRPr="000A7A97" w:rsidRDefault="00CA2E36"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In addition, if the concerns are significant or complex, and/or social services are involved, the DSL </w:t>
      </w:r>
      <w:r w:rsidR="00BF315B" w:rsidRPr="000A7A97">
        <w:rPr>
          <w:rFonts w:ascii="Calibri" w:hAnsi="Calibri" w:cs="Calibri"/>
          <w:sz w:val="22"/>
          <w:szCs w:val="22"/>
          <w:lang w:val="en-GB"/>
        </w:rPr>
        <w:t xml:space="preserve">should consider sharing information in advance of the child leaving, </w:t>
      </w:r>
      <w:r w:rsidR="00305D07" w:rsidRPr="000A7A97">
        <w:rPr>
          <w:rFonts w:ascii="Calibri" w:hAnsi="Calibri" w:cs="Calibri"/>
          <w:sz w:val="22"/>
          <w:szCs w:val="22"/>
          <w:lang w:val="en-GB"/>
        </w:rPr>
        <w:t xml:space="preserve">where this would </w:t>
      </w:r>
      <w:r w:rsidR="005D2A29" w:rsidRPr="000A7A97">
        <w:rPr>
          <w:rFonts w:ascii="Calibri" w:hAnsi="Calibri" w:cs="Calibri"/>
          <w:sz w:val="22"/>
          <w:szCs w:val="22"/>
          <w:lang w:val="en-GB"/>
        </w:rPr>
        <w:t>enable the</w:t>
      </w:r>
      <w:r w:rsidR="00BF315B" w:rsidRPr="000A7A97">
        <w:rPr>
          <w:rFonts w:ascii="Calibri" w:hAnsi="Calibri" w:cs="Calibri"/>
          <w:sz w:val="22"/>
          <w:szCs w:val="22"/>
          <w:lang w:val="en-GB"/>
        </w:rPr>
        <w:t xml:space="preserve"> receiving school </w:t>
      </w:r>
      <w:r w:rsidR="00844B8C" w:rsidRPr="000A7A97">
        <w:rPr>
          <w:rFonts w:ascii="Calibri" w:hAnsi="Calibri" w:cs="Calibri"/>
          <w:sz w:val="22"/>
          <w:szCs w:val="22"/>
          <w:lang w:val="en-GB"/>
        </w:rPr>
        <w:t xml:space="preserve">to </w:t>
      </w:r>
      <w:r w:rsidR="00BF315B" w:rsidRPr="000A7A97">
        <w:rPr>
          <w:rFonts w:ascii="Calibri" w:hAnsi="Calibri" w:cs="Calibri"/>
          <w:color w:val="000000"/>
          <w:sz w:val="22"/>
          <w:szCs w:val="22"/>
          <w:lang w:val="en-GB"/>
        </w:rPr>
        <w:t>make any necessary preparations to ensure the safety of the child</w:t>
      </w:r>
      <w:r w:rsidR="00BF315B" w:rsidRPr="000A7A97">
        <w:rPr>
          <w:rFonts w:ascii="Calibri" w:hAnsi="Calibri" w:cs="Calibri"/>
          <w:sz w:val="22"/>
          <w:szCs w:val="22"/>
          <w:lang w:val="en-GB"/>
        </w:rPr>
        <w:t xml:space="preserve"> </w:t>
      </w:r>
      <w:r w:rsidR="00305D07" w:rsidRPr="000A7A97">
        <w:rPr>
          <w:rFonts w:ascii="Calibri" w:hAnsi="Calibri" w:cs="Calibri"/>
          <w:sz w:val="22"/>
          <w:szCs w:val="22"/>
          <w:lang w:val="en-GB"/>
        </w:rPr>
        <w:t xml:space="preserve">on arrival at the new school. </w:t>
      </w:r>
    </w:p>
    <w:p w14:paraId="378F1CDD" w14:textId="77777777" w:rsidR="00E71FA9" w:rsidRPr="000A7A97" w:rsidRDefault="00E71FA9" w:rsidP="00272BDE">
      <w:pPr>
        <w:tabs>
          <w:tab w:val="left" w:pos="426"/>
        </w:tabs>
        <w:spacing w:after="0"/>
        <w:ind w:right="102"/>
        <w:rPr>
          <w:rFonts w:ascii="Calibri" w:hAnsi="Calibri" w:cs="Calibri"/>
          <w:sz w:val="22"/>
          <w:szCs w:val="22"/>
        </w:rPr>
      </w:pPr>
    </w:p>
    <w:p w14:paraId="711E419F" w14:textId="0CDA8E3B" w:rsidR="003A4040" w:rsidRPr="000A7A97" w:rsidRDefault="003A4040" w:rsidP="00272BDE">
      <w:pPr>
        <w:tabs>
          <w:tab w:val="left" w:pos="426"/>
        </w:tabs>
        <w:spacing w:after="0"/>
        <w:ind w:right="102"/>
        <w:rPr>
          <w:rFonts w:ascii="Calibri" w:hAnsi="Calibri" w:cs="Calibri"/>
          <w:sz w:val="22"/>
          <w:szCs w:val="22"/>
        </w:rPr>
      </w:pPr>
      <w:r w:rsidRPr="000A7A97">
        <w:rPr>
          <w:rFonts w:ascii="Calibri" w:hAnsi="Calibri" w:cs="Calibri"/>
          <w:sz w:val="22"/>
          <w:szCs w:val="22"/>
        </w:rPr>
        <w:t>If the next school is not known, the school procedures for children missing from education (CME) must be followed and in the case of a child of any concern, children’s services alerted.  Once the child is removed from roll</w:t>
      </w:r>
      <w:r w:rsidR="003F7742" w:rsidRPr="000A7A97">
        <w:rPr>
          <w:rFonts w:ascii="Calibri" w:hAnsi="Calibri" w:cs="Calibri"/>
          <w:sz w:val="22"/>
          <w:szCs w:val="22"/>
        </w:rPr>
        <w:t xml:space="preserve"> and their file transferred</w:t>
      </w:r>
      <w:r w:rsidRPr="000A7A97">
        <w:rPr>
          <w:rFonts w:ascii="Calibri" w:hAnsi="Calibri" w:cs="Calibri"/>
          <w:sz w:val="22"/>
          <w:szCs w:val="22"/>
        </w:rPr>
        <w:t>, their safeguarding file is archived.</w:t>
      </w:r>
    </w:p>
    <w:p w14:paraId="787E12B7" w14:textId="77777777" w:rsidR="00E71FA9" w:rsidRPr="000A7A97" w:rsidRDefault="00E71FA9" w:rsidP="00272BDE">
      <w:pPr>
        <w:tabs>
          <w:tab w:val="left" w:pos="426"/>
        </w:tabs>
        <w:spacing w:after="0"/>
        <w:rPr>
          <w:rFonts w:ascii="Calibri" w:hAnsi="Calibri" w:cs="Calibri"/>
          <w:sz w:val="22"/>
          <w:szCs w:val="22"/>
        </w:rPr>
      </w:pPr>
    </w:p>
    <w:p w14:paraId="14D08369" w14:textId="0853234E" w:rsidR="003A4040" w:rsidRPr="000A7A97" w:rsidRDefault="00305D07" w:rsidP="00272BDE">
      <w:pPr>
        <w:tabs>
          <w:tab w:val="left" w:pos="426"/>
        </w:tabs>
        <w:spacing w:after="0"/>
        <w:rPr>
          <w:rFonts w:ascii="Calibri" w:hAnsi="Calibri" w:cs="Calibri"/>
          <w:sz w:val="22"/>
          <w:szCs w:val="22"/>
        </w:rPr>
      </w:pPr>
      <w:r w:rsidRPr="000A7A97">
        <w:rPr>
          <w:rFonts w:ascii="Calibri" w:hAnsi="Calibri" w:cs="Calibri"/>
          <w:sz w:val="22"/>
          <w:szCs w:val="22"/>
        </w:rPr>
        <w:t>Where a pupil is home-educated or leaves the country, their safeguarding file will be securely retained and archived in accordance with the school's records retention policy</w:t>
      </w:r>
      <w:r w:rsidR="00FF4589" w:rsidRPr="000A7A97">
        <w:rPr>
          <w:rFonts w:ascii="Calibri" w:hAnsi="Calibri" w:cs="Calibri"/>
          <w:sz w:val="22"/>
          <w:szCs w:val="22"/>
        </w:rPr>
        <w:t>.</w:t>
      </w:r>
    </w:p>
    <w:p w14:paraId="161E7E26" w14:textId="77777777" w:rsidR="00E71FA9" w:rsidRPr="000A7A97" w:rsidRDefault="00E71FA9" w:rsidP="00272BDE">
      <w:pPr>
        <w:tabs>
          <w:tab w:val="left" w:pos="426"/>
        </w:tabs>
        <w:spacing w:after="0"/>
        <w:rPr>
          <w:rFonts w:ascii="Calibri" w:hAnsi="Calibri" w:cs="Calibri"/>
          <w:color w:val="000000"/>
          <w:sz w:val="24"/>
        </w:rPr>
      </w:pPr>
    </w:p>
    <w:p w14:paraId="1E4E17EE" w14:textId="77777777" w:rsidR="003A4040" w:rsidRPr="000A7A97" w:rsidRDefault="003A4040" w:rsidP="00272BDE">
      <w:pPr>
        <w:pStyle w:val="Heading2"/>
        <w:spacing w:before="0" w:after="0" w:line="240" w:lineRule="auto"/>
        <w:rPr>
          <w:rFonts w:ascii="Calibri" w:hAnsi="Calibri" w:cs="Calibri"/>
          <w:sz w:val="28"/>
          <w:szCs w:val="28"/>
        </w:rPr>
      </w:pPr>
      <w:bookmarkStart w:id="89" w:name="_Toc238635772"/>
      <w:bookmarkStart w:id="90" w:name="_Toc240634956"/>
      <w:r w:rsidRPr="000A7A97">
        <w:rPr>
          <w:rStyle w:val="Heading2Char"/>
          <w:rFonts w:ascii="Calibri" w:hAnsi="Calibri" w:cs="Calibri"/>
          <w:b/>
          <w:sz w:val="28"/>
          <w:szCs w:val="28"/>
        </w:rPr>
        <w:t>Child joining the</w:t>
      </w:r>
      <w:r w:rsidRPr="000A7A97">
        <w:rPr>
          <w:rFonts w:ascii="Calibri" w:hAnsi="Calibri" w:cs="Calibri"/>
          <w:sz w:val="28"/>
          <w:szCs w:val="28"/>
        </w:rPr>
        <w:t xml:space="preserve"> school</w:t>
      </w:r>
      <w:bookmarkEnd w:id="89"/>
      <w:bookmarkEnd w:id="90"/>
    </w:p>
    <w:p w14:paraId="0EC3DA72" w14:textId="77777777" w:rsidR="00E71FA9" w:rsidRDefault="00E71FA9" w:rsidP="00272BDE">
      <w:pPr>
        <w:tabs>
          <w:tab w:val="left" w:pos="426"/>
        </w:tabs>
        <w:spacing w:after="0"/>
        <w:jc w:val="both"/>
        <w:rPr>
          <w:rFonts w:ascii="Calibri" w:hAnsi="Calibri" w:cs="Calibri"/>
          <w:sz w:val="22"/>
          <w:szCs w:val="22"/>
          <w:highlight w:val="yellow"/>
        </w:rPr>
      </w:pPr>
    </w:p>
    <w:p w14:paraId="4925AF75" w14:textId="386367FD" w:rsidR="003A4040" w:rsidRPr="00FD59C7" w:rsidRDefault="003A4040" w:rsidP="00272BDE">
      <w:pPr>
        <w:tabs>
          <w:tab w:val="left" w:pos="426"/>
        </w:tabs>
        <w:spacing w:after="0"/>
        <w:jc w:val="both"/>
        <w:rPr>
          <w:rFonts w:ascii="Calibri" w:hAnsi="Calibri" w:cs="Calibri"/>
          <w:sz w:val="22"/>
          <w:szCs w:val="22"/>
          <w:highlight w:val="green"/>
        </w:rPr>
      </w:pPr>
      <w:r w:rsidRPr="000A7A97">
        <w:rPr>
          <w:rFonts w:ascii="Calibri" w:hAnsi="Calibri" w:cs="Calibri"/>
          <w:sz w:val="22"/>
          <w:szCs w:val="22"/>
        </w:rPr>
        <w:t>When a child joins</w:t>
      </w:r>
      <w:r w:rsidRPr="000A7A97">
        <w:rPr>
          <w:rFonts w:ascii="Calibri" w:hAnsi="Calibri" w:cs="Calibri"/>
          <w:color w:val="000000"/>
          <w:sz w:val="22"/>
          <w:szCs w:val="22"/>
        </w:rPr>
        <w:t xml:space="preserve"> </w:t>
      </w:r>
      <w:r w:rsidR="007F344C" w:rsidRPr="007F344C">
        <w:rPr>
          <w:rFonts w:ascii="Calibri" w:hAnsi="Calibri" w:cs="Calibri"/>
          <w:color w:val="000000"/>
          <w:sz w:val="22"/>
          <w:szCs w:val="22"/>
          <w:highlight w:val="cyan"/>
        </w:rPr>
        <w:t xml:space="preserve">[insert </w:t>
      </w:r>
      <w:r w:rsidR="00FF4589" w:rsidRPr="00FD59C7">
        <w:rPr>
          <w:rFonts w:ascii="Calibri" w:hAnsi="Calibri" w:cs="Calibri"/>
          <w:sz w:val="22"/>
          <w:szCs w:val="22"/>
          <w:highlight w:val="cyan"/>
        </w:rPr>
        <w:t>school name</w:t>
      </w:r>
      <w:r w:rsidR="007F344C">
        <w:rPr>
          <w:rFonts w:ascii="Calibri" w:hAnsi="Calibri" w:cs="Calibri"/>
          <w:sz w:val="22"/>
          <w:szCs w:val="22"/>
          <w:highlight w:val="cyan"/>
        </w:rPr>
        <w:t>]</w:t>
      </w:r>
      <w:r w:rsidRPr="000A7A97">
        <w:rPr>
          <w:rFonts w:ascii="Calibri" w:hAnsi="Calibri" w:cs="Calibri"/>
          <w:sz w:val="22"/>
          <w:szCs w:val="22"/>
        </w:rPr>
        <w:t xml:space="preserve"> we </w:t>
      </w:r>
      <w:r w:rsidRPr="000A7A97">
        <w:rPr>
          <w:rFonts w:ascii="Calibri" w:hAnsi="Calibri" w:cs="Calibri"/>
          <w:color w:val="000000"/>
          <w:sz w:val="22"/>
          <w:szCs w:val="22"/>
        </w:rPr>
        <w:t>will ensure that all relevant safeguarding and child protection information is obtained promptly from the child’s previous school or setting. This information will be transferred securely, stored in accordance with our record-keeping procedures, and shared with appropriate staff on a need-to-know basis to ensure that the child’s safety and welfare are effectively supported from the point of admission.</w:t>
      </w:r>
      <w:r w:rsidR="00FF4589" w:rsidRPr="000A7A97">
        <w:rPr>
          <w:rFonts w:ascii="Calibri" w:hAnsi="Calibri" w:cs="Calibri"/>
          <w:color w:val="000000"/>
          <w:sz w:val="22"/>
          <w:szCs w:val="22"/>
        </w:rPr>
        <w:t xml:space="preserve"> </w:t>
      </w:r>
      <w:r w:rsidR="00FF4589" w:rsidRPr="00FD59C7">
        <w:rPr>
          <w:rFonts w:ascii="Calibri" w:hAnsi="Calibri" w:cs="Calibri"/>
          <w:i/>
          <w:iCs/>
          <w:sz w:val="22"/>
          <w:szCs w:val="22"/>
          <w:highlight w:val="green"/>
        </w:rPr>
        <w:t>[</w:t>
      </w:r>
      <w:r w:rsidR="00C521C0" w:rsidRPr="00FD59C7">
        <w:rPr>
          <w:rFonts w:ascii="Calibri" w:hAnsi="Calibri" w:cs="Calibri"/>
          <w:i/>
          <w:iCs/>
          <w:sz w:val="22"/>
          <w:szCs w:val="22"/>
          <w:highlight w:val="green"/>
        </w:rPr>
        <w:t>a</w:t>
      </w:r>
      <w:r w:rsidRPr="00FD59C7">
        <w:rPr>
          <w:rFonts w:ascii="Calibri" w:hAnsi="Calibri" w:cs="Calibri"/>
          <w:i/>
          <w:iCs/>
          <w:sz w:val="22"/>
          <w:szCs w:val="22"/>
          <w:highlight w:val="green"/>
        </w:rPr>
        <w:t>mend to meet the procedures in your school</w:t>
      </w:r>
      <w:r w:rsidRPr="00FD59C7">
        <w:rPr>
          <w:rFonts w:ascii="Calibri" w:hAnsi="Calibri" w:cs="Calibri"/>
          <w:sz w:val="22"/>
          <w:szCs w:val="22"/>
          <w:highlight w:val="green"/>
        </w:rPr>
        <w:t>.</w:t>
      </w:r>
      <w:r w:rsidR="00FF4589" w:rsidRPr="00FD59C7">
        <w:rPr>
          <w:rFonts w:ascii="Calibri" w:hAnsi="Calibri" w:cs="Calibri"/>
          <w:sz w:val="22"/>
          <w:szCs w:val="22"/>
          <w:highlight w:val="green"/>
        </w:rPr>
        <w:t>]</w:t>
      </w:r>
    </w:p>
    <w:p w14:paraId="6CC4FF0E" w14:textId="77777777" w:rsidR="00E71FA9" w:rsidRPr="00FD59C7" w:rsidRDefault="00E71FA9" w:rsidP="00272BDE">
      <w:pPr>
        <w:tabs>
          <w:tab w:val="left" w:pos="426"/>
        </w:tabs>
        <w:spacing w:after="0"/>
        <w:jc w:val="both"/>
        <w:rPr>
          <w:rFonts w:ascii="Calibri" w:hAnsi="Calibri" w:cs="Calibri"/>
          <w:sz w:val="36"/>
          <w:szCs w:val="36"/>
          <w:highlight w:val="green"/>
        </w:rPr>
      </w:pPr>
    </w:p>
    <w:p w14:paraId="1C677B4A" w14:textId="77777777" w:rsidR="007873B6" w:rsidRPr="000A7A97" w:rsidRDefault="007873B6" w:rsidP="00272BDE">
      <w:pPr>
        <w:pStyle w:val="Heading1"/>
        <w:spacing w:before="0" w:after="0"/>
        <w:rPr>
          <w:rFonts w:ascii="Calibri" w:hAnsi="Calibri" w:cs="Calibri"/>
          <w:sz w:val="36"/>
          <w:szCs w:val="44"/>
        </w:rPr>
      </w:pPr>
      <w:bookmarkStart w:id="91" w:name="_Toc138953531"/>
      <w:bookmarkStart w:id="92" w:name="_Toc238635808"/>
      <w:bookmarkStart w:id="93" w:name="_Toc240634957"/>
      <w:r w:rsidRPr="000A7A97">
        <w:rPr>
          <w:rFonts w:ascii="Calibri" w:hAnsi="Calibri" w:cs="Calibri"/>
          <w:sz w:val="36"/>
          <w:szCs w:val="44"/>
        </w:rPr>
        <w:t>Remote education</w:t>
      </w:r>
      <w:bookmarkEnd w:id="91"/>
      <w:bookmarkEnd w:id="92"/>
      <w:bookmarkEnd w:id="93"/>
    </w:p>
    <w:p w14:paraId="217A07EB" w14:textId="77777777" w:rsidR="00E71FA9" w:rsidRPr="000A7A97" w:rsidRDefault="00E71FA9" w:rsidP="00272BDE">
      <w:pPr>
        <w:tabs>
          <w:tab w:val="left" w:pos="426"/>
        </w:tabs>
        <w:spacing w:after="0"/>
        <w:rPr>
          <w:rFonts w:ascii="Calibri" w:hAnsi="Calibri" w:cs="Calibri"/>
          <w:sz w:val="22"/>
          <w:szCs w:val="22"/>
        </w:rPr>
      </w:pPr>
    </w:p>
    <w:p w14:paraId="4C475F9E" w14:textId="77777777" w:rsidR="00E71FA9" w:rsidRPr="000A7A97" w:rsidRDefault="00E95040" w:rsidP="00272BDE">
      <w:pPr>
        <w:tabs>
          <w:tab w:val="left" w:pos="426"/>
        </w:tabs>
        <w:spacing w:after="0"/>
        <w:rPr>
          <w:rFonts w:ascii="Calibri" w:hAnsi="Calibri" w:cs="Calibri"/>
          <w:color w:val="000000"/>
          <w:sz w:val="22"/>
          <w:szCs w:val="22"/>
        </w:rPr>
      </w:pPr>
      <w:r w:rsidRPr="000A7A97">
        <w:rPr>
          <w:rFonts w:ascii="Calibri" w:hAnsi="Calibri" w:cs="Calibri"/>
          <w:sz w:val="22"/>
          <w:szCs w:val="22"/>
        </w:rPr>
        <w:t>The school’s policy</w:t>
      </w:r>
      <w:r w:rsidR="007873B6" w:rsidRPr="000A7A97">
        <w:rPr>
          <w:rFonts w:ascii="Calibri" w:hAnsi="Calibri" w:cs="Calibri"/>
          <w:sz w:val="22"/>
          <w:szCs w:val="22"/>
        </w:rPr>
        <w:t xml:space="preserve"> </w:t>
      </w:r>
      <w:r w:rsidR="00844B8C" w:rsidRPr="000A7A97">
        <w:rPr>
          <w:rFonts w:ascii="Calibri" w:hAnsi="Calibri" w:cs="Calibri"/>
          <w:sz w:val="22"/>
          <w:szCs w:val="22"/>
        </w:rPr>
        <w:t xml:space="preserve">on </w:t>
      </w:r>
      <w:r w:rsidR="007873B6" w:rsidRPr="000A7A97">
        <w:rPr>
          <w:rFonts w:ascii="Calibri" w:hAnsi="Calibri" w:cs="Calibri"/>
          <w:sz w:val="22"/>
          <w:szCs w:val="22"/>
        </w:rPr>
        <w:t>remote education</w:t>
      </w:r>
      <w:r w:rsidRPr="000A7A97">
        <w:rPr>
          <w:rFonts w:ascii="Calibri" w:hAnsi="Calibri" w:cs="Calibri"/>
          <w:sz w:val="22"/>
          <w:szCs w:val="22"/>
        </w:rPr>
        <w:t xml:space="preserve"> </w:t>
      </w:r>
      <w:r w:rsidR="007873B6" w:rsidRPr="000A7A97">
        <w:rPr>
          <w:rFonts w:ascii="Calibri" w:hAnsi="Calibri" w:cs="Calibri"/>
          <w:sz w:val="22"/>
          <w:szCs w:val="22"/>
        </w:rPr>
        <w:t xml:space="preserve">includes the arrangements for the safeguarding of </w:t>
      </w:r>
      <w:r w:rsidR="003B6D8B" w:rsidRPr="000A7A97">
        <w:rPr>
          <w:rFonts w:ascii="Calibri" w:hAnsi="Calibri" w:cs="Calibri"/>
          <w:sz w:val="22"/>
          <w:szCs w:val="22"/>
        </w:rPr>
        <w:t>pupils</w:t>
      </w:r>
      <w:r w:rsidR="007873B6" w:rsidRPr="000A7A97">
        <w:rPr>
          <w:rFonts w:ascii="Calibri" w:hAnsi="Calibri" w:cs="Calibri"/>
          <w:sz w:val="22"/>
          <w:szCs w:val="22"/>
        </w:rPr>
        <w:t xml:space="preserve"> while they are learning from home</w:t>
      </w:r>
      <w:r w:rsidRPr="000A7A97">
        <w:rPr>
          <w:rFonts w:ascii="Calibri" w:hAnsi="Calibri" w:cs="Calibri"/>
          <w:sz w:val="22"/>
          <w:szCs w:val="22"/>
        </w:rPr>
        <w:t xml:space="preserve">. </w:t>
      </w:r>
      <w:r w:rsidR="007873B6" w:rsidRPr="000A7A97">
        <w:rPr>
          <w:rFonts w:ascii="Calibri" w:hAnsi="Calibri" w:cs="Calibri"/>
          <w:color w:val="000000"/>
          <w:sz w:val="22"/>
          <w:szCs w:val="22"/>
        </w:rPr>
        <w:t xml:space="preserve">The school will maintain regular contact with </w:t>
      </w:r>
      <w:r w:rsidR="003B6D8B" w:rsidRPr="000A7A97">
        <w:rPr>
          <w:rFonts w:ascii="Calibri" w:hAnsi="Calibri" w:cs="Calibri"/>
          <w:color w:val="000000"/>
          <w:sz w:val="22"/>
          <w:szCs w:val="22"/>
        </w:rPr>
        <w:t xml:space="preserve">their </w:t>
      </w:r>
      <w:r w:rsidR="007873B6" w:rsidRPr="000A7A97">
        <w:rPr>
          <w:rFonts w:ascii="Calibri" w:hAnsi="Calibri" w:cs="Calibri"/>
          <w:color w:val="000000"/>
          <w:sz w:val="22"/>
          <w:szCs w:val="22"/>
        </w:rPr>
        <w:t>parents</w:t>
      </w:r>
      <w:r w:rsidR="003B6D8B" w:rsidRPr="000A7A97">
        <w:rPr>
          <w:rFonts w:ascii="Calibri" w:hAnsi="Calibri" w:cs="Calibri"/>
          <w:color w:val="000000"/>
          <w:sz w:val="22"/>
          <w:szCs w:val="22"/>
        </w:rPr>
        <w:t>/</w:t>
      </w:r>
      <w:r w:rsidR="007873B6" w:rsidRPr="000A7A97">
        <w:rPr>
          <w:rFonts w:ascii="Calibri" w:hAnsi="Calibri" w:cs="Calibri"/>
          <w:color w:val="000000"/>
          <w:sz w:val="22"/>
          <w:szCs w:val="22"/>
        </w:rPr>
        <w:t xml:space="preserve">carers. </w:t>
      </w:r>
      <w:r w:rsidR="003B6D8B" w:rsidRPr="000A7A97">
        <w:rPr>
          <w:rFonts w:ascii="Calibri" w:hAnsi="Calibri" w:cs="Calibri"/>
          <w:color w:val="000000"/>
          <w:sz w:val="22"/>
          <w:szCs w:val="22"/>
        </w:rPr>
        <w:t>As part of our regular</w:t>
      </w:r>
      <w:r w:rsidR="007873B6" w:rsidRPr="000A7A97">
        <w:rPr>
          <w:rFonts w:ascii="Calibri" w:hAnsi="Calibri" w:cs="Calibri"/>
          <w:color w:val="000000"/>
          <w:sz w:val="22"/>
          <w:szCs w:val="22"/>
        </w:rPr>
        <w:t xml:space="preserve"> communications</w:t>
      </w:r>
      <w:r w:rsidR="003B6D8B" w:rsidRPr="000A7A97">
        <w:rPr>
          <w:rFonts w:ascii="Calibri" w:hAnsi="Calibri" w:cs="Calibri"/>
          <w:color w:val="000000"/>
          <w:sz w:val="22"/>
          <w:szCs w:val="22"/>
        </w:rPr>
        <w:t xml:space="preserve"> with parents/carers we</w:t>
      </w:r>
      <w:r w:rsidR="007873B6" w:rsidRPr="000A7A97">
        <w:rPr>
          <w:rFonts w:ascii="Calibri" w:hAnsi="Calibri" w:cs="Calibri"/>
          <w:color w:val="000000"/>
          <w:sz w:val="22"/>
          <w:szCs w:val="22"/>
        </w:rPr>
        <w:t xml:space="preserve"> will reinforce the importance of </w:t>
      </w:r>
      <w:r w:rsidR="003B6D8B" w:rsidRPr="000A7A97">
        <w:rPr>
          <w:rFonts w:ascii="Calibri" w:hAnsi="Calibri" w:cs="Calibri"/>
          <w:color w:val="000000"/>
          <w:sz w:val="22"/>
          <w:szCs w:val="22"/>
        </w:rPr>
        <w:t>pupils</w:t>
      </w:r>
      <w:r w:rsidR="007873B6" w:rsidRPr="000A7A97">
        <w:rPr>
          <w:rFonts w:ascii="Calibri" w:hAnsi="Calibri" w:cs="Calibri"/>
          <w:color w:val="000000"/>
          <w:sz w:val="22"/>
          <w:szCs w:val="22"/>
        </w:rPr>
        <w:t xml:space="preserve"> being safe online. </w:t>
      </w:r>
    </w:p>
    <w:p w14:paraId="62B27D69" w14:textId="692C1D1E" w:rsidR="007873B6" w:rsidRPr="000A7A97" w:rsidRDefault="007873B6" w:rsidP="00272BDE">
      <w:pPr>
        <w:tabs>
          <w:tab w:val="left" w:pos="426"/>
        </w:tabs>
        <w:spacing w:after="0"/>
        <w:rPr>
          <w:rFonts w:ascii="Calibri" w:hAnsi="Calibri" w:cs="Calibri"/>
          <w:color w:val="000000"/>
          <w:sz w:val="22"/>
          <w:szCs w:val="22"/>
        </w:rPr>
      </w:pPr>
      <w:r w:rsidRPr="000A7A97">
        <w:rPr>
          <w:rFonts w:ascii="Calibri" w:hAnsi="Calibri" w:cs="Calibri"/>
          <w:color w:val="000000"/>
          <w:sz w:val="22"/>
          <w:szCs w:val="22"/>
        </w:rPr>
        <w:t>This includes:</w:t>
      </w:r>
    </w:p>
    <w:p w14:paraId="74820D11" w14:textId="77777777" w:rsidR="007873B6" w:rsidRPr="000A7A97" w:rsidRDefault="007873B6" w:rsidP="00272BDE">
      <w:pPr>
        <w:pStyle w:val="ListParagraph"/>
        <w:numPr>
          <w:ilvl w:val="0"/>
          <w:numId w:val="26"/>
        </w:numPr>
        <w:autoSpaceDE w:val="0"/>
        <w:autoSpaceDN w:val="0"/>
        <w:adjustRightInd w:val="0"/>
        <w:spacing w:after="0"/>
        <w:contextualSpacing w:val="0"/>
        <w:jc w:val="both"/>
        <w:rPr>
          <w:rFonts w:ascii="Calibri" w:hAnsi="Calibri" w:cs="Calibri"/>
          <w:color w:val="000000"/>
          <w:sz w:val="22"/>
          <w:szCs w:val="22"/>
        </w:rPr>
      </w:pPr>
      <w:r w:rsidRPr="000A7A97">
        <w:rPr>
          <w:rFonts w:ascii="Calibri" w:hAnsi="Calibri" w:cs="Calibri"/>
          <w:color w:val="000000"/>
          <w:sz w:val="22"/>
          <w:szCs w:val="22"/>
        </w:rPr>
        <w:t>providing information to parents and carers to help them understand what systems the school has in place to filter and monitor online use</w:t>
      </w:r>
    </w:p>
    <w:p w14:paraId="3C3C42E8" w14:textId="77777777" w:rsidR="007873B6" w:rsidRPr="000A7A97" w:rsidRDefault="007873B6" w:rsidP="00272BDE">
      <w:pPr>
        <w:pStyle w:val="ListParagraph"/>
        <w:numPr>
          <w:ilvl w:val="0"/>
          <w:numId w:val="26"/>
        </w:numPr>
        <w:autoSpaceDE w:val="0"/>
        <w:autoSpaceDN w:val="0"/>
        <w:adjustRightInd w:val="0"/>
        <w:spacing w:after="0"/>
        <w:contextualSpacing w:val="0"/>
        <w:jc w:val="both"/>
        <w:rPr>
          <w:rFonts w:ascii="Calibri" w:hAnsi="Calibri" w:cs="Calibri"/>
          <w:color w:val="000000"/>
          <w:sz w:val="22"/>
          <w:szCs w:val="22"/>
        </w:rPr>
      </w:pPr>
      <w:r w:rsidRPr="000A7A97">
        <w:rPr>
          <w:rFonts w:ascii="Calibri" w:hAnsi="Calibri" w:cs="Calibri"/>
          <w:color w:val="000000"/>
          <w:sz w:val="22"/>
          <w:szCs w:val="22"/>
        </w:rPr>
        <w:t xml:space="preserve">informing parents and carers of what their children are being asked to do online, including the sites they will be asked to access and be clear who from the school (if anyone) their child is going to be interacting with online. </w:t>
      </w:r>
    </w:p>
    <w:p w14:paraId="49C617E6" w14:textId="77777777" w:rsidR="00E71FA9" w:rsidRPr="000A7A97" w:rsidRDefault="00E71FA9" w:rsidP="00272BDE">
      <w:pPr>
        <w:autoSpaceDE w:val="0"/>
        <w:autoSpaceDN w:val="0"/>
        <w:adjustRightInd w:val="0"/>
        <w:spacing w:after="0"/>
        <w:jc w:val="both"/>
        <w:rPr>
          <w:rFonts w:ascii="Calibri" w:hAnsi="Calibri" w:cs="Calibri"/>
          <w:color w:val="000000"/>
          <w:sz w:val="22"/>
          <w:szCs w:val="22"/>
        </w:rPr>
      </w:pPr>
    </w:p>
    <w:p w14:paraId="6EDF9053" w14:textId="59DB367C" w:rsidR="007873B6" w:rsidRPr="000A7A97" w:rsidRDefault="007873B6" w:rsidP="00272BDE">
      <w:pPr>
        <w:autoSpaceDE w:val="0"/>
        <w:autoSpaceDN w:val="0"/>
        <w:adjustRightInd w:val="0"/>
        <w:spacing w:after="0"/>
        <w:jc w:val="both"/>
        <w:rPr>
          <w:rFonts w:ascii="Calibri" w:hAnsi="Calibri" w:cs="Calibri"/>
          <w:color w:val="000000"/>
          <w:sz w:val="22"/>
          <w:szCs w:val="22"/>
        </w:rPr>
      </w:pPr>
      <w:r w:rsidRPr="000A7A97">
        <w:rPr>
          <w:rFonts w:ascii="Calibri" w:hAnsi="Calibri" w:cs="Calibri"/>
          <w:color w:val="000000"/>
          <w:sz w:val="22"/>
          <w:szCs w:val="22"/>
        </w:rPr>
        <w:t xml:space="preserve">If a pupil fails to log on when expected to, the DSL or other member of staff will </w:t>
      </w:r>
      <w:proofErr w:type="gramStart"/>
      <w:r w:rsidRPr="000A7A97">
        <w:rPr>
          <w:rFonts w:ascii="Calibri" w:hAnsi="Calibri" w:cs="Calibri"/>
          <w:color w:val="000000"/>
          <w:sz w:val="22"/>
          <w:szCs w:val="22"/>
        </w:rPr>
        <w:t>make contact with</w:t>
      </w:r>
      <w:proofErr w:type="gramEnd"/>
      <w:r w:rsidRPr="000A7A97">
        <w:rPr>
          <w:rFonts w:ascii="Calibri" w:hAnsi="Calibri" w:cs="Calibri"/>
          <w:color w:val="000000"/>
          <w:sz w:val="22"/>
          <w:szCs w:val="22"/>
        </w:rPr>
        <w:t xml:space="preserve"> parents/carers to check on the safety and wellbeing of the </w:t>
      </w:r>
      <w:r w:rsidR="00E95040" w:rsidRPr="000A7A97">
        <w:rPr>
          <w:rFonts w:ascii="Calibri" w:hAnsi="Calibri" w:cs="Calibri"/>
          <w:color w:val="000000"/>
          <w:sz w:val="22"/>
          <w:szCs w:val="22"/>
        </w:rPr>
        <w:t>pupil and</w:t>
      </w:r>
      <w:r w:rsidRPr="000A7A97">
        <w:rPr>
          <w:rFonts w:ascii="Calibri" w:hAnsi="Calibri" w:cs="Calibri"/>
          <w:color w:val="000000"/>
          <w:sz w:val="22"/>
          <w:szCs w:val="22"/>
        </w:rPr>
        <w:t xml:space="preserve"> may make a home visit.</w:t>
      </w:r>
    </w:p>
    <w:p w14:paraId="6D57BE53" w14:textId="77777777" w:rsidR="007873B6" w:rsidRPr="000A7A97" w:rsidRDefault="007873B6" w:rsidP="00272BDE">
      <w:pPr>
        <w:tabs>
          <w:tab w:val="left" w:pos="426"/>
        </w:tabs>
        <w:spacing w:after="0"/>
        <w:jc w:val="both"/>
        <w:rPr>
          <w:rFonts w:ascii="Calibri" w:hAnsi="Calibri" w:cs="Calibri"/>
          <w:sz w:val="36"/>
          <w:szCs w:val="36"/>
        </w:rPr>
      </w:pPr>
    </w:p>
    <w:p w14:paraId="5426FE1D" w14:textId="37D3BD25" w:rsidR="007873B6" w:rsidRPr="000A7A97" w:rsidRDefault="001F1374" w:rsidP="00272BDE">
      <w:pPr>
        <w:pStyle w:val="Heading1"/>
        <w:spacing w:before="0" w:after="0"/>
        <w:rPr>
          <w:rFonts w:ascii="Calibri" w:hAnsi="Calibri" w:cs="Calibri"/>
          <w:sz w:val="36"/>
        </w:rPr>
      </w:pPr>
      <w:bookmarkStart w:id="94" w:name="_Toc240634958"/>
      <w:r w:rsidRPr="000A7A97">
        <w:rPr>
          <w:rFonts w:ascii="Calibri" w:hAnsi="Calibri" w:cs="Calibri"/>
          <w:sz w:val="36"/>
        </w:rPr>
        <w:t>Use of alternative provision</w:t>
      </w:r>
      <w:bookmarkEnd w:id="94"/>
    </w:p>
    <w:p w14:paraId="58A41008" w14:textId="77777777" w:rsidR="00E71FA9" w:rsidRPr="000A7A97" w:rsidRDefault="00E71FA9" w:rsidP="00272BDE">
      <w:pPr>
        <w:tabs>
          <w:tab w:val="left" w:pos="426"/>
        </w:tabs>
        <w:spacing w:after="0"/>
        <w:ind w:right="102"/>
        <w:rPr>
          <w:rFonts w:ascii="Calibri" w:hAnsi="Calibri" w:cs="Calibri"/>
          <w:color w:val="000000" w:themeColor="text1"/>
          <w:sz w:val="22"/>
          <w:szCs w:val="22"/>
        </w:rPr>
      </w:pPr>
    </w:p>
    <w:p w14:paraId="76EF75D3" w14:textId="4F8FBF20" w:rsidR="007873B6" w:rsidRPr="000A7A97" w:rsidRDefault="007873B6"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themeColor="text1"/>
          <w:sz w:val="22"/>
          <w:szCs w:val="22"/>
        </w:rPr>
        <w:t>From time-to-</w:t>
      </w:r>
      <w:r w:rsidRPr="000A7A97">
        <w:rPr>
          <w:rFonts w:ascii="Calibri" w:hAnsi="Calibri" w:cs="Calibri"/>
          <w:sz w:val="22"/>
          <w:szCs w:val="22"/>
        </w:rPr>
        <w:t xml:space="preserve">time </w:t>
      </w:r>
      <w:r w:rsidR="003B6D8B" w:rsidRPr="000A7A97">
        <w:rPr>
          <w:rFonts w:ascii="Calibri" w:hAnsi="Calibri" w:cs="Calibri"/>
          <w:sz w:val="22"/>
          <w:szCs w:val="22"/>
        </w:rPr>
        <w:t xml:space="preserve">we </w:t>
      </w:r>
      <w:r w:rsidRPr="000A7A97">
        <w:rPr>
          <w:rFonts w:ascii="Calibri" w:hAnsi="Calibri" w:cs="Calibri"/>
          <w:sz w:val="22"/>
          <w:szCs w:val="22"/>
        </w:rPr>
        <w:t xml:space="preserve">place a pupil with an </w:t>
      </w:r>
      <w:proofErr w:type="gramStart"/>
      <w:r w:rsidR="00927E99" w:rsidRPr="000A7A97">
        <w:rPr>
          <w:rFonts w:ascii="Calibri" w:hAnsi="Calibri" w:cs="Calibri"/>
          <w:sz w:val="22"/>
          <w:szCs w:val="22"/>
        </w:rPr>
        <w:t>alternative</w:t>
      </w:r>
      <w:r w:rsidRPr="000A7A97">
        <w:rPr>
          <w:rFonts w:ascii="Calibri" w:hAnsi="Calibri" w:cs="Calibri"/>
          <w:sz w:val="22"/>
          <w:szCs w:val="22"/>
        </w:rPr>
        <w:t xml:space="preserve"> </w:t>
      </w:r>
      <w:r w:rsidR="00927E99" w:rsidRPr="000A7A97">
        <w:rPr>
          <w:rFonts w:ascii="Calibri" w:hAnsi="Calibri" w:cs="Calibri"/>
          <w:sz w:val="22"/>
          <w:szCs w:val="22"/>
        </w:rPr>
        <w:t>provision</w:t>
      </w:r>
      <w:proofErr w:type="gramEnd"/>
      <w:r w:rsidR="00927E99" w:rsidRPr="000A7A97">
        <w:rPr>
          <w:rFonts w:ascii="Calibri" w:hAnsi="Calibri" w:cs="Calibri"/>
          <w:sz w:val="22"/>
          <w:szCs w:val="22"/>
        </w:rPr>
        <w:t xml:space="preserve"> </w:t>
      </w:r>
      <w:r w:rsidRPr="000A7A97">
        <w:rPr>
          <w:rFonts w:ascii="Calibri" w:hAnsi="Calibri" w:cs="Calibri"/>
          <w:sz w:val="22"/>
          <w:szCs w:val="22"/>
        </w:rPr>
        <w:t xml:space="preserve">provider. </w:t>
      </w:r>
      <w:r w:rsidR="007B05A8" w:rsidRPr="000A7A97">
        <w:rPr>
          <w:rFonts w:ascii="Calibri" w:hAnsi="Calibri" w:cs="Calibri"/>
          <w:sz w:val="22"/>
          <w:szCs w:val="22"/>
        </w:rPr>
        <w:t xml:space="preserve">We have a policy and clear protocols for the use of alternative </w:t>
      </w:r>
      <w:proofErr w:type="gramStart"/>
      <w:r w:rsidR="007B05A8" w:rsidRPr="000A7A97">
        <w:rPr>
          <w:rFonts w:ascii="Calibri" w:hAnsi="Calibri" w:cs="Calibri"/>
          <w:sz w:val="22"/>
          <w:szCs w:val="22"/>
        </w:rPr>
        <w:t>provision</w:t>
      </w:r>
      <w:proofErr w:type="gramEnd"/>
      <w:r w:rsidR="007B05A8" w:rsidRPr="000A7A97">
        <w:rPr>
          <w:rFonts w:ascii="Calibri" w:hAnsi="Calibri" w:cs="Calibri"/>
          <w:sz w:val="22"/>
          <w:szCs w:val="22"/>
        </w:rPr>
        <w:t>. The school retains responsibility for the safeguarding of pupils placed in alternative provision and will undertake appropriate due diligence before any placement is made. This will include a visit to the provision by a member of school staff to ensure that it is suitable for the pupil’s individual needs and has robust safeguarding arrangements in place that meet the requirements of KCSIE</w:t>
      </w:r>
      <w:r w:rsidR="00844B8C" w:rsidRPr="000A7A97">
        <w:rPr>
          <w:rFonts w:ascii="Calibri" w:hAnsi="Calibri" w:cs="Calibri"/>
          <w:sz w:val="22"/>
          <w:szCs w:val="22"/>
        </w:rPr>
        <w:t>.</w:t>
      </w:r>
    </w:p>
    <w:p w14:paraId="2E6FD444" w14:textId="77777777" w:rsidR="00E71FA9" w:rsidRPr="000A7A97" w:rsidRDefault="00E71FA9" w:rsidP="00272BDE">
      <w:pPr>
        <w:tabs>
          <w:tab w:val="left" w:pos="426"/>
        </w:tabs>
        <w:spacing w:after="0"/>
        <w:ind w:right="102"/>
        <w:rPr>
          <w:rFonts w:ascii="Calibri" w:hAnsi="Calibri" w:cs="Calibri"/>
          <w:color w:val="000000" w:themeColor="text1"/>
          <w:sz w:val="22"/>
          <w:szCs w:val="22"/>
        </w:rPr>
      </w:pPr>
    </w:p>
    <w:p w14:paraId="0DFEDFF8" w14:textId="2907E1D8" w:rsidR="007873B6" w:rsidRPr="000A7A97" w:rsidRDefault="000D05D8" w:rsidP="00272BDE">
      <w:pPr>
        <w:tabs>
          <w:tab w:val="left" w:pos="426"/>
        </w:tabs>
        <w:spacing w:after="0"/>
        <w:ind w:right="102"/>
        <w:rPr>
          <w:rFonts w:ascii="Calibri" w:hAnsi="Calibri" w:cs="Calibri"/>
          <w:color w:val="000000" w:themeColor="text1"/>
          <w:sz w:val="22"/>
          <w:szCs w:val="22"/>
        </w:rPr>
      </w:pPr>
      <w:r w:rsidRPr="000A7A97">
        <w:rPr>
          <w:rFonts w:ascii="Calibri" w:hAnsi="Calibri" w:cs="Calibri"/>
          <w:color w:val="000000" w:themeColor="text1"/>
          <w:sz w:val="22"/>
          <w:szCs w:val="22"/>
        </w:rPr>
        <w:t>We will obtain written confirmation from the alternative provider that appropriate safeguarding checks have been carried out on individuals working at the establishment, in line with the checks the school would undertake for its own staff. The provider must also inform the school of any staffing changes or other arrangements that may put the child at risk, so that appropriate safeguarding checks can be assured.</w:t>
      </w:r>
      <w:r w:rsidR="007B05A8" w:rsidRPr="000A7A97">
        <w:rPr>
          <w:rFonts w:ascii="Calibri" w:hAnsi="Calibri" w:cs="Calibri"/>
          <w:color w:val="000000" w:themeColor="text1"/>
          <w:sz w:val="22"/>
          <w:szCs w:val="22"/>
        </w:rPr>
        <w:t xml:space="preserve"> </w:t>
      </w:r>
      <w:r w:rsidR="00453793" w:rsidRPr="000A7A97">
        <w:rPr>
          <w:rFonts w:ascii="Calibri" w:hAnsi="Calibri" w:cs="Calibri"/>
          <w:color w:val="000000" w:themeColor="text1"/>
          <w:sz w:val="22"/>
          <w:szCs w:val="22"/>
        </w:rPr>
        <w:t xml:space="preserve">In addition, we will </w:t>
      </w:r>
      <w:r w:rsidR="009D4BCD" w:rsidRPr="000A7A97">
        <w:rPr>
          <w:rFonts w:ascii="Calibri" w:hAnsi="Calibri" w:cs="Calibri"/>
          <w:color w:val="000000" w:themeColor="text1"/>
          <w:sz w:val="22"/>
          <w:szCs w:val="22"/>
        </w:rPr>
        <w:t>obtain written</w:t>
      </w:r>
      <w:r w:rsidR="00453793" w:rsidRPr="000A7A97">
        <w:rPr>
          <w:rFonts w:ascii="Calibri" w:hAnsi="Calibri" w:cs="Calibri"/>
          <w:color w:val="000000" w:themeColor="text1"/>
          <w:sz w:val="22"/>
          <w:szCs w:val="22"/>
        </w:rPr>
        <w:t xml:space="preserve"> assurance that the provide</w:t>
      </w:r>
      <w:r w:rsidR="00844B8C" w:rsidRPr="000A7A97">
        <w:rPr>
          <w:rFonts w:ascii="Calibri" w:hAnsi="Calibri" w:cs="Calibri"/>
          <w:color w:val="000000" w:themeColor="text1"/>
          <w:sz w:val="22"/>
          <w:szCs w:val="22"/>
        </w:rPr>
        <w:t>r</w:t>
      </w:r>
      <w:r w:rsidR="00453793" w:rsidRPr="000A7A97">
        <w:rPr>
          <w:rFonts w:ascii="Calibri" w:hAnsi="Calibri" w:cs="Calibri"/>
          <w:color w:val="000000" w:themeColor="text1"/>
          <w:sz w:val="22"/>
          <w:szCs w:val="22"/>
        </w:rPr>
        <w:t xml:space="preserve"> knows </w:t>
      </w:r>
      <w:r w:rsidR="007B05A8" w:rsidRPr="000A7A97">
        <w:rPr>
          <w:rFonts w:ascii="Calibri" w:hAnsi="Calibri" w:cs="Calibri"/>
          <w:color w:val="000000" w:themeColor="text1"/>
          <w:sz w:val="22"/>
          <w:szCs w:val="22"/>
        </w:rPr>
        <w:t>where the pupil is based during school hours</w:t>
      </w:r>
      <w:r w:rsidR="00453793" w:rsidRPr="000A7A97">
        <w:rPr>
          <w:rFonts w:ascii="Calibri" w:hAnsi="Calibri" w:cs="Calibri"/>
          <w:color w:val="000000" w:themeColor="text1"/>
          <w:sz w:val="22"/>
          <w:szCs w:val="22"/>
        </w:rPr>
        <w:t xml:space="preserve"> and will </w:t>
      </w:r>
      <w:r w:rsidR="009D4BCD" w:rsidRPr="000A7A97">
        <w:rPr>
          <w:rFonts w:ascii="Calibri" w:hAnsi="Calibri" w:cs="Calibri"/>
          <w:color w:val="000000" w:themeColor="text1"/>
          <w:sz w:val="22"/>
          <w:szCs w:val="22"/>
        </w:rPr>
        <w:t>notify</w:t>
      </w:r>
      <w:r w:rsidR="00453793" w:rsidRPr="000A7A97">
        <w:rPr>
          <w:rFonts w:ascii="Calibri" w:hAnsi="Calibri" w:cs="Calibri"/>
          <w:color w:val="000000" w:themeColor="text1"/>
          <w:sz w:val="22"/>
          <w:szCs w:val="22"/>
        </w:rPr>
        <w:t xml:space="preserve"> us immediately if a child is not attending, goes missing or a </w:t>
      </w:r>
      <w:r w:rsidR="00844B8C" w:rsidRPr="000A7A97">
        <w:rPr>
          <w:rFonts w:ascii="Calibri" w:hAnsi="Calibri" w:cs="Calibri"/>
          <w:color w:val="000000" w:themeColor="text1"/>
          <w:sz w:val="22"/>
          <w:szCs w:val="22"/>
        </w:rPr>
        <w:t>safeguarding concern</w:t>
      </w:r>
      <w:r w:rsidR="00453793" w:rsidRPr="000A7A97">
        <w:rPr>
          <w:rFonts w:ascii="Calibri" w:hAnsi="Calibri" w:cs="Calibri"/>
          <w:color w:val="000000" w:themeColor="text1"/>
          <w:sz w:val="22"/>
          <w:szCs w:val="22"/>
        </w:rPr>
        <w:t xml:space="preserve"> is identified. We will review </w:t>
      </w:r>
      <w:r w:rsidR="007B05A8" w:rsidRPr="000A7A97">
        <w:rPr>
          <w:rFonts w:ascii="Calibri" w:hAnsi="Calibri" w:cs="Calibri"/>
          <w:color w:val="000000" w:themeColor="text1"/>
          <w:sz w:val="22"/>
          <w:szCs w:val="22"/>
        </w:rPr>
        <w:t xml:space="preserve">placements at least half-termly. </w:t>
      </w:r>
      <w:r w:rsidR="007873B6" w:rsidRPr="000A7A97">
        <w:rPr>
          <w:rFonts w:ascii="Calibri" w:hAnsi="Calibri" w:cs="Calibri"/>
          <w:color w:val="000000"/>
          <w:sz w:val="22"/>
          <w:szCs w:val="22"/>
        </w:rPr>
        <w:t xml:space="preserve">  </w:t>
      </w:r>
    </w:p>
    <w:p w14:paraId="0D7C111F" w14:textId="77777777" w:rsidR="00E71FA9" w:rsidRPr="000A7A97" w:rsidRDefault="00E71FA9" w:rsidP="00272BDE">
      <w:pPr>
        <w:tabs>
          <w:tab w:val="left" w:pos="426"/>
        </w:tabs>
        <w:spacing w:after="0"/>
        <w:ind w:right="102"/>
        <w:rPr>
          <w:rFonts w:ascii="Calibri" w:hAnsi="Calibri" w:cs="Calibri"/>
          <w:sz w:val="22"/>
          <w:szCs w:val="22"/>
        </w:rPr>
      </w:pPr>
    </w:p>
    <w:p w14:paraId="0C22445F" w14:textId="5D024A09" w:rsidR="007873B6" w:rsidRPr="00FD59C7" w:rsidRDefault="007F344C" w:rsidP="00272BDE">
      <w:pPr>
        <w:tabs>
          <w:tab w:val="left" w:pos="426"/>
        </w:tabs>
        <w:spacing w:after="0"/>
        <w:ind w:right="102"/>
        <w:rPr>
          <w:rFonts w:ascii="Calibri" w:hAnsi="Calibri" w:cs="Calibri"/>
          <w:color w:val="000000"/>
          <w:sz w:val="22"/>
          <w:szCs w:val="22"/>
          <w:highlight w:val="green"/>
        </w:rPr>
      </w:pPr>
      <w:r>
        <w:rPr>
          <w:rFonts w:ascii="Calibri" w:hAnsi="Calibri" w:cs="Calibri"/>
          <w:sz w:val="22"/>
          <w:szCs w:val="22"/>
          <w:highlight w:val="cyan"/>
        </w:rPr>
        <w:t>[Insert s</w:t>
      </w:r>
      <w:r w:rsidR="007873B6" w:rsidRPr="00FD59C7">
        <w:rPr>
          <w:rFonts w:ascii="Calibri" w:hAnsi="Calibri" w:cs="Calibri"/>
          <w:sz w:val="22"/>
          <w:szCs w:val="22"/>
          <w:highlight w:val="cyan"/>
        </w:rPr>
        <w:t>chool</w:t>
      </w:r>
      <w:r w:rsidR="00864C5E" w:rsidRPr="00FD59C7">
        <w:rPr>
          <w:rFonts w:ascii="Calibri" w:hAnsi="Calibri" w:cs="Calibri"/>
          <w:sz w:val="22"/>
          <w:szCs w:val="22"/>
          <w:highlight w:val="cyan"/>
        </w:rPr>
        <w:t xml:space="preserve"> </w:t>
      </w:r>
      <w:r w:rsidR="007873B6" w:rsidRPr="00FD59C7">
        <w:rPr>
          <w:rFonts w:ascii="Calibri" w:hAnsi="Calibri" w:cs="Calibri"/>
          <w:sz w:val="22"/>
          <w:szCs w:val="22"/>
          <w:highlight w:val="cyan"/>
        </w:rPr>
        <w:t>name</w:t>
      </w:r>
      <w:r>
        <w:rPr>
          <w:rFonts w:ascii="Calibri" w:hAnsi="Calibri" w:cs="Calibri"/>
          <w:sz w:val="22"/>
          <w:szCs w:val="22"/>
          <w:highlight w:val="cyan"/>
        </w:rPr>
        <w:t>]</w:t>
      </w:r>
      <w:r w:rsidR="007873B6" w:rsidRPr="000A7A97">
        <w:rPr>
          <w:rFonts w:ascii="Calibri" w:hAnsi="Calibri" w:cs="Calibri"/>
          <w:sz w:val="22"/>
          <w:szCs w:val="22"/>
        </w:rPr>
        <w:t xml:space="preserve"> </w:t>
      </w:r>
      <w:r w:rsidR="007873B6" w:rsidRPr="000A7A97">
        <w:rPr>
          <w:rFonts w:ascii="Calibri" w:hAnsi="Calibri" w:cs="Calibri"/>
          <w:color w:val="000000"/>
          <w:sz w:val="22"/>
          <w:szCs w:val="22"/>
        </w:rPr>
        <w:t xml:space="preserve">will ensure that any pupils placed in alternative provision follow </w:t>
      </w:r>
      <w:r w:rsidR="009E2318" w:rsidRPr="000A7A97">
        <w:rPr>
          <w:rFonts w:ascii="Calibri" w:hAnsi="Calibri" w:cs="Calibri"/>
          <w:color w:val="000000"/>
          <w:sz w:val="22"/>
          <w:szCs w:val="22"/>
        </w:rPr>
        <w:t>an appropriate</w:t>
      </w:r>
      <w:r w:rsidR="007873B6" w:rsidRPr="000A7A97">
        <w:rPr>
          <w:rFonts w:ascii="Calibri" w:hAnsi="Calibri" w:cs="Calibri"/>
          <w:color w:val="000000"/>
          <w:sz w:val="22"/>
          <w:szCs w:val="22"/>
        </w:rPr>
        <w:t xml:space="preserve"> RE/RSE/RSHE and online safety curriculum.</w:t>
      </w:r>
      <w:r w:rsidR="00864C5E" w:rsidRPr="000A7A97">
        <w:rPr>
          <w:rFonts w:ascii="Calibri" w:hAnsi="Calibri" w:cs="Calibri"/>
          <w:color w:val="000000"/>
          <w:sz w:val="22"/>
          <w:szCs w:val="22"/>
        </w:rPr>
        <w:t xml:space="preserve"> </w:t>
      </w:r>
      <w:r w:rsidR="00864C5E" w:rsidRPr="00FD59C7">
        <w:rPr>
          <w:rFonts w:ascii="Calibri" w:hAnsi="Calibri" w:cs="Calibri"/>
          <w:color w:val="000000"/>
          <w:sz w:val="22"/>
          <w:szCs w:val="22"/>
          <w:highlight w:val="green"/>
        </w:rPr>
        <w:t>[</w:t>
      </w:r>
      <w:r w:rsidR="00864C5E" w:rsidRPr="00FD59C7">
        <w:rPr>
          <w:rFonts w:ascii="Calibri" w:hAnsi="Calibri" w:cs="Calibri"/>
          <w:i/>
          <w:iCs/>
          <w:color w:val="000000"/>
          <w:sz w:val="22"/>
          <w:szCs w:val="22"/>
          <w:highlight w:val="green"/>
        </w:rPr>
        <w:t>amend to meet your school’s expectations]</w:t>
      </w:r>
    </w:p>
    <w:p w14:paraId="1B80BA9A" w14:textId="77777777" w:rsidR="001F1374" w:rsidRDefault="001F1374" w:rsidP="00272BDE">
      <w:pPr>
        <w:tabs>
          <w:tab w:val="left" w:pos="426"/>
        </w:tabs>
        <w:spacing w:after="0"/>
        <w:jc w:val="both"/>
        <w:rPr>
          <w:rFonts w:ascii="Calibri" w:hAnsi="Calibri" w:cs="Calibri"/>
          <w:sz w:val="36"/>
          <w:szCs w:val="36"/>
          <w:highlight w:val="green"/>
        </w:rPr>
      </w:pPr>
    </w:p>
    <w:p w14:paraId="7AC9075B" w14:textId="77777777" w:rsidR="007F344C" w:rsidRDefault="007F344C" w:rsidP="00272BDE">
      <w:pPr>
        <w:tabs>
          <w:tab w:val="left" w:pos="426"/>
        </w:tabs>
        <w:spacing w:after="0"/>
        <w:jc w:val="both"/>
        <w:rPr>
          <w:rFonts w:ascii="Calibri" w:hAnsi="Calibri" w:cs="Calibri"/>
          <w:sz w:val="36"/>
          <w:szCs w:val="36"/>
          <w:highlight w:val="green"/>
        </w:rPr>
      </w:pPr>
    </w:p>
    <w:p w14:paraId="7011F373" w14:textId="77777777" w:rsidR="007F344C" w:rsidRPr="00E71FA9" w:rsidRDefault="007F344C" w:rsidP="00272BDE">
      <w:pPr>
        <w:tabs>
          <w:tab w:val="left" w:pos="426"/>
        </w:tabs>
        <w:spacing w:after="0"/>
        <w:jc w:val="both"/>
        <w:rPr>
          <w:rFonts w:ascii="Calibri" w:hAnsi="Calibri" w:cs="Calibri"/>
          <w:sz w:val="36"/>
          <w:szCs w:val="36"/>
          <w:highlight w:val="green"/>
        </w:rPr>
      </w:pPr>
    </w:p>
    <w:p w14:paraId="1C1A75E0" w14:textId="179794E6" w:rsidR="00F66660" w:rsidRPr="000A7A97" w:rsidRDefault="00AC094D" w:rsidP="00272BDE">
      <w:pPr>
        <w:pStyle w:val="Heading1"/>
        <w:spacing w:before="0" w:after="0"/>
        <w:ind w:left="720" w:hanging="720"/>
        <w:rPr>
          <w:rFonts w:ascii="Calibri" w:hAnsi="Calibri" w:cs="Calibri"/>
          <w:sz w:val="36"/>
        </w:rPr>
      </w:pPr>
      <w:bookmarkStart w:id="95" w:name="_Toc240634959"/>
      <w:r w:rsidRPr="000A7A97">
        <w:rPr>
          <w:rFonts w:ascii="Calibri" w:hAnsi="Calibri" w:cs="Calibri"/>
          <w:sz w:val="36"/>
        </w:rPr>
        <w:t>Elective Home Education</w:t>
      </w:r>
      <w:bookmarkEnd w:id="95"/>
    </w:p>
    <w:p w14:paraId="63BB5B77" w14:textId="77777777" w:rsidR="00E71FA9" w:rsidRPr="000A7A97" w:rsidRDefault="00E71FA9" w:rsidP="00272BDE">
      <w:pPr>
        <w:autoSpaceDE w:val="0"/>
        <w:autoSpaceDN w:val="0"/>
        <w:adjustRightInd w:val="0"/>
        <w:spacing w:after="0"/>
        <w:rPr>
          <w:rFonts w:ascii="Calibri" w:hAnsi="Calibri" w:cs="Calibri"/>
          <w:color w:val="000000"/>
          <w:sz w:val="22"/>
          <w:szCs w:val="22"/>
        </w:rPr>
      </w:pPr>
    </w:p>
    <w:p w14:paraId="7F7900E8" w14:textId="6BA994B9" w:rsidR="002B2430" w:rsidRPr="000A7A97" w:rsidRDefault="002B2430" w:rsidP="00272BDE">
      <w:pPr>
        <w:autoSpaceDE w:val="0"/>
        <w:autoSpaceDN w:val="0"/>
        <w:adjustRightInd w:val="0"/>
        <w:spacing w:after="0"/>
        <w:rPr>
          <w:rFonts w:ascii="Calibri" w:hAnsi="Calibri" w:cs="Calibri"/>
          <w:color w:val="000000"/>
          <w:sz w:val="22"/>
          <w:szCs w:val="22"/>
        </w:rPr>
      </w:pPr>
      <w:r w:rsidRPr="000A7A97">
        <w:rPr>
          <w:rFonts w:ascii="Calibri" w:hAnsi="Calibri" w:cs="Calibri"/>
          <w:color w:val="000000"/>
          <w:sz w:val="22"/>
          <w:szCs w:val="22"/>
        </w:rPr>
        <w:t xml:space="preserve">From September 2016 the </w:t>
      </w:r>
      <w:hyperlink r:id="rId61" w:history="1">
        <w:r w:rsidRPr="000A7A97">
          <w:rPr>
            <w:rStyle w:val="Hyperlink"/>
            <w:rFonts w:ascii="Calibri" w:hAnsi="Calibri" w:cs="Calibri"/>
            <w:sz w:val="22"/>
            <w:szCs w:val="22"/>
          </w:rPr>
          <w:t>Education (Pupil Registration) (England) Regulations 2006</w:t>
        </w:r>
      </w:hyperlink>
      <w:r w:rsidRPr="000A7A97">
        <w:rPr>
          <w:rFonts w:ascii="Calibri" w:hAnsi="Calibri" w:cs="Calibri"/>
          <w:color w:val="000000"/>
          <w:sz w:val="22"/>
          <w:szCs w:val="22"/>
        </w:rPr>
        <w:t xml:space="preserve"> were amended so that schools must inform their LA of all deletions from their admission register when a child is taken off roll.</w:t>
      </w:r>
    </w:p>
    <w:p w14:paraId="0B63E897" w14:textId="77777777" w:rsidR="00E71FA9" w:rsidRPr="000A7A97" w:rsidRDefault="00E71FA9" w:rsidP="00272BDE">
      <w:pPr>
        <w:autoSpaceDE w:val="0"/>
        <w:autoSpaceDN w:val="0"/>
        <w:adjustRightInd w:val="0"/>
        <w:spacing w:after="0"/>
        <w:rPr>
          <w:rFonts w:ascii="Calibri" w:hAnsi="Calibri" w:cs="Calibri"/>
          <w:color w:val="000000"/>
          <w:sz w:val="22"/>
          <w:szCs w:val="22"/>
          <w:lang w:val="en-GB"/>
        </w:rPr>
      </w:pPr>
    </w:p>
    <w:p w14:paraId="32CC1217" w14:textId="6C51928E" w:rsidR="00AC0F18" w:rsidRPr="00FD59C7" w:rsidRDefault="00AC0F18" w:rsidP="00272BDE">
      <w:pPr>
        <w:autoSpaceDE w:val="0"/>
        <w:autoSpaceDN w:val="0"/>
        <w:adjustRightInd w:val="0"/>
        <w:spacing w:after="0"/>
        <w:rPr>
          <w:rFonts w:ascii="Calibri" w:hAnsi="Calibri" w:cs="Calibri"/>
          <w:color w:val="000000"/>
          <w:sz w:val="22"/>
          <w:szCs w:val="22"/>
          <w:lang w:val="en-GB"/>
        </w:rPr>
      </w:pPr>
      <w:r w:rsidRPr="000A7A97">
        <w:rPr>
          <w:rFonts w:ascii="Calibri" w:hAnsi="Calibri" w:cs="Calibri"/>
          <w:color w:val="000000"/>
          <w:sz w:val="22"/>
          <w:szCs w:val="22"/>
          <w:lang w:val="en-GB"/>
        </w:rPr>
        <w:t>Where a parent/carer expresses an intention to remove a child from school to educate them at home,</w:t>
      </w:r>
      <w:r w:rsidRPr="00FD59C7">
        <w:rPr>
          <w:rFonts w:ascii="Calibri" w:hAnsi="Calibri" w:cs="Calibri"/>
          <w:color w:val="000000"/>
          <w:sz w:val="22"/>
          <w:szCs w:val="22"/>
          <w:lang w:val="en-GB"/>
        </w:rPr>
        <w:t xml:space="preserve"> </w:t>
      </w:r>
      <w:r w:rsidR="007F344C">
        <w:rPr>
          <w:rFonts w:ascii="Calibri" w:hAnsi="Calibri" w:cs="Calibri"/>
          <w:color w:val="000000"/>
          <w:sz w:val="22"/>
          <w:szCs w:val="22"/>
          <w:highlight w:val="cyan"/>
          <w:lang w:val="en-GB"/>
        </w:rPr>
        <w:t>[insert s</w:t>
      </w:r>
      <w:r w:rsidRPr="00FD59C7">
        <w:rPr>
          <w:rFonts w:ascii="Calibri" w:hAnsi="Calibri" w:cs="Calibri"/>
          <w:color w:val="000000"/>
          <w:sz w:val="22"/>
          <w:szCs w:val="22"/>
          <w:highlight w:val="cyan"/>
          <w:lang w:val="en-GB"/>
        </w:rPr>
        <w:t xml:space="preserve">chool </w:t>
      </w:r>
      <w:r w:rsidR="007F344C">
        <w:rPr>
          <w:rFonts w:ascii="Calibri" w:hAnsi="Calibri" w:cs="Calibri"/>
          <w:color w:val="000000"/>
          <w:sz w:val="22"/>
          <w:szCs w:val="22"/>
          <w:highlight w:val="cyan"/>
          <w:lang w:val="en-GB"/>
        </w:rPr>
        <w:t>n</w:t>
      </w:r>
      <w:r w:rsidRPr="00FD59C7">
        <w:rPr>
          <w:rFonts w:ascii="Calibri" w:hAnsi="Calibri" w:cs="Calibri"/>
          <w:color w:val="000000"/>
          <w:sz w:val="22"/>
          <w:szCs w:val="22"/>
          <w:highlight w:val="cyan"/>
          <w:lang w:val="en-GB"/>
        </w:rPr>
        <w:t>ame</w:t>
      </w:r>
      <w:r w:rsidR="007F344C" w:rsidRPr="007F344C">
        <w:rPr>
          <w:rFonts w:ascii="Calibri" w:hAnsi="Calibri" w:cs="Calibri"/>
          <w:color w:val="000000"/>
          <w:sz w:val="22"/>
          <w:szCs w:val="22"/>
          <w:highlight w:val="cyan"/>
          <w:lang w:val="en-GB"/>
        </w:rPr>
        <w:t>]</w:t>
      </w:r>
      <w:r w:rsidRPr="00FD59C7">
        <w:rPr>
          <w:rFonts w:ascii="Calibri" w:hAnsi="Calibri" w:cs="Calibri"/>
          <w:color w:val="000000"/>
          <w:sz w:val="22"/>
          <w:szCs w:val="22"/>
          <w:lang w:val="en-GB"/>
        </w:rPr>
        <w:t xml:space="preserve"> </w:t>
      </w:r>
      <w:r w:rsidRPr="000A7A97">
        <w:rPr>
          <w:rFonts w:ascii="Calibri" w:hAnsi="Calibri" w:cs="Calibri"/>
          <w:color w:val="000000"/>
          <w:sz w:val="22"/>
          <w:szCs w:val="22"/>
          <w:lang w:val="en-GB"/>
        </w:rPr>
        <w:t xml:space="preserve">will work with </w:t>
      </w:r>
      <w:r w:rsidR="004C55ED" w:rsidRPr="000A7A97">
        <w:rPr>
          <w:rFonts w:ascii="Calibri" w:hAnsi="Calibri" w:cs="Calibri"/>
          <w:color w:val="000000"/>
          <w:sz w:val="22"/>
          <w:szCs w:val="22"/>
          <w:lang w:val="en-GB"/>
        </w:rPr>
        <w:t>Redbridge</w:t>
      </w:r>
      <w:r w:rsidRPr="000A7A97">
        <w:rPr>
          <w:rFonts w:ascii="Calibri" w:hAnsi="Calibri" w:cs="Calibri"/>
          <w:color w:val="000000"/>
          <w:sz w:val="22"/>
          <w:szCs w:val="22"/>
          <w:lang w:val="en-GB"/>
        </w:rPr>
        <w:t xml:space="preserve"> local authority and other relevant professionals to coordinate a meeting with the parent/carer, where possible, before a final decision is made. This is particularly important where a child has special educational needs or a disability, has a social worker, or is otherwise vulnerable.</w:t>
      </w:r>
    </w:p>
    <w:p w14:paraId="017676AD" w14:textId="77777777" w:rsidR="00E71FA9" w:rsidRPr="00FD59C7" w:rsidRDefault="00E71FA9" w:rsidP="00272BDE">
      <w:pPr>
        <w:autoSpaceDE w:val="0"/>
        <w:autoSpaceDN w:val="0"/>
        <w:adjustRightInd w:val="0"/>
        <w:spacing w:after="0"/>
        <w:rPr>
          <w:rFonts w:ascii="Calibri" w:hAnsi="Calibri" w:cs="Calibri"/>
          <w:color w:val="000000"/>
          <w:sz w:val="22"/>
          <w:szCs w:val="22"/>
          <w:highlight w:val="cyan"/>
          <w:lang w:val="en-GB"/>
        </w:rPr>
      </w:pPr>
    </w:p>
    <w:p w14:paraId="59DECB1B" w14:textId="0ED594AC" w:rsidR="00AC0F18" w:rsidRPr="00FD59C7" w:rsidRDefault="007F344C" w:rsidP="00272BDE">
      <w:pPr>
        <w:autoSpaceDE w:val="0"/>
        <w:autoSpaceDN w:val="0"/>
        <w:adjustRightInd w:val="0"/>
        <w:spacing w:after="0"/>
        <w:rPr>
          <w:rFonts w:ascii="Calibri" w:hAnsi="Calibri" w:cs="Calibri"/>
          <w:color w:val="000000"/>
          <w:sz w:val="22"/>
          <w:szCs w:val="22"/>
          <w:lang w:val="en-GB"/>
        </w:rPr>
      </w:pPr>
      <w:r>
        <w:rPr>
          <w:rFonts w:ascii="Calibri" w:hAnsi="Calibri" w:cs="Calibri"/>
          <w:color w:val="000000"/>
          <w:sz w:val="22"/>
          <w:szCs w:val="22"/>
          <w:highlight w:val="cyan"/>
          <w:lang w:val="en-GB"/>
        </w:rPr>
        <w:t>[Insert s</w:t>
      </w:r>
      <w:r w:rsidR="00AC0F18" w:rsidRPr="00FD59C7">
        <w:rPr>
          <w:rFonts w:ascii="Calibri" w:hAnsi="Calibri" w:cs="Calibri"/>
          <w:color w:val="000000"/>
          <w:sz w:val="22"/>
          <w:szCs w:val="22"/>
          <w:highlight w:val="cyan"/>
          <w:lang w:val="en-GB"/>
        </w:rPr>
        <w:t xml:space="preserve">chool </w:t>
      </w:r>
      <w:r>
        <w:rPr>
          <w:rFonts w:ascii="Calibri" w:hAnsi="Calibri" w:cs="Calibri"/>
          <w:color w:val="000000"/>
          <w:sz w:val="22"/>
          <w:szCs w:val="22"/>
          <w:highlight w:val="cyan"/>
          <w:lang w:val="en-GB"/>
        </w:rPr>
        <w:t>n</w:t>
      </w:r>
      <w:r w:rsidR="00AC0F18" w:rsidRPr="00FD59C7">
        <w:rPr>
          <w:rFonts w:ascii="Calibri" w:hAnsi="Calibri" w:cs="Calibri"/>
          <w:color w:val="000000"/>
          <w:sz w:val="22"/>
          <w:szCs w:val="22"/>
          <w:highlight w:val="cyan"/>
          <w:lang w:val="en-GB"/>
        </w:rPr>
        <w:t>ame</w:t>
      </w:r>
      <w:r w:rsidRPr="007F344C">
        <w:rPr>
          <w:rFonts w:ascii="Calibri" w:hAnsi="Calibri" w:cs="Calibri"/>
          <w:color w:val="000000"/>
          <w:sz w:val="22"/>
          <w:szCs w:val="22"/>
          <w:highlight w:val="cyan"/>
          <w:lang w:val="en-GB"/>
        </w:rPr>
        <w:t>]</w:t>
      </w:r>
      <w:r w:rsidR="00AC0F18" w:rsidRPr="00FD59C7">
        <w:rPr>
          <w:rFonts w:ascii="Calibri" w:hAnsi="Calibri" w:cs="Calibri"/>
          <w:color w:val="000000"/>
          <w:sz w:val="22"/>
          <w:szCs w:val="22"/>
          <w:lang w:val="en-GB"/>
        </w:rPr>
        <w:t xml:space="preserve"> </w:t>
      </w:r>
      <w:r w:rsidR="00AC0F18" w:rsidRPr="000A7A97">
        <w:rPr>
          <w:rFonts w:ascii="Calibri" w:hAnsi="Calibri" w:cs="Calibri"/>
          <w:color w:val="000000"/>
          <w:sz w:val="22"/>
          <w:szCs w:val="22"/>
          <w:lang w:val="en-GB"/>
        </w:rPr>
        <w:t xml:space="preserve">recognises that some children educated at home may not receive a suitable education and may be less visible to services responsible for their safety and wellbeing. We will discuss these considerations with </w:t>
      </w:r>
      <w:r w:rsidR="00AC0F18" w:rsidRPr="000A7A97">
        <w:rPr>
          <w:rFonts w:ascii="Calibri" w:hAnsi="Calibri" w:cs="Calibri"/>
          <w:sz w:val="22"/>
          <w:szCs w:val="22"/>
        </w:rPr>
        <w:t>parents expressing an intention to remove their child from the school</w:t>
      </w:r>
      <w:r w:rsidR="00AC0F18" w:rsidRPr="000A7A97">
        <w:rPr>
          <w:rFonts w:ascii="Calibri" w:hAnsi="Calibri" w:cs="Calibri"/>
          <w:color w:val="000000"/>
          <w:sz w:val="22"/>
          <w:szCs w:val="22"/>
          <w:lang w:val="en-GB"/>
        </w:rPr>
        <w:t xml:space="preserve"> to support an informed decision that is in the child’s best interests.</w:t>
      </w:r>
    </w:p>
    <w:p w14:paraId="2A8512FD" w14:textId="77777777" w:rsidR="00AC094D" w:rsidRPr="00FD59C7" w:rsidRDefault="00AC094D" w:rsidP="00272BDE">
      <w:pPr>
        <w:pStyle w:val="4Bulletedcopyblue"/>
        <w:numPr>
          <w:ilvl w:val="0"/>
          <w:numId w:val="0"/>
        </w:numPr>
        <w:spacing w:after="0"/>
        <w:rPr>
          <w:rFonts w:ascii="Calibri" w:hAnsi="Calibri" w:cs="Calibri"/>
          <w:sz w:val="36"/>
          <w:szCs w:val="36"/>
          <w:lang w:val="en-GB"/>
        </w:rPr>
      </w:pPr>
    </w:p>
    <w:p w14:paraId="7D9F3409" w14:textId="62795B46" w:rsidR="00AC094D" w:rsidRPr="000A7A97" w:rsidRDefault="00AC094D" w:rsidP="00272BDE">
      <w:pPr>
        <w:pStyle w:val="Heading1"/>
        <w:spacing w:before="0" w:after="0"/>
        <w:rPr>
          <w:rFonts w:ascii="Calibri" w:hAnsi="Calibri" w:cs="Calibri"/>
          <w:sz w:val="36"/>
        </w:rPr>
      </w:pPr>
      <w:bookmarkStart w:id="96" w:name="_Toc240634960"/>
      <w:r w:rsidRPr="000A7A97">
        <w:rPr>
          <w:rFonts w:ascii="Calibri" w:hAnsi="Calibri" w:cs="Calibri"/>
          <w:sz w:val="36"/>
        </w:rPr>
        <w:t>Private Fostering</w:t>
      </w:r>
      <w:bookmarkEnd w:id="96"/>
      <w:r w:rsidRPr="000A7A97">
        <w:rPr>
          <w:rFonts w:ascii="Calibri" w:hAnsi="Calibri" w:cs="Calibri"/>
          <w:sz w:val="36"/>
        </w:rPr>
        <w:t xml:space="preserve"> </w:t>
      </w:r>
    </w:p>
    <w:p w14:paraId="57A91758" w14:textId="77777777" w:rsidR="00E71FA9" w:rsidRPr="000A7A97" w:rsidRDefault="00E71FA9" w:rsidP="00272BDE">
      <w:pPr>
        <w:tabs>
          <w:tab w:val="left" w:pos="426"/>
        </w:tabs>
        <w:spacing w:after="0"/>
        <w:ind w:right="100"/>
        <w:rPr>
          <w:rFonts w:ascii="Calibri" w:hAnsi="Calibri" w:cs="Calibri"/>
          <w:color w:val="000000"/>
          <w:sz w:val="22"/>
          <w:szCs w:val="22"/>
        </w:rPr>
      </w:pPr>
    </w:p>
    <w:p w14:paraId="2A0C3A5F" w14:textId="38B37555" w:rsidR="00CA598C" w:rsidRPr="000A7A97" w:rsidRDefault="00CA598C" w:rsidP="00272BDE">
      <w:pPr>
        <w:tabs>
          <w:tab w:val="left" w:pos="426"/>
        </w:tabs>
        <w:spacing w:after="0"/>
        <w:ind w:right="100"/>
        <w:rPr>
          <w:rFonts w:ascii="Calibri" w:hAnsi="Calibri" w:cs="Calibri"/>
          <w:color w:val="000000"/>
          <w:sz w:val="22"/>
          <w:szCs w:val="22"/>
        </w:rPr>
      </w:pPr>
      <w:r w:rsidRPr="000A7A97">
        <w:rPr>
          <w:rFonts w:ascii="Calibri" w:hAnsi="Calibri" w:cs="Calibri"/>
          <w:color w:val="000000"/>
          <w:sz w:val="22"/>
          <w:szCs w:val="22"/>
        </w:rPr>
        <w:t xml:space="preserve">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 If such arrangements come to the attention of school staff through the normal course of </w:t>
      </w:r>
      <w:proofErr w:type="gramStart"/>
      <w:r w:rsidRPr="000A7A97">
        <w:rPr>
          <w:rFonts w:ascii="Calibri" w:hAnsi="Calibri" w:cs="Calibri"/>
          <w:color w:val="000000"/>
          <w:sz w:val="22"/>
          <w:szCs w:val="22"/>
        </w:rPr>
        <w:t>their interaction</w:t>
      </w:r>
      <w:proofErr w:type="gramEnd"/>
      <w:r w:rsidRPr="000A7A97">
        <w:rPr>
          <w:rFonts w:ascii="Calibri" w:hAnsi="Calibri" w:cs="Calibri"/>
          <w:color w:val="000000"/>
          <w:sz w:val="22"/>
          <w:szCs w:val="22"/>
        </w:rPr>
        <w:t xml:space="preserve"> with children, we will notify the appropriate</w:t>
      </w:r>
      <w:r w:rsidR="00336C98" w:rsidRPr="000A7A97">
        <w:rPr>
          <w:rFonts w:ascii="Calibri" w:hAnsi="Calibri" w:cs="Calibri"/>
          <w:color w:val="000000"/>
          <w:sz w:val="22"/>
          <w:szCs w:val="22"/>
        </w:rPr>
        <w:t xml:space="preserve"> </w:t>
      </w:r>
      <w:r w:rsidR="0051757A" w:rsidRPr="000A7A97">
        <w:rPr>
          <w:rFonts w:ascii="Calibri" w:hAnsi="Calibri" w:cs="Calibri"/>
          <w:color w:val="000000"/>
          <w:sz w:val="22"/>
          <w:szCs w:val="22"/>
        </w:rPr>
        <w:t>Redbridge</w:t>
      </w:r>
      <w:r w:rsidRPr="000A7A97">
        <w:rPr>
          <w:rFonts w:ascii="Calibri" w:hAnsi="Calibri" w:cs="Calibri"/>
          <w:color w:val="000000"/>
          <w:sz w:val="22"/>
          <w:szCs w:val="22"/>
        </w:rPr>
        <w:t xml:space="preserve"> Local Authority to allow officers to check the arrangement is suitable and safe for the child.</w:t>
      </w:r>
      <w:r w:rsidR="00336C98" w:rsidRPr="000A7A97">
        <w:rPr>
          <w:rFonts w:ascii="Calibri" w:hAnsi="Calibri" w:cs="Calibri"/>
          <w:color w:val="000000"/>
          <w:sz w:val="22"/>
          <w:szCs w:val="22"/>
        </w:rPr>
        <w:t xml:space="preserve"> </w:t>
      </w:r>
      <w:r w:rsidR="00CC47D8" w:rsidRPr="000A7A97">
        <w:rPr>
          <w:rFonts w:ascii="Calibri" w:hAnsi="Calibri" w:cs="Calibri"/>
          <w:color w:val="000000"/>
          <w:sz w:val="22"/>
          <w:szCs w:val="22"/>
          <w:highlight w:val="green"/>
        </w:rPr>
        <w:t>[</w:t>
      </w:r>
      <w:r w:rsidR="00C521C0" w:rsidRPr="000A7A97">
        <w:rPr>
          <w:rFonts w:ascii="Calibri" w:hAnsi="Calibri" w:cs="Calibri"/>
          <w:i/>
          <w:iCs/>
          <w:sz w:val="22"/>
          <w:szCs w:val="22"/>
          <w:highlight w:val="green"/>
          <w:lang w:val="en-GB"/>
        </w:rPr>
        <w:t>a</w:t>
      </w:r>
      <w:r w:rsidR="00336C98" w:rsidRPr="000A7A97">
        <w:rPr>
          <w:rFonts w:ascii="Calibri" w:hAnsi="Calibri" w:cs="Calibri"/>
          <w:i/>
          <w:iCs/>
          <w:sz w:val="22"/>
          <w:szCs w:val="22"/>
          <w:highlight w:val="green"/>
          <w:lang w:val="en-GB"/>
        </w:rPr>
        <w:t xml:space="preserve">mend </w:t>
      </w:r>
      <w:r w:rsidR="004B009D" w:rsidRPr="000A7A97">
        <w:rPr>
          <w:rFonts w:ascii="Calibri" w:hAnsi="Calibri" w:cs="Calibri"/>
          <w:i/>
          <w:iCs/>
          <w:sz w:val="22"/>
          <w:szCs w:val="22"/>
          <w:highlight w:val="green"/>
          <w:lang w:val="en-GB"/>
        </w:rPr>
        <w:t>if needed</w:t>
      </w:r>
      <w:r w:rsidR="00C521C0" w:rsidRPr="000A7A97">
        <w:rPr>
          <w:rFonts w:ascii="Calibri" w:hAnsi="Calibri" w:cs="Calibri"/>
          <w:i/>
          <w:iCs/>
          <w:sz w:val="22"/>
          <w:szCs w:val="22"/>
          <w:highlight w:val="green"/>
          <w:lang w:val="en-GB"/>
        </w:rPr>
        <w:t>]</w:t>
      </w:r>
    </w:p>
    <w:p w14:paraId="24BABF1B" w14:textId="77777777" w:rsidR="00E71FA9" w:rsidRPr="00FD59C7" w:rsidRDefault="00E71FA9" w:rsidP="00272BDE">
      <w:pPr>
        <w:tabs>
          <w:tab w:val="left" w:pos="426"/>
        </w:tabs>
        <w:spacing w:after="0"/>
        <w:ind w:right="100"/>
        <w:rPr>
          <w:rFonts w:ascii="Calibri" w:hAnsi="Calibri" w:cs="Calibri"/>
          <w:sz w:val="22"/>
          <w:szCs w:val="22"/>
          <w:highlight w:val="yellow"/>
        </w:rPr>
      </w:pPr>
    </w:p>
    <w:p w14:paraId="48450604" w14:textId="0CF16BA1" w:rsidR="00CA598C" w:rsidRPr="000A7A97" w:rsidRDefault="00336C98" w:rsidP="00272BDE">
      <w:pPr>
        <w:tabs>
          <w:tab w:val="left" w:pos="426"/>
        </w:tabs>
        <w:spacing w:after="0"/>
        <w:ind w:right="100"/>
        <w:rPr>
          <w:rFonts w:ascii="Calibri" w:hAnsi="Calibri" w:cs="Calibri"/>
          <w:sz w:val="22"/>
          <w:szCs w:val="22"/>
        </w:rPr>
      </w:pPr>
      <w:r w:rsidRPr="000A7A97">
        <w:rPr>
          <w:rFonts w:ascii="Calibri" w:hAnsi="Calibri" w:cs="Calibri"/>
          <w:sz w:val="22"/>
          <w:szCs w:val="22"/>
        </w:rPr>
        <w:t>We</w:t>
      </w:r>
      <w:r w:rsidR="00CA598C" w:rsidRPr="000A7A97">
        <w:rPr>
          <w:rFonts w:ascii="Calibri" w:hAnsi="Calibri" w:cs="Calibri"/>
          <w:sz w:val="22"/>
          <w:szCs w:val="22"/>
        </w:rPr>
        <w:t xml:space="preserve"> will follow the guidance set out in </w:t>
      </w:r>
      <w:hyperlink r:id="rId62" w:history="1">
        <w:r w:rsidR="00CA598C" w:rsidRPr="000A7A97">
          <w:rPr>
            <w:rStyle w:val="Hyperlink"/>
            <w:rFonts w:ascii="Calibri" w:hAnsi="Calibri" w:cs="Calibri"/>
            <w:sz w:val="22"/>
            <w:szCs w:val="22"/>
          </w:rPr>
          <w:t>Championing kinship care: national kinship care strategy</w:t>
        </w:r>
      </w:hyperlink>
      <w:r w:rsidR="00CA598C" w:rsidRPr="000A7A97">
        <w:rPr>
          <w:rFonts w:ascii="Calibri" w:hAnsi="Calibri" w:cs="Calibri"/>
          <w:sz w:val="22"/>
          <w:szCs w:val="22"/>
        </w:rPr>
        <w:t xml:space="preserve"> working with the </w:t>
      </w:r>
      <w:r w:rsidR="00DD13B1" w:rsidRPr="000A7A97">
        <w:rPr>
          <w:rFonts w:ascii="Calibri" w:hAnsi="Calibri" w:cs="Calibri"/>
          <w:sz w:val="22"/>
          <w:szCs w:val="22"/>
        </w:rPr>
        <w:t>Redbridge</w:t>
      </w:r>
      <w:r w:rsidRPr="000A7A97">
        <w:rPr>
          <w:rFonts w:ascii="Calibri" w:hAnsi="Calibri" w:cs="Calibri"/>
          <w:sz w:val="22"/>
          <w:szCs w:val="22"/>
        </w:rPr>
        <w:t xml:space="preserve"> </w:t>
      </w:r>
      <w:r w:rsidR="00CA598C" w:rsidRPr="000A7A97">
        <w:rPr>
          <w:rFonts w:ascii="Calibri" w:hAnsi="Calibri" w:cs="Calibri"/>
          <w:sz w:val="22"/>
          <w:szCs w:val="22"/>
        </w:rPr>
        <w:t>Virtual School head to support any children in kinship care arrangements and to promote their achievement.</w:t>
      </w:r>
      <w:r w:rsidR="00185A7B" w:rsidRPr="000A7A97">
        <w:rPr>
          <w:rFonts w:ascii="Calibri" w:hAnsi="Calibri" w:cs="Calibri"/>
          <w:sz w:val="22"/>
          <w:szCs w:val="22"/>
        </w:rPr>
        <w:t xml:space="preserve"> Staff can email </w:t>
      </w:r>
      <w:hyperlink r:id="rId63" w:history="1">
        <w:r w:rsidR="00185A7B" w:rsidRPr="000A7A97">
          <w:rPr>
            <w:rStyle w:val="Hyperlink"/>
            <w:rFonts w:ascii="Calibri" w:hAnsi="Calibri" w:cs="Calibri"/>
            <w:sz w:val="22"/>
            <w:szCs w:val="22"/>
          </w:rPr>
          <w:t>virtualschool@redbridge.gov.uk</w:t>
        </w:r>
      </w:hyperlink>
      <w:r w:rsidR="00185A7B" w:rsidRPr="000A7A97">
        <w:rPr>
          <w:rFonts w:ascii="Calibri" w:hAnsi="Calibri" w:cs="Calibri"/>
          <w:sz w:val="22"/>
          <w:szCs w:val="22"/>
        </w:rPr>
        <w:t xml:space="preserve">. </w:t>
      </w:r>
    </w:p>
    <w:p w14:paraId="6378F1A3" w14:textId="77777777" w:rsidR="00237FB4" w:rsidRPr="000A7A97" w:rsidRDefault="00237FB4" w:rsidP="00272BDE">
      <w:pPr>
        <w:tabs>
          <w:tab w:val="left" w:pos="426"/>
        </w:tabs>
        <w:spacing w:after="0"/>
        <w:ind w:right="100"/>
        <w:rPr>
          <w:rFonts w:ascii="Calibri" w:hAnsi="Calibri" w:cs="Calibri"/>
          <w:color w:val="000000"/>
          <w:sz w:val="36"/>
          <w:szCs w:val="36"/>
        </w:rPr>
      </w:pPr>
    </w:p>
    <w:p w14:paraId="2584AA5A" w14:textId="5624918B" w:rsidR="00260A5D" w:rsidRPr="000A7A97" w:rsidRDefault="00CA598C" w:rsidP="00272BDE">
      <w:pPr>
        <w:pStyle w:val="Heading1"/>
        <w:spacing w:before="0" w:after="0"/>
        <w:rPr>
          <w:rFonts w:ascii="Calibri" w:hAnsi="Calibri" w:cs="Calibri"/>
          <w:sz w:val="36"/>
        </w:rPr>
      </w:pPr>
      <w:bookmarkStart w:id="97" w:name="_Toc138953535"/>
      <w:bookmarkStart w:id="98" w:name="_Toc238635813"/>
      <w:bookmarkStart w:id="99" w:name="_Toc240634961"/>
      <w:r w:rsidRPr="000A7A97">
        <w:rPr>
          <w:rFonts w:ascii="Calibri" w:hAnsi="Calibri" w:cs="Calibri"/>
          <w:sz w:val="36"/>
        </w:rPr>
        <w:t>Children staying with host families</w:t>
      </w:r>
      <w:bookmarkEnd w:id="97"/>
      <w:bookmarkEnd w:id="98"/>
      <w:bookmarkEnd w:id="99"/>
    </w:p>
    <w:p w14:paraId="24636E19" w14:textId="77777777" w:rsidR="00E71FA9" w:rsidRDefault="00E71FA9" w:rsidP="00272BDE">
      <w:pPr>
        <w:tabs>
          <w:tab w:val="left" w:pos="426"/>
        </w:tabs>
        <w:spacing w:after="0"/>
        <w:ind w:right="102"/>
        <w:rPr>
          <w:rFonts w:ascii="Calibri" w:hAnsi="Calibri" w:cs="Calibri"/>
          <w:sz w:val="22"/>
          <w:szCs w:val="22"/>
          <w:highlight w:val="cyan"/>
        </w:rPr>
      </w:pPr>
    </w:p>
    <w:p w14:paraId="6DC95F23" w14:textId="23033248" w:rsidR="00CA598C" w:rsidRPr="000A7A97" w:rsidRDefault="007F344C" w:rsidP="00272BDE">
      <w:pPr>
        <w:tabs>
          <w:tab w:val="left" w:pos="426"/>
        </w:tabs>
        <w:spacing w:after="0"/>
        <w:ind w:right="102"/>
        <w:rPr>
          <w:rFonts w:ascii="Calibri" w:hAnsi="Calibri" w:cs="Calibri"/>
          <w:color w:val="000000"/>
          <w:sz w:val="22"/>
          <w:szCs w:val="22"/>
        </w:rPr>
      </w:pPr>
      <w:r>
        <w:rPr>
          <w:rFonts w:ascii="Calibri" w:hAnsi="Calibri" w:cs="Calibri"/>
          <w:sz w:val="22"/>
          <w:szCs w:val="22"/>
          <w:highlight w:val="cyan"/>
        </w:rPr>
        <w:t>[Insert s</w:t>
      </w:r>
      <w:r w:rsidR="00260A5D" w:rsidRPr="00FD59C7">
        <w:rPr>
          <w:rFonts w:ascii="Calibri" w:hAnsi="Calibri" w:cs="Calibri"/>
          <w:sz w:val="22"/>
          <w:szCs w:val="22"/>
          <w:highlight w:val="cyan"/>
        </w:rPr>
        <w:t>chool name</w:t>
      </w:r>
      <w:r w:rsidRPr="007F344C">
        <w:rPr>
          <w:rFonts w:ascii="Calibri" w:hAnsi="Calibri" w:cs="Calibri"/>
          <w:sz w:val="22"/>
          <w:szCs w:val="22"/>
          <w:highlight w:val="cyan"/>
        </w:rPr>
        <w:t>]</w:t>
      </w:r>
      <w:r w:rsidR="00CA598C" w:rsidRPr="00FD59C7">
        <w:rPr>
          <w:rFonts w:ascii="Calibri" w:hAnsi="Calibri" w:cs="Calibri"/>
          <w:sz w:val="22"/>
          <w:szCs w:val="22"/>
        </w:rPr>
        <w:t xml:space="preserve"> </w:t>
      </w:r>
      <w:r w:rsidR="00CA598C" w:rsidRPr="000A7A97">
        <w:rPr>
          <w:rFonts w:ascii="Calibri" w:hAnsi="Calibri" w:cs="Calibri"/>
          <w:sz w:val="22"/>
          <w:szCs w:val="22"/>
        </w:rPr>
        <w:t xml:space="preserve">may </w:t>
      </w:r>
      <w:proofErr w:type="gramStart"/>
      <w:r w:rsidR="00CA598C" w:rsidRPr="000A7A97">
        <w:rPr>
          <w:rFonts w:ascii="Calibri" w:hAnsi="Calibri" w:cs="Calibri"/>
          <w:color w:val="000000"/>
          <w:sz w:val="22"/>
          <w:szCs w:val="22"/>
        </w:rPr>
        <w:t>make arrangements</w:t>
      </w:r>
      <w:proofErr w:type="gramEnd"/>
      <w:r w:rsidR="00CA598C" w:rsidRPr="000A7A97">
        <w:rPr>
          <w:rFonts w:ascii="Calibri" w:hAnsi="Calibri" w:cs="Calibri"/>
          <w:color w:val="000000"/>
          <w:sz w:val="22"/>
          <w:szCs w:val="22"/>
        </w:rPr>
        <w:t xml:space="preserve"> for pupils to be provided with care and accommodation by a host family </w:t>
      </w:r>
      <w:r w:rsidR="00CA598C" w:rsidRPr="000A7A97">
        <w:rPr>
          <w:rFonts w:ascii="Calibri" w:hAnsi="Calibri" w:cs="Calibri"/>
          <w:sz w:val="22"/>
          <w:szCs w:val="22"/>
        </w:rPr>
        <w:t xml:space="preserve">to whom they are not related, for example as part of a foreign exchange visit or sports tour. In such circumstances, we will consider the suitability of the adults in the respective families who will be responsible for the visiting child during the stay in line with guidance </w:t>
      </w:r>
      <w:r w:rsidR="00FA7A50" w:rsidRPr="000A7A97">
        <w:rPr>
          <w:rFonts w:ascii="Calibri" w:hAnsi="Calibri" w:cs="Calibri"/>
          <w:sz w:val="22"/>
          <w:szCs w:val="22"/>
        </w:rPr>
        <w:t>on host families in KCSIE 2026</w:t>
      </w:r>
      <w:r w:rsidR="00260A5D" w:rsidRPr="000A7A97">
        <w:rPr>
          <w:rFonts w:ascii="Calibri" w:hAnsi="Calibri" w:cs="Calibri"/>
          <w:sz w:val="22"/>
          <w:szCs w:val="22"/>
        </w:rPr>
        <w:t>.</w:t>
      </w:r>
    </w:p>
    <w:p w14:paraId="1882CC27" w14:textId="77777777" w:rsidR="00C521C0" w:rsidRPr="000A7A97" w:rsidRDefault="00C521C0" w:rsidP="00272BDE">
      <w:pPr>
        <w:tabs>
          <w:tab w:val="left" w:pos="426"/>
        </w:tabs>
        <w:spacing w:after="0"/>
        <w:ind w:right="102"/>
        <w:rPr>
          <w:rFonts w:ascii="Calibri" w:hAnsi="Calibri" w:cs="Calibri"/>
          <w:color w:val="000000"/>
          <w:sz w:val="36"/>
          <w:szCs w:val="36"/>
        </w:rPr>
      </w:pPr>
    </w:p>
    <w:p w14:paraId="0DBD9485" w14:textId="56714BF6" w:rsidR="00AC094D" w:rsidRPr="000A7A97" w:rsidRDefault="003C7E54" w:rsidP="00272BDE">
      <w:pPr>
        <w:pStyle w:val="Heading1"/>
        <w:spacing w:before="0" w:after="0"/>
        <w:rPr>
          <w:rFonts w:ascii="Calibri" w:hAnsi="Calibri" w:cs="Calibri"/>
          <w:sz w:val="36"/>
        </w:rPr>
      </w:pPr>
      <w:bookmarkStart w:id="100" w:name="_Toc240634962"/>
      <w:r w:rsidRPr="000A7A97">
        <w:rPr>
          <w:rFonts w:ascii="Calibri" w:hAnsi="Calibri" w:cs="Calibri"/>
          <w:sz w:val="36"/>
        </w:rPr>
        <w:t>Preventing radicalisation</w:t>
      </w:r>
      <w:bookmarkEnd w:id="100"/>
      <w:r w:rsidRPr="000A7A97">
        <w:rPr>
          <w:rFonts w:ascii="Calibri" w:hAnsi="Calibri" w:cs="Calibri"/>
          <w:sz w:val="36"/>
        </w:rPr>
        <w:t xml:space="preserve"> </w:t>
      </w:r>
    </w:p>
    <w:p w14:paraId="24EBCB64" w14:textId="77777777" w:rsidR="00E71FA9" w:rsidRPr="000A7A97" w:rsidRDefault="00E71FA9" w:rsidP="00272BDE">
      <w:pPr>
        <w:tabs>
          <w:tab w:val="left" w:pos="426"/>
        </w:tabs>
        <w:spacing w:after="0"/>
        <w:ind w:right="102"/>
        <w:rPr>
          <w:rFonts w:ascii="Calibri" w:hAnsi="Calibri" w:cs="Calibri"/>
          <w:color w:val="000000"/>
          <w:sz w:val="22"/>
          <w:szCs w:val="22"/>
        </w:rPr>
      </w:pPr>
      <w:bookmarkStart w:id="101" w:name="_Toc138953525"/>
      <w:bookmarkStart w:id="102" w:name="_Toc238635801"/>
    </w:p>
    <w:p w14:paraId="62E8509B" w14:textId="4169A8BF" w:rsidR="003C7E54" w:rsidRPr="000A7A97" w:rsidRDefault="003C7E5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Children can be vulnerable to extremist ideology and </w:t>
      </w:r>
      <w:proofErr w:type="spellStart"/>
      <w:r w:rsidRPr="000A7A97">
        <w:rPr>
          <w:rFonts w:ascii="Calibri" w:hAnsi="Calibri" w:cs="Calibri"/>
          <w:color w:val="000000"/>
          <w:sz w:val="22"/>
          <w:szCs w:val="22"/>
        </w:rPr>
        <w:t>radicalisation</w:t>
      </w:r>
      <w:proofErr w:type="spellEnd"/>
      <w:r w:rsidRPr="000A7A97">
        <w:rPr>
          <w:rFonts w:ascii="Calibri" w:hAnsi="Calibri" w:cs="Calibri"/>
          <w:color w:val="000000"/>
          <w:sz w:val="22"/>
          <w:szCs w:val="22"/>
        </w:rPr>
        <w:t xml:space="preserve">. </w:t>
      </w:r>
      <w:r w:rsidR="007F344C">
        <w:rPr>
          <w:rFonts w:ascii="Calibri" w:hAnsi="Calibri" w:cs="Calibri"/>
          <w:sz w:val="22"/>
          <w:szCs w:val="22"/>
          <w:highlight w:val="cyan"/>
        </w:rPr>
        <w:t>[Insert s</w:t>
      </w:r>
      <w:r w:rsidR="007F344C" w:rsidRPr="00FD59C7">
        <w:rPr>
          <w:rFonts w:ascii="Calibri" w:hAnsi="Calibri" w:cs="Calibri"/>
          <w:sz w:val="22"/>
          <w:szCs w:val="22"/>
          <w:highlight w:val="cyan"/>
        </w:rPr>
        <w:t>chool name</w:t>
      </w:r>
      <w:r w:rsidR="007F344C" w:rsidRPr="007F344C">
        <w:rPr>
          <w:rFonts w:ascii="Calibri" w:hAnsi="Calibri" w:cs="Calibri"/>
          <w:sz w:val="22"/>
          <w:szCs w:val="22"/>
          <w:highlight w:val="cyan"/>
        </w:rPr>
        <w:t>]</w:t>
      </w:r>
      <w:r w:rsidR="007F344C" w:rsidRPr="00FD59C7">
        <w:rPr>
          <w:rFonts w:ascii="Calibri" w:hAnsi="Calibri" w:cs="Calibri"/>
          <w:sz w:val="22"/>
          <w:szCs w:val="22"/>
        </w:rPr>
        <w:t xml:space="preserve"> </w:t>
      </w:r>
      <w:proofErr w:type="spellStart"/>
      <w:r w:rsidRPr="000A7A97">
        <w:rPr>
          <w:rFonts w:ascii="Calibri" w:hAnsi="Calibri" w:cs="Calibri"/>
          <w:color w:val="000000"/>
          <w:sz w:val="22"/>
          <w:szCs w:val="22"/>
        </w:rPr>
        <w:t>recognises</w:t>
      </w:r>
      <w:proofErr w:type="spellEnd"/>
      <w:r w:rsidRPr="000A7A97">
        <w:rPr>
          <w:rFonts w:ascii="Calibri" w:hAnsi="Calibri" w:cs="Calibri"/>
          <w:color w:val="000000"/>
          <w:sz w:val="22"/>
          <w:szCs w:val="22"/>
        </w:rPr>
        <w:t xml:space="preserve"> its responsibility to protect pupils from the risk of being drawn into terrorism or extremist activity and to fulfil </w:t>
      </w:r>
      <w:proofErr w:type="gramStart"/>
      <w:r w:rsidRPr="000A7A97">
        <w:rPr>
          <w:rFonts w:ascii="Calibri" w:hAnsi="Calibri" w:cs="Calibri"/>
          <w:color w:val="000000"/>
          <w:sz w:val="22"/>
          <w:szCs w:val="22"/>
        </w:rPr>
        <w:t>its</w:t>
      </w:r>
      <w:proofErr w:type="gramEnd"/>
      <w:r w:rsidRPr="000A7A97">
        <w:rPr>
          <w:rFonts w:ascii="Calibri" w:hAnsi="Calibri" w:cs="Calibri"/>
          <w:color w:val="000000"/>
          <w:sz w:val="22"/>
          <w:szCs w:val="22"/>
        </w:rPr>
        <w:t xml:space="preserve"> duties under the Prevent duty.</w:t>
      </w:r>
    </w:p>
    <w:p w14:paraId="1A1E2504" w14:textId="77777777" w:rsidR="00E71FA9" w:rsidRPr="000A7A97" w:rsidRDefault="00E71FA9" w:rsidP="00272BDE">
      <w:pPr>
        <w:tabs>
          <w:tab w:val="left" w:pos="426"/>
        </w:tabs>
        <w:spacing w:after="0"/>
        <w:ind w:right="102"/>
        <w:rPr>
          <w:rFonts w:ascii="Calibri" w:hAnsi="Calibri" w:cs="Calibri"/>
          <w:color w:val="000000"/>
          <w:sz w:val="22"/>
          <w:szCs w:val="22"/>
        </w:rPr>
      </w:pPr>
    </w:p>
    <w:p w14:paraId="323A0253" w14:textId="04E68237" w:rsidR="003C7E54" w:rsidRPr="000A7A97" w:rsidRDefault="003C7E5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The DSL will ensure that a Prevent risk assessment is completed and reviewed at least annually, and when circumstances change. The assessment will consider risks within the school and the wider context, including online risks, and identify appropriate measures to reduce those risks.</w:t>
      </w:r>
    </w:p>
    <w:p w14:paraId="473D7A24" w14:textId="77777777" w:rsidR="00E71FA9" w:rsidRPr="000A7A97" w:rsidRDefault="00E71FA9" w:rsidP="00272BDE">
      <w:pPr>
        <w:tabs>
          <w:tab w:val="left" w:pos="426"/>
        </w:tabs>
        <w:spacing w:after="0"/>
        <w:ind w:right="102"/>
        <w:rPr>
          <w:rFonts w:ascii="Calibri" w:hAnsi="Calibri" w:cs="Calibri"/>
          <w:color w:val="000000"/>
          <w:sz w:val="22"/>
          <w:szCs w:val="22"/>
        </w:rPr>
      </w:pPr>
    </w:p>
    <w:p w14:paraId="744F63AD" w14:textId="117EC44D" w:rsidR="003C7E54" w:rsidRPr="000A7A97" w:rsidRDefault="003C7E5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All staff will receive appropriate training to recognise indicators that a pupil may be at risk of </w:t>
      </w:r>
      <w:proofErr w:type="spellStart"/>
      <w:r w:rsidRPr="000A7A97">
        <w:rPr>
          <w:rFonts w:ascii="Calibri" w:hAnsi="Calibri" w:cs="Calibri"/>
          <w:color w:val="000000"/>
          <w:sz w:val="22"/>
          <w:szCs w:val="22"/>
        </w:rPr>
        <w:t>radicalisation</w:t>
      </w:r>
      <w:proofErr w:type="spellEnd"/>
      <w:r w:rsidRPr="000A7A97">
        <w:rPr>
          <w:rFonts w:ascii="Calibri" w:hAnsi="Calibri" w:cs="Calibri"/>
          <w:color w:val="000000"/>
          <w:sz w:val="22"/>
          <w:szCs w:val="22"/>
        </w:rPr>
        <w:t xml:space="preserve"> or being drawn into extremist activity and know how to report concerns. Prevent awareness will be reinforced through safeguarding updates and briefings.</w:t>
      </w:r>
    </w:p>
    <w:p w14:paraId="7D89827B" w14:textId="77777777" w:rsidR="00E71FA9" w:rsidRPr="000A7A97" w:rsidRDefault="00E71FA9" w:rsidP="00272BDE">
      <w:pPr>
        <w:tabs>
          <w:tab w:val="left" w:pos="426"/>
        </w:tabs>
        <w:spacing w:after="0"/>
        <w:ind w:right="102"/>
        <w:rPr>
          <w:rFonts w:ascii="Calibri" w:hAnsi="Calibri" w:cs="Calibri"/>
          <w:color w:val="000000"/>
          <w:sz w:val="22"/>
          <w:szCs w:val="22"/>
        </w:rPr>
      </w:pPr>
    </w:p>
    <w:p w14:paraId="0A429EAE" w14:textId="1C838B73" w:rsidR="003C7E54" w:rsidRPr="000A7A97" w:rsidRDefault="003C7E5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Through the curriculum, PSHE, online safety education and the school’s ethos and values, pupils will be supported to develop critical thinking, understand risks associated with extremism and </w:t>
      </w:r>
      <w:proofErr w:type="spellStart"/>
      <w:r w:rsidRPr="000A7A97">
        <w:rPr>
          <w:rFonts w:ascii="Calibri" w:hAnsi="Calibri" w:cs="Calibri"/>
          <w:color w:val="000000"/>
          <w:sz w:val="22"/>
          <w:szCs w:val="22"/>
        </w:rPr>
        <w:t>radicalisation</w:t>
      </w:r>
      <w:proofErr w:type="spellEnd"/>
      <w:r w:rsidRPr="000A7A97">
        <w:rPr>
          <w:rFonts w:ascii="Calibri" w:hAnsi="Calibri" w:cs="Calibri"/>
          <w:color w:val="000000"/>
          <w:sz w:val="22"/>
          <w:szCs w:val="22"/>
        </w:rPr>
        <w:t>, and know how to seek help and support. The school promotes an inclusive environment and fundamental British values.</w:t>
      </w:r>
    </w:p>
    <w:p w14:paraId="32E4C964" w14:textId="77777777" w:rsidR="00E71FA9" w:rsidRPr="000A7A97" w:rsidRDefault="00E71FA9" w:rsidP="00272BDE">
      <w:pPr>
        <w:tabs>
          <w:tab w:val="left" w:pos="426"/>
        </w:tabs>
        <w:spacing w:after="0"/>
        <w:ind w:right="102"/>
        <w:rPr>
          <w:rFonts w:ascii="Calibri" w:hAnsi="Calibri" w:cs="Calibri"/>
          <w:color w:val="000000"/>
          <w:sz w:val="22"/>
          <w:szCs w:val="22"/>
        </w:rPr>
      </w:pPr>
    </w:p>
    <w:p w14:paraId="5A753803" w14:textId="01E93746" w:rsidR="003C7E54" w:rsidRPr="00FD59C7" w:rsidRDefault="001C669D" w:rsidP="00272BDE">
      <w:pPr>
        <w:tabs>
          <w:tab w:val="left" w:pos="426"/>
        </w:tabs>
        <w:spacing w:after="0"/>
        <w:ind w:right="102"/>
        <w:rPr>
          <w:rFonts w:ascii="Calibri" w:hAnsi="Calibri" w:cs="Calibri"/>
          <w:color w:val="000000"/>
          <w:sz w:val="22"/>
          <w:szCs w:val="22"/>
          <w:highlight w:val="yellow"/>
        </w:rPr>
      </w:pPr>
      <w:r w:rsidRPr="000A7A97">
        <w:rPr>
          <w:rFonts w:ascii="Calibri" w:hAnsi="Calibri" w:cs="Calibri"/>
          <w:color w:val="000000"/>
          <w:sz w:val="22"/>
          <w:szCs w:val="22"/>
        </w:rPr>
        <w:t>As set out in section 11.6, s</w:t>
      </w:r>
      <w:r w:rsidR="003C7E54" w:rsidRPr="000A7A97">
        <w:rPr>
          <w:rFonts w:ascii="Calibri" w:hAnsi="Calibri" w:cs="Calibri"/>
          <w:color w:val="000000"/>
          <w:sz w:val="22"/>
          <w:szCs w:val="22"/>
        </w:rPr>
        <w:t xml:space="preserve">taff must report concerns about </w:t>
      </w:r>
      <w:proofErr w:type="spellStart"/>
      <w:r w:rsidR="003C7E54" w:rsidRPr="000A7A97">
        <w:rPr>
          <w:rFonts w:ascii="Calibri" w:hAnsi="Calibri" w:cs="Calibri"/>
          <w:color w:val="000000"/>
          <w:sz w:val="22"/>
          <w:szCs w:val="22"/>
        </w:rPr>
        <w:t>radicalisation</w:t>
      </w:r>
      <w:proofErr w:type="spellEnd"/>
      <w:r w:rsidR="003C7E54" w:rsidRPr="000A7A97">
        <w:rPr>
          <w:rFonts w:ascii="Calibri" w:hAnsi="Calibri" w:cs="Calibri"/>
          <w:color w:val="000000"/>
          <w:sz w:val="22"/>
          <w:szCs w:val="22"/>
        </w:rPr>
        <w:t xml:space="preserve"> or extremism in accordance with the school's safeguarding procedures</w:t>
      </w:r>
      <w:r w:rsidR="00CD2BC1" w:rsidRPr="000A7A97">
        <w:rPr>
          <w:rFonts w:ascii="Calibri" w:hAnsi="Calibri" w:cs="Calibri"/>
          <w:color w:val="000000"/>
          <w:sz w:val="22"/>
          <w:szCs w:val="22"/>
        </w:rPr>
        <w:t xml:space="preserve">, alerting the DSL or DDSL </w:t>
      </w:r>
      <w:proofErr w:type="gramStart"/>
      <w:r w:rsidR="00CD2BC1" w:rsidRPr="000A7A97">
        <w:rPr>
          <w:rFonts w:ascii="Calibri" w:hAnsi="Calibri" w:cs="Calibri"/>
          <w:color w:val="000000"/>
          <w:sz w:val="22"/>
          <w:szCs w:val="22"/>
        </w:rPr>
        <w:t>and also</w:t>
      </w:r>
      <w:proofErr w:type="gramEnd"/>
      <w:r w:rsidR="00CD2BC1" w:rsidRPr="000A7A97">
        <w:rPr>
          <w:rFonts w:ascii="Calibri" w:hAnsi="Calibri" w:cs="Calibri"/>
          <w:color w:val="000000"/>
          <w:sz w:val="22"/>
          <w:szCs w:val="22"/>
        </w:rPr>
        <w:t xml:space="preserve"> making a written report of the concern</w:t>
      </w:r>
      <w:r w:rsidR="00AE2CB5" w:rsidRPr="000A7A97">
        <w:rPr>
          <w:rFonts w:ascii="Calibri" w:hAnsi="Calibri" w:cs="Calibri"/>
          <w:color w:val="000000"/>
          <w:sz w:val="22"/>
          <w:szCs w:val="22"/>
        </w:rPr>
        <w:t xml:space="preserve"> on </w:t>
      </w:r>
      <w:r w:rsidR="002A2F4D" w:rsidRPr="00FD59C7">
        <w:rPr>
          <w:rFonts w:ascii="Calibri" w:eastAsia="Times New Roman" w:hAnsi="Calibri" w:cs="Calibri"/>
          <w:sz w:val="22"/>
          <w:szCs w:val="22"/>
          <w:highlight w:val="cyan"/>
          <w:lang w:eastAsia="en-GB"/>
        </w:rPr>
        <w:t>[insert name of school’s safeguarding reporting system]</w:t>
      </w:r>
      <w:r w:rsidR="00AE2CB5" w:rsidRPr="00FD59C7">
        <w:rPr>
          <w:rFonts w:ascii="Calibri" w:hAnsi="Calibri" w:cs="Calibri"/>
          <w:color w:val="000000"/>
          <w:sz w:val="22"/>
          <w:szCs w:val="22"/>
          <w:highlight w:val="cyan"/>
        </w:rPr>
        <w:t>.</w:t>
      </w:r>
    </w:p>
    <w:p w14:paraId="5E2C83C7" w14:textId="77777777" w:rsidR="00CD2BC1" w:rsidRDefault="00CD2BC1" w:rsidP="00272BDE">
      <w:pPr>
        <w:tabs>
          <w:tab w:val="left" w:pos="426"/>
        </w:tabs>
        <w:spacing w:after="0"/>
        <w:ind w:right="102"/>
        <w:rPr>
          <w:rFonts w:ascii="Calibri" w:hAnsi="Calibri" w:cs="Calibri"/>
          <w:color w:val="000000"/>
          <w:sz w:val="36"/>
          <w:szCs w:val="36"/>
          <w:highlight w:val="yellow"/>
        </w:rPr>
      </w:pPr>
    </w:p>
    <w:p w14:paraId="430348F0" w14:textId="77777777" w:rsidR="008D2D34" w:rsidRPr="000A7A97" w:rsidRDefault="008D2D34" w:rsidP="00E71FA9">
      <w:pPr>
        <w:pStyle w:val="Heading1"/>
        <w:spacing w:before="0" w:after="0"/>
        <w:ind w:left="567" w:hanging="567"/>
        <w:rPr>
          <w:rFonts w:ascii="Calibri" w:hAnsi="Calibri" w:cs="Calibri"/>
          <w:sz w:val="36"/>
        </w:rPr>
      </w:pPr>
      <w:bookmarkStart w:id="103" w:name="_Toc240634963"/>
      <w:r w:rsidRPr="000A7A97">
        <w:rPr>
          <w:rFonts w:ascii="Calibri" w:hAnsi="Calibri" w:cs="Calibri"/>
          <w:sz w:val="36"/>
        </w:rPr>
        <w:t>Restrictive interventions, including the use of reasonable force</w:t>
      </w:r>
      <w:bookmarkEnd w:id="101"/>
      <w:bookmarkEnd w:id="102"/>
      <w:bookmarkEnd w:id="103"/>
    </w:p>
    <w:p w14:paraId="67269E64" w14:textId="77777777" w:rsidR="00E71FA9" w:rsidRDefault="00E71FA9" w:rsidP="00272BDE">
      <w:pPr>
        <w:tabs>
          <w:tab w:val="left" w:pos="426"/>
        </w:tabs>
        <w:spacing w:after="0"/>
        <w:ind w:right="100"/>
        <w:jc w:val="both"/>
        <w:rPr>
          <w:rFonts w:ascii="Calibri" w:hAnsi="Calibri" w:cs="Calibri"/>
          <w:i/>
          <w:iCs/>
          <w:sz w:val="22"/>
          <w:szCs w:val="22"/>
          <w:highlight w:val="green"/>
        </w:rPr>
      </w:pPr>
    </w:p>
    <w:p w14:paraId="7C93F2D3" w14:textId="0E0EC19F" w:rsidR="008D2D34" w:rsidRPr="00FD59C7" w:rsidRDefault="00CC47D8" w:rsidP="00272BDE">
      <w:pPr>
        <w:tabs>
          <w:tab w:val="left" w:pos="426"/>
        </w:tabs>
        <w:spacing w:after="0"/>
        <w:ind w:right="100"/>
        <w:jc w:val="both"/>
        <w:rPr>
          <w:rFonts w:ascii="Calibri" w:hAnsi="Calibri" w:cs="Calibri"/>
          <w:i/>
          <w:iCs/>
          <w:color w:val="70AD47" w:themeColor="accent6"/>
          <w:sz w:val="22"/>
          <w:szCs w:val="22"/>
          <w:highlight w:val="cyan"/>
        </w:rPr>
      </w:pPr>
      <w:r w:rsidRPr="00FD59C7">
        <w:rPr>
          <w:rFonts w:ascii="Calibri" w:hAnsi="Calibri" w:cs="Calibri"/>
          <w:i/>
          <w:iCs/>
          <w:sz w:val="22"/>
          <w:szCs w:val="22"/>
          <w:highlight w:val="green"/>
        </w:rPr>
        <w:t>[Amend in line with school approach]</w:t>
      </w:r>
    </w:p>
    <w:p w14:paraId="35116714" w14:textId="3AE41839" w:rsidR="007A0F3E" w:rsidRPr="000A7A97" w:rsidRDefault="008D2D3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There may be circumstances where staff at </w:t>
      </w:r>
      <w:r w:rsidR="007F344C">
        <w:rPr>
          <w:rFonts w:ascii="Calibri" w:hAnsi="Calibri" w:cs="Calibri"/>
          <w:sz w:val="22"/>
          <w:szCs w:val="22"/>
          <w:highlight w:val="cyan"/>
        </w:rPr>
        <w:t>[insert s</w:t>
      </w:r>
      <w:r w:rsidR="007F344C" w:rsidRPr="00FD59C7">
        <w:rPr>
          <w:rFonts w:ascii="Calibri" w:hAnsi="Calibri" w:cs="Calibri"/>
          <w:sz w:val="22"/>
          <w:szCs w:val="22"/>
          <w:highlight w:val="cyan"/>
        </w:rPr>
        <w:t>chool name</w:t>
      </w:r>
      <w:r w:rsidR="007F344C" w:rsidRPr="007F344C">
        <w:rPr>
          <w:rFonts w:ascii="Calibri" w:hAnsi="Calibri" w:cs="Calibri"/>
          <w:sz w:val="22"/>
          <w:szCs w:val="22"/>
          <w:highlight w:val="cyan"/>
        </w:rPr>
        <w:t>]</w:t>
      </w:r>
      <w:r w:rsidR="007F344C" w:rsidRPr="00FD59C7">
        <w:rPr>
          <w:rFonts w:ascii="Calibri" w:hAnsi="Calibri" w:cs="Calibri"/>
          <w:sz w:val="22"/>
          <w:szCs w:val="22"/>
        </w:rPr>
        <w:t xml:space="preserve"> </w:t>
      </w:r>
      <w:r w:rsidRPr="000A7A97">
        <w:rPr>
          <w:rFonts w:ascii="Calibri" w:hAnsi="Calibri" w:cs="Calibri"/>
          <w:color w:val="000000"/>
          <w:sz w:val="22"/>
          <w:szCs w:val="22"/>
        </w:rPr>
        <w:t xml:space="preserve">need to use reasonable force or another restrictive intervention to safeguard </w:t>
      </w:r>
      <w:r w:rsidR="007A0F3E" w:rsidRPr="000A7A97">
        <w:rPr>
          <w:rFonts w:ascii="Calibri" w:hAnsi="Calibri" w:cs="Calibri"/>
          <w:color w:val="000000"/>
          <w:sz w:val="22"/>
          <w:szCs w:val="22"/>
        </w:rPr>
        <w:t>pupils</w:t>
      </w:r>
      <w:r w:rsidRPr="000A7A97">
        <w:rPr>
          <w:rFonts w:ascii="Calibri" w:hAnsi="Calibri" w:cs="Calibri"/>
          <w:color w:val="000000"/>
          <w:sz w:val="22"/>
          <w:szCs w:val="22"/>
        </w:rPr>
        <w:t xml:space="preserve">, prevent harm or maintain safety. </w:t>
      </w:r>
    </w:p>
    <w:p w14:paraId="002C7B10" w14:textId="77777777" w:rsidR="00E71FA9" w:rsidRPr="000A7A97" w:rsidRDefault="00E71FA9" w:rsidP="00272BDE">
      <w:pPr>
        <w:tabs>
          <w:tab w:val="left" w:pos="426"/>
        </w:tabs>
        <w:spacing w:after="0"/>
        <w:ind w:right="102"/>
        <w:rPr>
          <w:rFonts w:ascii="Calibri" w:hAnsi="Calibri" w:cs="Calibri"/>
          <w:color w:val="000000"/>
          <w:sz w:val="22"/>
          <w:szCs w:val="22"/>
        </w:rPr>
      </w:pPr>
    </w:p>
    <w:p w14:paraId="52D77C1E" w14:textId="293F65AE" w:rsidR="008D2D34" w:rsidRPr="000A7A97" w:rsidRDefault="008D2D34"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The term ‘restrictive intervention’ is defined by the DfE </w:t>
      </w:r>
      <w:proofErr w:type="gramStart"/>
      <w:r w:rsidRPr="000A7A97">
        <w:rPr>
          <w:rFonts w:ascii="Calibri" w:hAnsi="Calibri" w:cs="Calibri"/>
          <w:color w:val="000000"/>
          <w:sz w:val="22"/>
          <w:szCs w:val="22"/>
        </w:rPr>
        <w:t>as a means to</w:t>
      </w:r>
      <w:proofErr w:type="gramEnd"/>
      <w:r w:rsidRPr="000A7A97">
        <w:rPr>
          <w:rFonts w:ascii="Calibri" w:hAnsi="Calibri" w:cs="Calibri"/>
          <w:color w:val="000000"/>
          <w:sz w:val="22"/>
          <w:szCs w:val="22"/>
        </w:rPr>
        <w:t xml:space="preserve"> prevent, restrict or subdue movement of the body or part of the body, of a pupil. The term ‘reasonable force’ covers </w:t>
      </w:r>
      <w:r w:rsidRPr="000A7A97">
        <w:rPr>
          <w:rFonts w:ascii="Calibri" w:hAnsi="Calibri" w:cs="Calibri"/>
          <w:sz w:val="22"/>
          <w:szCs w:val="22"/>
        </w:rPr>
        <w:t>a</w:t>
      </w:r>
      <w:r w:rsidRPr="000A7A97">
        <w:rPr>
          <w:rFonts w:ascii="Calibri" w:hAnsi="Calibri" w:cs="Calibri"/>
          <w:color w:val="000000"/>
          <w:sz w:val="22"/>
          <w:szCs w:val="22"/>
        </w:rPr>
        <w:t xml:space="preserve"> broad range of actions used by staff that involve a degree of physical contact to control or restrain children. In such circumstances, reasonable means using no more force than is necessary and for the shortest time necessary. This can range from guiding a child to safety by the arm, to more extreme circumstances such as breaking up a fight or where a young person needs to be restrained to prevent violence or injury. </w:t>
      </w:r>
    </w:p>
    <w:p w14:paraId="6BCC1324" w14:textId="77777777" w:rsidR="00E71FA9" w:rsidRPr="000A7A97" w:rsidRDefault="00E71FA9" w:rsidP="00272BDE">
      <w:pPr>
        <w:tabs>
          <w:tab w:val="left" w:pos="426"/>
        </w:tabs>
        <w:spacing w:after="0"/>
        <w:ind w:right="102"/>
        <w:rPr>
          <w:rFonts w:ascii="Calibri" w:hAnsi="Calibri" w:cs="Calibri"/>
          <w:color w:val="000000"/>
          <w:sz w:val="22"/>
          <w:szCs w:val="22"/>
        </w:rPr>
      </w:pPr>
    </w:p>
    <w:p w14:paraId="2FC1614B" w14:textId="4579C6CA" w:rsidR="008D2D34" w:rsidRPr="000A7A97" w:rsidRDefault="007A0F3E" w:rsidP="00272BDE">
      <w:pPr>
        <w:tabs>
          <w:tab w:val="left" w:pos="426"/>
        </w:tabs>
        <w:spacing w:after="0"/>
        <w:ind w:right="102"/>
        <w:rPr>
          <w:rFonts w:ascii="Calibri" w:hAnsi="Calibri" w:cs="Calibri"/>
          <w:color w:val="000000"/>
          <w:sz w:val="22"/>
          <w:szCs w:val="22"/>
        </w:rPr>
      </w:pPr>
      <w:r w:rsidRPr="000A7A97">
        <w:rPr>
          <w:rFonts w:ascii="Calibri" w:hAnsi="Calibri" w:cs="Calibri"/>
          <w:color w:val="000000"/>
          <w:sz w:val="22"/>
          <w:szCs w:val="22"/>
        </w:rPr>
        <w:t xml:space="preserve">We </w:t>
      </w:r>
      <w:r w:rsidR="007B035C" w:rsidRPr="000A7A97">
        <w:rPr>
          <w:rFonts w:ascii="Calibri" w:hAnsi="Calibri" w:cs="Calibri"/>
          <w:color w:val="000000"/>
          <w:sz w:val="22"/>
          <w:szCs w:val="22"/>
        </w:rPr>
        <w:t>always seek</w:t>
      </w:r>
      <w:r w:rsidR="008D2D34" w:rsidRPr="000A7A97">
        <w:rPr>
          <w:rFonts w:ascii="Calibri" w:hAnsi="Calibri" w:cs="Calibri"/>
          <w:color w:val="000000"/>
          <w:sz w:val="22"/>
          <w:szCs w:val="22"/>
        </w:rPr>
        <w:t xml:space="preserve"> to minimise the use of restrictive interventions through positive relationships, effective behaviour support, appropriate adjustments and de-escalation strategies. Restrictive interventions must never be used as a form of punishment and staff should use the least restrictive option appropriate to the circumstances.</w:t>
      </w:r>
    </w:p>
    <w:p w14:paraId="2337983D" w14:textId="77777777" w:rsidR="00E71FA9" w:rsidRPr="000A7A97" w:rsidRDefault="00E71FA9" w:rsidP="00272BDE">
      <w:pPr>
        <w:tabs>
          <w:tab w:val="left" w:pos="426"/>
        </w:tabs>
        <w:spacing w:after="0"/>
        <w:ind w:right="102"/>
        <w:rPr>
          <w:rFonts w:ascii="Calibri" w:hAnsi="Calibri" w:cs="Calibri"/>
          <w:color w:val="000000"/>
          <w:sz w:val="22"/>
          <w:szCs w:val="22"/>
        </w:rPr>
      </w:pPr>
    </w:p>
    <w:p w14:paraId="28BE3E48" w14:textId="6C1E8CA4" w:rsidR="008D2D34" w:rsidRPr="00FD59C7" w:rsidRDefault="008D2D34" w:rsidP="00272BDE">
      <w:pPr>
        <w:tabs>
          <w:tab w:val="left" w:pos="426"/>
        </w:tabs>
        <w:spacing w:after="0"/>
        <w:ind w:right="102"/>
        <w:rPr>
          <w:rFonts w:ascii="Calibri" w:hAnsi="Calibri" w:cs="Calibri"/>
          <w:color w:val="000000"/>
          <w:sz w:val="22"/>
          <w:szCs w:val="22"/>
          <w:highlight w:val="cyan"/>
        </w:rPr>
      </w:pPr>
      <w:r w:rsidRPr="000A7A97">
        <w:rPr>
          <w:rFonts w:ascii="Calibri" w:hAnsi="Calibri" w:cs="Calibri"/>
          <w:color w:val="000000"/>
          <w:sz w:val="22"/>
          <w:szCs w:val="22"/>
        </w:rPr>
        <w:t>The s</w:t>
      </w:r>
      <w:r w:rsidR="00C1203D" w:rsidRPr="000A7A97">
        <w:rPr>
          <w:rFonts w:ascii="Calibri" w:hAnsi="Calibri" w:cs="Calibri"/>
          <w:color w:val="000000"/>
          <w:sz w:val="22"/>
          <w:szCs w:val="22"/>
        </w:rPr>
        <w:t>chool</w:t>
      </w:r>
      <w:r w:rsidR="007B035C" w:rsidRPr="000A7A97">
        <w:rPr>
          <w:rFonts w:ascii="Calibri" w:hAnsi="Calibri" w:cs="Calibri"/>
          <w:color w:val="000000"/>
          <w:sz w:val="22"/>
          <w:szCs w:val="22"/>
        </w:rPr>
        <w:t>’</w:t>
      </w:r>
      <w:r w:rsidR="00C1203D" w:rsidRPr="000A7A97">
        <w:rPr>
          <w:rFonts w:ascii="Calibri" w:hAnsi="Calibri" w:cs="Calibri"/>
          <w:color w:val="000000"/>
          <w:sz w:val="22"/>
          <w:szCs w:val="22"/>
        </w:rPr>
        <w:t xml:space="preserve">s policy </w:t>
      </w:r>
      <w:r w:rsidRPr="000A7A97">
        <w:rPr>
          <w:rFonts w:ascii="Calibri" w:hAnsi="Calibri" w:cs="Calibri"/>
          <w:color w:val="000000"/>
          <w:sz w:val="22"/>
          <w:szCs w:val="22"/>
        </w:rPr>
        <w:t xml:space="preserve">follows the Department for Education's </w:t>
      </w:r>
      <w:hyperlink r:id="rId64" w:history="1">
        <w:r w:rsidRPr="000A7A97">
          <w:rPr>
            <w:rStyle w:val="Hyperlink"/>
            <w:rFonts w:ascii="Calibri" w:hAnsi="Calibri" w:cs="Calibri"/>
            <w:sz w:val="22"/>
            <w:szCs w:val="22"/>
          </w:rPr>
          <w:t>Restrictive interventions, including the use of reasonable force</w:t>
        </w:r>
      </w:hyperlink>
      <w:r w:rsidRPr="000A7A97">
        <w:rPr>
          <w:rFonts w:ascii="Calibri" w:hAnsi="Calibri" w:cs="Calibri"/>
          <w:color w:val="000000"/>
          <w:sz w:val="22"/>
          <w:szCs w:val="22"/>
        </w:rPr>
        <w:t xml:space="preserve"> guidance. This includes pupil welfare checks, incident reporting, parental notification, recording on </w:t>
      </w:r>
      <w:r w:rsidR="002A2F4D" w:rsidRPr="00FD59C7">
        <w:rPr>
          <w:rFonts w:ascii="Calibri" w:eastAsia="Times New Roman" w:hAnsi="Calibri" w:cs="Calibri"/>
          <w:sz w:val="22"/>
          <w:szCs w:val="22"/>
          <w:highlight w:val="cyan"/>
          <w:lang w:eastAsia="en-GB"/>
        </w:rPr>
        <w:t>[insert name of school’s safeguarding reporting system]</w:t>
      </w:r>
      <w:r w:rsidR="002A2F4D" w:rsidRPr="00FD59C7">
        <w:rPr>
          <w:rFonts w:ascii="Calibri" w:eastAsia="Times New Roman" w:hAnsi="Calibri" w:cs="Calibri"/>
          <w:sz w:val="22"/>
          <w:szCs w:val="22"/>
          <w:lang w:eastAsia="en-GB"/>
        </w:rPr>
        <w:t xml:space="preserve"> </w:t>
      </w:r>
      <w:r w:rsidRPr="000A7A97">
        <w:rPr>
          <w:rFonts w:ascii="Calibri" w:hAnsi="Calibri" w:cs="Calibri"/>
          <w:color w:val="000000"/>
          <w:sz w:val="22"/>
          <w:szCs w:val="22"/>
        </w:rPr>
        <w:t xml:space="preserve">and follow up actions, including behaviour support plans for a pupil(s), review of staff training </w:t>
      </w:r>
      <w:r w:rsidR="007B035C" w:rsidRPr="000A7A97">
        <w:rPr>
          <w:rFonts w:ascii="Calibri" w:hAnsi="Calibri" w:cs="Calibri"/>
          <w:color w:val="000000"/>
          <w:sz w:val="22"/>
          <w:szCs w:val="22"/>
        </w:rPr>
        <w:t>and</w:t>
      </w:r>
      <w:r w:rsidRPr="000A7A97">
        <w:rPr>
          <w:rFonts w:ascii="Calibri" w:hAnsi="Calibri" w:cs="Calibri"/>
          <w:color w:val="000000"/>
          <w:sz w:val="22"/>
          <w:szCs w:val="22"/>
        </w:rPr>
        <w:t xml:space="preserve"> relevant safeguarding requirements.</w:t>
      </w:r>
      <w:r w:rsidRPr="000A7A97">
        <w:rPr>
          <w:rFonts w:ascii="Calibri" w:eastAsia="Tahoma" w:hAnsi="Calibri" w:cs="Calibri"/>
          <w:sz w:val="22"/>
          <w:szCs w:val="22"/>
        </w:rPr>
        <w:t xml:space="preserve"> When managing incidents of restrictive interventions, including use of reasonable force, </w:t>
      </w:r>
      <w:r w:rsidR="00C1203D" w:rsidRPr="000A7A97">
        <w:rPr>
          <w:rFonts w:ascii="Calibri" w:hAnsi="Calibri" w:cs="Calibri"/>
          <w:sz w:val="22"/>
          <w:szCs w:val="22"/>
        </w:rPr>
        <w:t xml:space="preserve">leaders </w:t>
      </w:r>
      <w:r w:rsidRPr="000A7A97">
        <w:rPr>
          <w:rFonts w:ascii="Calibri" w:eastAsia="Tahoma" w:hAnsi="Calibri" w:cs="Calibri"/>
          <w:sz w:val="22"/>
          <w:szCs w:val="22"/>
        </w:rPr>
        <w:t xml:space="preserve">will consider whether to liaise with the LADO, </w:t>
      </w:r>
      <w:r w:rsidR="00C1203D" w:rsidRPr="000A7A97">
        <w:rPr>
          <w:rFonts w:ascii="Calibri" w:eastAsia="Tahoma" w:hAnsi="Calibri" w:cs="Calibri"/>
          <w:sz w:val="22"/>
          <w:szCs w:val="22"/>
        </w:rPr>
        <w:t xml:space="preserve">for example, </w:t>
      </w:r>
      <w:r w:rsidRPr="000A7A97">
        <w:rPr>
          <w:rFonts w:ascii="Calibri" w:eastAsia="Tahoma" w:hAnsi="Calibri" w:cs="Calibri"/>
          <w:sz w:val="22"/>
          <w:szCs w:val="22"/>
        </w:rPr>
        <w:t>where it is thought that the physical intervention may lead to an allegation.</w:t>
      </w:r>
    </w:p>
    <w:p w14:paraId="4A021035" w14:textId="77777777" w:rsidR="00E71FA9" w:rsidRPr="00FD59C7" w:rsidRDefault="00E71FA9" w:rsidP="00272BDE">
      <w:pPr>
        <w:tabs>
          <w:tab w:val="left" w:pos="426"/>
        </w:tabs>
        <w:spacing w:after="0"/>
        <w:ind w:right="102"/>
        <w:rPr>
          <w:rFonts w:ascii="Calibri" w:hAnsi="Calibri" w:cs="Calibri"/>
          <w:sz w:val="22"/>
          <w:szCs w:val="22"/>
          <w:highlight w:val="cyan"/>
        </w:rPr>
      </w:pPr>
    </w:p>
    <w:p w14:paraId="27B871F7" w14:textId="27CD8CB5" w:rsidR="008D2D34" w:rsidRPr="000A7A97" w:rsidRDefault="007F344C" w:rsidP="00272BDE">
      <w:pPr>
        <w:tabs>
          <w:tab w:val="left" w:pos="426"/>
        </w:tabs>
        <w:spacing w:after="0"/>
        <w:ind w:right="102"/>
        <w:rPr>
          <w:rFonts w:ascii="Calibri" w:eastAsia="Tahoma" w:hAnsi="Calibri" w:cs="Calibri"/>
          <w:sz w:val="22"/>
          <w:szCs w:val="22"/>
        </w:rPr>
      </w:pPr>
      <w:r>
        <w:rPr>
          <w:rFonts w:ascii="Calibri" w:hAnsi="Calibri" w:cs="Calibri"/>
          <w:sz w:val="22"/>
          <w:szCs w:val="22"/>
          <w:highlight w:val="cyan"/>
        </w:rPr>
        <w:t>[Insert s</w:t>
      </w:r>
      <w:r w:rsidRPr="00FD59C7">
        <w:rPr>
          <w:rFonts w:ascii="Calibri" w:hAnsi="Calibri" w:cs="Calibri"/>
          <w:sz w:val="22"/>
          <w:szCs w:val="22"/>
          <w:highlight w:val="cyan"/>
        </w:rPr>
        <w:t>chool name</w:t>
      </w:r>
      <w:r w:rsidRPr="007F344C">
        <w:rPr>
          <w:rFonts w:ascii="Calibri" w:hAnsi="Calibri" w:cs="Calibri"/>
          <w:sz w:val="22"/>
          <w:szCs w:val="22"/>
          <w:highlight w:val="cyan"/>
        </w:rPr>
        <w:t>]</w:t>
      </w:r>
      <w:r w:rsidRPr="00FD59C7">
        <w:rPr>
          <w:rFonts w:ascii="Calibri" w:hAnsi="Calibri" w:cs="Calibri"/>
          <w:sz w:val="22"/>
          <w:szCs w:val="22"/>
        </w:rPr>
        <w:t xml:space="preserve"> </w:t>
      </w:r>
      <w:r w:rsidR="007B035C" w:rsidRPr="000A7A97">
        <w:rPr>
          <w:rFonts w:ascii="Calibri" w:hAnsi="Calibri" w:cs="Calibri"/>
          <w:color w:val="000000"/>
          <w:sz w:val="22"/>
          <w:szCs w:val="22"/>
        </w:rPr>
        <w:t xml:space="preserve">will ensure staff are familiar with its policy and receive appropriate training in prevention, de-escalation and safe, proportionate intervention. Staff whose roles require it will receive additional training in the safe use of restrictive interventions. </w:t>
      </w:r>
      <w:r w:rsidR="008D2D34" w:rsidRPr="000A7A97">
        <w:rPr>
          <w:rFonts w:ascii="Calibri" w:hAnsi="Calibri" w:cs="Calibri"/>
          <w:color w:val="000000" w:themeColor="text1"/>
          <w:sz w:val="22"/>
          <w:szCs w:val="22"/>
        </w:rPr>
        <w:t>Should a member of staff be in a position where they use ‘reasonable force’ they must inform the DSL and Headteacher and provide a writt</w:t>
      </w:r>
      <w:r w:rsidR="008D2D34" w:rsidRPr="000A7A97">
        <w:rPr>
          <w:rFonts w:ascii="Calibri" w:eastAsia="Tahoma" w:hAnsi="Calibri" w:cs="Calibri"/>
          <w:color w:val="000000" w:themeColor="text1"/>
          <w:sz w:val="22"/>
          <w:szCs w:val="22"/>
        </w:rPr>
        <w:t xml:space="preserve">en report.  </w:t>
      </w:r>
    </w:p>
    <w:p w14:paraId="76B8DC31" w14:textId="77777777" w:rsidR="00AC094D" w:rsidRPr="000A7A97" w:rsidRDefault="00AC094D" w:rsidP="00272BDE">
      <w:pPr>
        <w:pStyle w:val="4Bulletedcopyblue"/>
        <w:numPr>
          <w:ilvl w:val="0"/>
          <w:numId w:val="0"/>
        </w:numPr>
        <w:spacing w:after="0"/>
        <w:rPr>
          <w:rFonts w:ascii="Calibri" w:hAnsi="Calibri" w:cs="Calibri"/>
          <w:sz w:val="36"/>
          <w:szCs w:val="36"/>
          <w:lang w:val="en-GB"/>
        </w:rPr>
      </w:pPr>
    </w:p>
    <w:p w14:paraId="2B7DEFE2" w14:textId="55BC09DE" w:rsidR="007670E6" w:rsidRPr="000A7A97" w:rsidRDefault="007670E6" w:rsidP="00272BDE">
      <w:pPr>
        <w:pStyle w:val="Heading1"/>
        <w:spacing w:before="0" w:after="0"/>
        <w:rPr>
          <w:rFonts w:ascii="Calibri" w:hAnsi="Calibri" w:cs="Calibri"/>
          <w:color w:val="000000" w:themeColor="text1"/>
          <w:sz w:val="36"/>
        </w:rPr>
      </w:pPr>
      <w:bookmarkStart w:id="104" w:name="_Toc240634964"/>
      <w:bookmarkStart w:id="105" w:name="_Toc145071778"/>
      <w:r w:rsidRPr="000A7A97">
        <w:rPr>
          <w:rFonts w:ascii="Calibri" w:hAnsi="Calibri" w:cs="Calibri"/>
          <w:color w:val="000000" w:themeColor="text1"/>
          <w:sz w:val="36"/>
        </w:rPr>
        <w:t>Opportunities to teach safeguarding</w:t>
      </w:r>
      <w:bookmarkEnd w:id="104"/>
      <w:r w:rsidRPr="000A7A97">
        <w:rPr>
          <w:rFonts w:ascii="Calibri" w:hAnsi="Calibri" w:cs="Calibri"/>
          <w:color w:val="000000" w:themeColor="text1"/>
          <w:sz w:val="36"/>
        </w:rPr>
        <w:t xml:space="preserve"> </w:t>
      </w:r>
    </w:p>
    <w:p w14:paraId="16D5F46C" w14:textId="77777777" w:rsidR="00E71FA9" w:rsidRDefault="00E71FA9" w:rsidP="00272BDE">
      <w:pPr>
        <w:tabs>
          <w:tab w:val="left" w:pos="426"/>
        </w:tabs>
        <w:spacing w:after="0"/>
        <w:ind w:right="102"/>
        <w:rPr>
          <w:rFonts w:ascii="Calibri" w:hAnsi="Calibri" w:cs="Calibri"/>
          <w:i/>
          <w:iCs/>
          <w:sz w:val="22"/>
          <w:szCs w:val="22"/>
          <w:highlight w:val="green"/>
        </w:rPr>
      </w:pPr>
    </w:p>
    <w:p w14:paraId="1573C424" w14:textId="4C348B6F" w:rsidR="00E44A31" w:rsidRPr="00FD59C7" w:rsidRDefault="00CC47D8" w:rsidP="00272BDE">
      <w:pPr>
        <w:tabs>
          <w:tab w:val="left" w:pos="426"/>
        </w:tabs>
        <w:spacing w:after="0"/>
        <w:ind w:right="102"/>
        <w:rPr>
          <w:rFonts w:ascii="Calibri" w:hAnsi="Calibri" w:cs="Calibri"/>
          <w:i/>
          <w:iCs/>
          <w:sz w:val="22"/>
          <w:szCs w:val="22"/>
        </w:rPr>
      </w:pPr>
      <w:r w:rsidRPr="00FD59C7">
        <w:rPr>
          <w:rFonts w:ascii="Calibri" w:hAnsi="Calibri" w:cs="Calibri"/>
          <w:i/>
          <w:iCs/>
          <w:sz w:val="22"/>
          <w:szCs w:val="22"/>
          <w:highlight w:val="green"/>
        </w:rPr>
        <w:t>[Tailor</w:t>
      </w:r>
      <w:r w:rsidR="00CA4377" w:rsidRPr="00FD59C7">
        <w:rPr>
          <w:rFonts w:ascii="Calibri" w:hAnsi="Calibri" w:cs="Calibri"/>
          <w:i/>
          <w:iCs/>
          <w:sz w:val="22"/>
          <w:szCs w:val="22"/>
          <w:highlight w:val="green"/>
        </w:rPr>
        <w:t xml:space="preserve"> to</w:t>
      </w:r>
      <w:r w:rsidR="00E44A31" w:rsidRPr="00FD59C7">
        <w:rPr>
          <w:rFonts w:ascii="Calibri" w:hAnsi="Calibri" w:cs="Calibri"/>
          <w:i/>
          <w:iCs/>
          <w:sz w:val="22"/>
          <w:szCs w:val="22"/>
          <w:highlight w:val="green"/>
        </w:rPr>
        <w:t xml:space="preserve"> more closely meet school</w:t>
      </w:r>
      <w:r w:rsidR="004D5AC4" w:rsidRPr="00FD59C7">
        <w:rPr>
          <w:rFonts w:ascii="Calibri" w:hAnsi="Calibri" w:cs="Calibri"/>
          <w:i/>
          <w:iCs/>
          <w:sz w:val="22"/>
          <w:szCs w:val="22"/>
          <w:highlight w:val="green"/>
        </w:rPr>
        <w:t xml:space="preserve"> or </w:t>
      </w:r>
      <w:r w:rsidR="00CA4377" w:rsidRPr="00FD59C7">
        <w:rPr>
          <w:rFonts w:ascii="Calibri" w:hAnsi="Calibri" w:cs="Calibri"/>
          <w:i/>
          <w:iCs/>
          <w:sz w:val="22"/>
          <w:szCs w:val="22"/>
          <w:highlight w:val="green"/>
        </w:rPr>
        <w:t>setting expectations</w:t>
      </w:r>
      <w:r w:rsidR="00E44A31" w:rsidRPr="00FD59C7">
        <w:rPr>
          <w:rFonts w:ascii="Calibri" w:hAnsi="Calibri" w:cs="Calibri"/>
          <w:i/>
          <w:iCs/>
          <w:sz w:val="22"/>
          <w:szCs w:val="22"/>
          <w:highlight w:val="green"/>
        </w:rPr>
        <w:t xml:space="preserve"> and arrangements. </w:t>
      </w:r>
      <w:r w:rsidR="004B009D" w:rsidRPr="00FD59C7">
        <w:rPr>
          <w:rFonts w:ascii="Calibri" w:hAnsi="Calibri" w:cs="Calibri"/>
          <w:i/>
          <w:iCs/>
          <w:sz w:val="22"/>
          <w:szCs w:val="22"/>
          <w:highlight w:val="green"/>
        </w:rPr>
        <w:t>Optional: add a</w:t>
      </w:r>
      <w:r w:rsidR="00AD49F4" w:rsidRPr="00FD59C7">
        <w:rPr>
          <w:rFonts w:ascii="Calibri" w:hAnsi="Calibri" w:cs="Calibri"/>
          <w:i/>
          <w:iCs/>
          <w:sz w:val="22"/>
          <w:szCs w:val="22"/>
          <w:highlight w:val="green"/>
        </w:rPr>
        <w:t xml:space="preserve"> link to the RSE/RSHE policy</w:t>
      </w:r>
      <w:r w:rsidRPr="00FD59C7">
        <w:rPr>
          <w:rFonts w:ascii="Calibri" w:hAnsi="Calibri" w:cs="Calibri"/>
          <w:i/>
          <w:iCs/>
          <w:sz w:val="22"/>
          <w:szCs w:val="22"/>
        </w:rPr>
        <w:t>]</w:t>
      </w:r>
    </w:p>
    <w:p w14:paraId="519583D0" w14:textId="3A06DEEB" w:rsidR="00E44A31" w:rsidRPr="00FD59C7" w:rsidRDefault="00E44A31"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At</w:t>
      </w:r>
      <w:r w:rsidRPr="00FD59C7">
        <w:rPr>
          <w:rFonts w:ascii="Calibri" w:hAnsi="Calibri" w:cs="Calibri"/>
          <w:color w:val="000000"/>
          <w:sz w:val="22"/>
          <w:szCs w:val="22"/>
          <w:lang w:val="en-GB"/>
        </w:rPr>
        <w:t xml:space="preserve"> </w:t>
      </w:r>
      <w:r w:rsidR="007F344C">
        <w:rPr>
          <w:rFonts w:ascii="Calibri" w:hAnsi="Calibri" w:cs="Calibri"/>
          <w:sz w:val="22"/>
          <w:szCs w:val="22"/>
          <w:highlight w:val="cyan"/>
        </w:rPr>
        <w:t>[insert s</w:t>
      </w:r>
      <w:r w:rsidR="007F344C" w:rsidRPr="00FD59C7">
        <w:rPr>
          <w:rFonts w:ascii="Calibri" w:hAnsi="Calibri" w:cs="Calibri"/>
          <w:sz w:val="22"/>
          <w:szCs w:val="22"/>
          <w:highlight w:val="cyan"/>
        </w:rPr>
        <w:t>chool name</w:t>
      </w:r>
      <w:r w:rsidR="007F344C" w:rsidRPr="007F344C">
        <w:rPr>
          <w:rFonts w:ascii="Calibri" w:hAnsi="Calibri" w:cs="Calibri"/>
          <w:sz w:val="22"/>
          <w:szCs w:val="22"/>
          <w:highlight w:val="cyan"/>
        </w:rPr>
        <w:t>]</w:t>
      </w:r>
      <w:r w:rsidRPr="00FD59C7">
        <w:rPr>
          <w:rFonts w:ascii="Calibri" w:hAnsi="Calibri" w:cs="Calibri"/>
          <w:color w:val="000000"/>
          <w:sz w:val="22"/>
          <w:szCs w:val="22"/>
          <w:lang w:val="en-GB"/>
        </w:rPr>
        <w:t xml:space="preserve">, </w:t>
      </w:r>
      <w:r w:rsidRPr="000A7A97">
        <w:rPr>
          <w:rFonts w:ascii="Calibri" w:hAnsi="Calibri" w:cs="Calibri"/>
          <w:color w:val="000000"/>
          <w:sz w:val="22"/>
          <w:szCs w:val="22"/>
          <w:lang w:val="en-GB"/>
        </w:rPr>
        <w:t>we recognise our essential role in helping pupils understand healthy and appropriate behaviour, recognise when they or others may be unsafe, and know how to seek help and support. We regard preventative education as a fundamental part of</w:t>
      </w:r>
      <w:r w:rsidR="004D5AC4" w:rsidRPr="000A7A97">
        <w:rPr>
          <w:rFonts w:ascii="Calibri" w:hAnsi="Calibri" w:cs="Calibri"/>
          <w:color w:val="000000"/>
          <w:sz w:val="22"/>
          <w:szCs w:val="22"/>
          <w:lang w:val="en-GB"/>
        </w:rPr>
        <w:t xml:space="preserve"> our approach to the safeguarding of our </w:t>
      </w:r>
      <w:r w:rsidR="004D5AC4" w:rsidRPr="00706A4C">
        <w:rPr>
          <w:rFonts w:ascii="Calibri" w:hAnsi="Calibri" w:cs="Calibri"/>
          <w:color w:val="000000"/>
          <w:sz w:val="22"/>
          <w:szCs w:val="22"/>
          <w:highlight w:val="cyan"/>
          <w:lang w:val="en-GB"/>
        </w:rPr>
        <w:t>pupils/children</w:t>
      </w:r>
      <w:r w:rsidR="004D5AC4" w:rsidRPr="00706A4C">
        <w:rPr>
          <w:rFonts w:ascii="Calibri" w:hAnsi="Calibri" w:cs="Calibri"/>
          <w:color w:val="000000"/>
          <w:sz w:val="22"/>
          <w:szCs w:val="22"/>
          <w:lang w:val="en-GB"/>
        </w:rPr>
        <w:t xml:space="preserve">. </w:t>
      </w:r>
      <w:r w:rsidR="00706A4C" w:rsidRPr="00275B6C">
        <w:rPr>
          <w:rFonts w:ascii="Calibri" w:hAnsi="Calibri" w:cs="Calibri"/>
          <w:i/>
          <w:iCs/>
          <w:sz w:val="22"/>
          <w:szCs w:val="22"/>
          <w:highlight w:val="green"/>
        </w:rPr>
        <w:t xml:space="preserve">[amend </w:t>
      </w:r>
      <w:r w:rsidR="00706A4C" w:rsidRPr="006C0A38">
        <w:rPr>
          <w:rFonts w:ascii="Calibri" w:hAnsi="Calibri" w:cs="Calibri"/>
          <w:i/>
          <w:iCs/>
          <w:color w:val="000000"/>
          <w:sz w:val="22"/>
          <w:szCs w:val="22"/>
          <w:highlight w:val="green"/>
          <w:lang w:val="en-GB"/>
        </w:rPr>
        <w:t>blue highlighted areas</w:t>
      </w:r>
      <w:r w:rsidR="00706A4C">
        <w:rPr>
          <w:rFonts w:ascii="Calibri" w:hAnsi="Calibri" w:cs="Calibri"/>
          <w:i/>
          <w:iCs/>
          <w:color w:val="000000"/>
          <w:sz w:val="22"/>
          <w:szCs w:val="22"/>
          <w:highlight w:val="green"/>
          <w:lang w:val="en-GB"/>
        </w:rPr>
        <w:t xml:space="preserve"> </w:t>
      </w:r>
      <w:r w:rsidR="00706A4C" w:rsidRPr="00275B6C">
        <w:rPr>
          <w:rFonts w:ascii="Calibri" w:hAnsi="Calibri" w:cs="Calibri"/>
          <w:i/>
          <w:iCs/>
          <w:sz w:val="22"/>
          <w:szCs w:val="22"/>
          <w:highlight w:val="green"/>
        </w:rPr>
        <w:t>as applicable]</w:t>
      </w:r>
    </w:p>
    <w:p w14:paraId="2FD988B1" w14:textId="77777777" w:rsidR="00E71FA9" w:rsidRPr="00FD59C7" w:rsidRDefault="00E71FA9" w:rsidP="00272BDE">
      <w:pPr>
        <w:spacing w:after="0"/>
        <w:rPr>
          <w:rFonts w:ascii="Calibri" w:hAnsi="Calibri" w:cs="Calibri"/>
          <w:color w:val="000000"/>
          <w:sz w:val="22"/>
          <w:szCs w:val="22"/>
          <w:highlight w:val="yellow"/>
          <w:lang w:val="en-GB"/>
        </w:rPr>
      </w:pPr>
    </w:p>
    <w:p w14:paraId="6FEEB4D3" w14:textId="290E9792" w:rsidR="00E44A31" w:rsidRPr="000A7A97" w:rsidRDefault="00E44A31"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Safeguarding is embedded throughout the curriculum and includes relationships and sex education (RSE/RSHE), online safety, PSHE, assemblies, tutor programmes and other age-appropriate activities and events. Our curriculum supports pupils to develop self-awareness, confidence, social and emotional understanding, resilience and decision-making skills, enabling them to recognise and manage risks both in person and online.</w:t>
      </w:r>
    </w:p>
    <w:p w14:paraId="72C88AC6" w14:textId="77777777" w:rsidR="00E71FA9" w:rsidRPr="000A7A97" w:rsidRDefault="00E71FA9" w:rsidP="00272BDE">
      <w:pPr>
        <w:spacing w:after="0"/>
        <w:rPr>
          <w:rFonts w:ascii="Calibri" w:hAnsi="Calibri" w:cs="Calibri"/>
          <w:color w:val="000000"/>
          <w:sz w:val="22"/>
          <w:szCs w:val="22"/>
          <w:lang w:val="en-GB"/>
        </w:rPr>
      </w:pPr>
    </w:p>
    <w:p w14:paraId="5C8FCE2C" w14:textId="475DC12C" w:rsidR="00FE4B5E" w:rsidRPr="000A7A97" w:rsidRDefault="00FE4B5E"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We promote an inclusive, anti-discriminatory culture of respect in which racism, faith-targeted abuse, other forms of discrimination, sexism, misogyny, misandry, homophobia, biphobia, sexual violence, sexual harassment, derogatory behaviour and other forms of violence or abuse are recognised, challenged and not tolerated.</w:t>
      </w:r>
    </w:p>
    <w:p w14:paraId="72512171" w14:textId="77777777" w:rsidR="00E71FA9" w:rsidRPr="000A7A97" w:rsidRDefault="00E71FA9" w:rsidP="00272BDE">
      <w:pPr>
        <w:spacing w:after="0"/>
        <w:rPr>
          <w:rFonts w:ascii="Calibri" w:hAnsi="Calibri" w:cs="Calibri"/>
          <w:color w:val="000000"/>
          <w:sz w:val="22"/>
          <w:szCs w:val="22"/>
          <w:lang w:val="en-GB"/>
        </w:rPr>
      </w:pPr>
    </w:p>
    <w:p w14:paraId="03293D1B" w14:textId="2D7CF2C6" w:rsidR="00E44A31" w:rsidRPr="000A7A97" w:rsidRDefault="00E44A31"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Our approach is tailored to the age, needs and circumstances of our pupils, with additional support and appropriate teaching provided for vulnerable pupils, victims of abuse and pupils with SEND. We ensure that pupils are prepared for transitions to the next stage of their education and understand how to seek help when they have concerns.</w:t>
      </w:r>
    </w:p>
    <w:p w14:paraId="74B2D4C7" w14:textId="77777777" w:rsidR="00E71FA9" w:rsidRPr="000A7A97" w:rsidRDefault="00E71FA9" w:rsidP="00272BDE">
      <w:pPr>
        <w:spacing w:after="0"/>
        <w:rPr>
          <w:rFonts w:ascii="Calibri" w:hAnsi="Calibri" w:cs="Calibri"/>
          <w:color w:val="000000"/>
          <w:sz w:val="22"/>
          <w:szCs w:val="22"/>
          <w:lang w:val="en-GB"/>
        </w:rPr>
      </w:pPr>
    </w:p>
    <w:p w14:paraId="6019E3B6" w14:textId="0E412847" w:rsidR="00E44A31" w:rsidRPr="000A7A97" w:rsidRDefault="00E44A31"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We encourage pupils to speak openly about worries or concerns, confident that they will be listened to, taken seriously and supported appropriately.</w:t>
      </w:r>
    </w:p>
    <w:p w14:paraId="2414E282" w14:textId="77777777" w:rsidR="00E71FA9" w:rsidRPr="000A7A97" w:rsidRDefault="00E71FA9" w:rsidP="00272BDE">
      <w:pPr>
        <w:spacing w:after="0"/>
        <w:rPr>
          <w:rFonts w:ascii="Calibri" w:hAnsi="Calibri" w:cs="Calibri"/>
          <w:color w:val="000000"/>
          <w:sz w:val="22"/>
          <w:szCs w:val="22"/>
          <w:lang w:val="en-GB"/>
        </w:rPr>
      </w:pPr>
    </w:p>
    <w:p w14:paraId="5C41B215" w14:textId="0B99BDD9" w:rsidR="00E44A31" w:rsidRPr="00FD59C7" w:rsidRDefault="00E44A31"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The school will assess the suitability of external organisations, resources and speakers before they are used with pupils. This will include consideration of their educational value, age appropriateness, safeguarding arrangements and whether appropriate checks are required.</w:t>
      </w:r>
    </w:p>
    <w:p w14:paraId="662430DF" w14:textId="77777777" w:rsidR="00E44A31" w:rsidRPr="00E71FA9" w:rsidRDefault="00E44A31" w:rsidP="00272BDE">
      <w:pPr>
        <w:spacing w:after="0"/>
        <w:rPr>
          <w:rFonts w:ascii="Calibri" w:hAnsi="Calibri" w:cs="Calibri"/>
          <w:color w:val="000000"/>
          <w:sz w:val="36"/>
          <w:szCs w:val="36"/>
          <w:lang w:val="en-GB"/>
        </w:rPr>
      </w:pPr>
    </w:p>
    <w:p w14:paraId="3E28C8D9" w14:textId="0BC5056E" w:rsidR="00F66660" w:rsidRPr="00E71FA9" w:rsidRDefault="007670E6" w:rsidP="00272BDE">
      <w:pPr>
        <w:pStyle w:val="Heading1"/>
        <w:spacing w:before="0" w:after="0"/>
        <w:rPr>
          <w:rFonts w:ascii="Calibri" w:hAnsi="Calibri" w:cs="Calibri"/>
          <w:color w:val="000000"/>
          <w:sz w:val="36"/>
        </w:rPr>
      </w:pPr>
      <w:bookmarkStart w:id="106" w:name="_Toc240634965"/>
      <w:r w:rsidRPr="00E71FA9">
        <w:rPr>
          <w:rFonts w:ascii="Calibri" w:hAnsi="Calibri" w:cs="Calibri"/>
          <w:color w:val="000000"/>
          <w:sz w:val="36"/>
        </w:rPr>
        <w:t xml:space="preserve">Staff </w:t>
      </w:r>
      <w:r w:rsidR="00F66660" w:rsidRPr="00E71FA9">
        <w:rPr>
          <w:rFonts w:ascii="Calibri" w:hAnsi="Calibri" w:cs="Calibri"/>
          <w:color w:val="000000"/>
          <w:sz w:val="36"/>
        </w:rPr>
        <w:t>Training</w:t>
      </w:r>
      <w:bookmarkEnd w:id="105"/>
      <w:bookmarkEnd w:id="106"/>
      <w:r w:rsidR="00F66660" w:rsidRPr="00E71FA9">
        <w:rPr>
          <w:rFonts w:ascii="Calibri" w:hAnsi="Calibri" w:cs="Calibri"/>
          <w:color w:val="000000"/>
          <w:sz w:val="36"/>
        </w:rPr>
        <w:t xml:space="preserve"> </w:t>
      </w:r>
    </w:p>
    <w:p w14:paraId="1DE86527" w14:textId="77777777" w:rsidR="00E71FA9" w:rsidRPr="00E71FA9" w:rsidRDefault="00E71FA9" w:rsidP="00E71FA9">
      <w:pPr>
        <w:pStyle w:val="6Abstract"/>
        <w:spacing w:after="0" w:line="240" w:lineRule="auto"/>
        <w:rPr>
          <w:lang w:val="en-GB"/>
        </w:rPr>
      </w:pPr>
    </w:p>
    <w:p w14:paraId="3DAE08B2" w14:textId="0821A1EE" w:rsidR="00F66660" w:rsidRPr="00E71FA9" w:rsidRDefault="00F66660" w:rsidP="00272BDE">
      <w:pPr>
        <w:pStyle w:val="Heading2"/>
        <w:spacing w:before="0" w:after="0" w:line="240" w:lineRule="auto"/>
        <w:rPr>
          <w:rFonts w:ascii="Calibri" w:hAnsi="Calibri" w:cs="Calibri"/>
          <w:color w:val="385623"/>
          <w:sz w:val="28"/>
          <w:szCs w:val="28"/>
          <w:lang w:val="en-GB"/>
        </w:rPr>
      </w:pPr>
      <w:bookmarkStart w:id="107" w:name="_Toc240634966"/>
      <w:r w:rsidRPr="00E71FA9">
        <w:rPr>
          <w:rFonts w:ascii="Calibri" w:hAnsi="Calibri" w:cs="Calibri"/>
          <w:sz w:val="28"/>
          <w:szCs w:val="28"/>
          <w:lang w:val="en-GB"/>
        </w:rPr>
        <w:t>All staf</w:t>
      </w:r>
      <w:r w:rsidR="000B1BFF" w:rsidRPr="00E71FA9">
        <w:rPr>
          <w:rFonts w:ascii="Calibri" w:hAnsi="Calibri" w:cs="Calibri"/>
          <w:sz w:val="28"/>
          <w:szCs w:val="28"/>
          <w:lang w:val="en-GB"/>
        </w:rPr>
        <w:t>f</w:t>
      </w:r>
      <w:bookmarkEnd w:id="107"/>
    </w:p>
    <w:p w14:paraId="4E6AC8CE" w14:textId="77777777" w:rsidR="00E71FA9" w:rsidRDefault="00E71FA9" w:rsidP="00272BDE">
      <w:pPr>
        <w:spacing w:after="0"/>
        <w:rPr>
          <w:rFonts w:ascii="Calibri" w:hAnsi="Calibri" w:cs="Calibri"/>
          <w:color w:val="000000"/>
          <w:sz w:val="22"/>
          <w:szCs w:val="22"/>
          <w:lang w:val="en-GB"/>
        </w:rPr>
      </w:pPr>
    </w:p>
    <w:p w14:paraId="589062AA" w14:textId="018CDC2B"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All staff members will undertake safeguarding and child protection training at induction, including on whistle-blowing procedures and online safety, to ensure they understand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00C818AB">
        <w:rPr>
          <w:rFonts w:ascii="Calibri" w:hAnsi="Calibri" w:cs="Calibri"/>
          <w:sz w:val="22"/>
          <w:szCs w:val="22"/>
        </w:rPr>
        <w:t>’s</w:t>
      </w:r>
      <w:r w:rsidR="00C818AB" w:rsidRPr="00FD59C7">
        <w:rPr>
          <w:rFonts w:ascii="Calibri" w:hAnsi="Calibri" w:cs="Calibri"/>
          <w:sz w:val="22"/>
          <w:szCs w:val="22"/>
        </w:rPr>
        <w:t xml:space="preserve"> </w:t>
      </w:r>
      <w:r w:rsidRPr="00FD59C7">
        <w:rPr>
          <w:rFonts w:ascii="Calibri" w:hAnsi="Calibri" w:cs="Calibri"/>
          <w:color w:val="000000"/>
          <w:sz w:val="22"/>
          <w:szCs w:val="22"/>
          <w:lang w:val="en-GB"/>
        </w:rPr>
        <w:t xml:space="preserve">safeguarding systems and their responsibilities, and can identify signs of possible abuse or neglect. </w:t>
      </w:r>
      <w:r w:rsidR="004C2E96" w:rsidRPr="00FD59C7">
        <w:rPr>
          <w:rFonts w:ascii="Calibri" w:hAnsi="Calibri" w:cs="Calibri"/>
          <w:color w:val="000000"/>
          <w:sz w:val="22"/>
          <w:szCs w:val="22"/>
          <w:lang w:val="en-GB"/>
        </w:rPr>
        <w:t>This includes contractors, trainees and volunteers.</w:t>
      </w:r>
    </w:p>
    <w:p w14:paraId="1692A1A0" w14:textId="77777777" w:rsidR="00E71FA9" w:rsidRPr="00FD59C7" w:rsidRDefault="00E71FA9" w:rsidP="00272BDE">
      <w:pPr>
        <w:spacing w:after="0"/>
        <w:rPr>
          <w:rFonts w:ascii="Calibri" w:hAnsi="Calibri" w:cs="Calibri"/>
          <w:color w:val="000000"/>
          <w:sz w:val="22"/>
          <w:szCs w:val="22"/>
          <w:lang w:val="en-GB"/>
        </w:rPr>
      </w:pPr>
    </w:p>
    <w:p w14:paraId="3625F0F8" w14:textId="71A65EE0"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This training will be regularly updated and will:</w:t>
      </w:r>
    </w:p>
    <w:p w14:paraId="689A326F" w14:textId="7F4A5D57" w:rsidR="00F66660" w:rsidRPr="00FD59C7" w:rsidRDefault="0046272B" w:rsidP="00272BDE">
      <w:pPr>
        <w:pStyle w:val="Bulletedcopylevel2"/>
        <w:spacing w:after="0"/>
        <w:rPr>
          <w:rFonts w:ascii="Calibri" w:hAnsi="Calibri" w:cs="Calibri"/>
          <w:szCs w:val="22"/>
          <w:lang w:val="en-GB"/>
        </w:rPr>
      </w:pPr>
      <w:r w:rsidRPr="00FD59C7">
        <w:rPr>
          <w:rFonts w:ascii="Calibri" w:hAnsi="Calibri" w:cs="Calibri"/>
          <w:szCs w:val="22"/>
          <w:lang w:val="en-GB"/>
        </w:rPr>
        <w:t>be integrated, aligned and considered as part of the whole-school safeguarding approach and wider staff training, and curriculum planning</w:t>
      </w:r>
    </w:p>
    <w:p w14:paraId="7E8DAC14" w14:textId="0DCC2C76" w:rsidR="00F66660" w:rsidRPr="00FD59C7" w:rsidRDefault="0046272B" w:rsidP="00272BDE">
      <w:pPr>
        <w:pStyle w:val="Bulletedcopylevel2"/>
        <w:spacing w:after="0"/>
        <w:rPr>
          <w:rFonts w:ascii="Calibri" w:hAnsi="Calibri" w:cs="Calibri"/>
          <w:szCs w:val="22"/>
          <w:lang w:val="en-GB"/>
        </w:rPr>
      </w:pPr>
      <w:r w:rsidRPr="00FD59C7">
        <w:rPr>
          <w:rFonts w:ascii="Calibri" w:hAnsi="Calibri" w:cs="Calibri"/>
          <w:szCs w:val="22"/>
          <w:lang w:val="en-GB"/>
        </w:rPr>
        <w:t>be in line with advice from the 3 safeguarding partners</w:t>
      </w:r>
    </w:p>
    <w:p w14:paraId="1C0F80B7" w14:textId="118885C8" w:rsidR="00111616" w:rsidRPr="00FD59C7" w:rsidRDefault="0046272B" w:rsidP="00272BDE">
      <w:pPr>
        <w:pStyle w:val="Bulletedcopylevel2"/>
        <w:spacing w:after="0"/>
        <w:rPr>
          <w:rFonts w:ascii="Calibri" w:hAnsi="Calibri" w:cs="Calibri"/>
          <w:szCs w:val="22"/>
          <w:lang w:val="en-GB"/>
        </w:rPr>
      </w:pPr>
      <w:r w:rsidRPr="00FD59C7">
        <w:rPr>
          <w:rFonts w:ascii="Calibri" w:hAnsi="Calibri" w:cs="Calibri"/>
          <w:szCs w:val="22"/>
          <w:lang w:val="en-GB"/>
        </w:rPr>
        <w:t>include online safety, including an understanding of the expectations, roles and responsibilities for staff around filtering and monitoring</w:t>
      </w:r>
    </w:p>
    <w:p w14:paraId="0C8254FF" w14:textId="45493AC0" w:rsidR="00715954" w:rsidRPr="00FD59C7" w:rsidRDefault="00715954" w:rsidP="00272BDE">
      <w:pPr>
        <w:pStyle w:val="Bulletedcopylevel2"/>
        <w:spacing w:after="0"/>
        <w:rPr>
          <w:rFonts w:ascii="Calibri" w:hAnsi="Calibri" w:cs="Calibri"/>
          <w:szCs w:val="22"/>
          <w:lang w:val="en-GB" w:eastAsia="en-GB"/>
        </w:rPr>
      </w:pPr>
      <w:r w:rsidRPr="00FD59C7">
        <w:rPr>
          <w:rFonts w:ascii="Calibri" w:hAnsi="Calibri" w:cs="Calibri"/>
          <w:szCs w:val="22"/>
          <w:lang w:val="en-GB" w:eastAsia="en-GB"/>
        </w:rPr>
        <w:t>include how to recognise and respond to child-on-child abuse that is prejudice-based or discriminatory, including racism and faith-targeted abuse</w:t>
      </w:r>
    </w:p>
    <w:p w14:paraId="33FCBD07" w14:textId="1C2AA89B" w:rsidR="00F66660" w:rsidRPr="00FD59C7" w:rsidRDefault="0046272B"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have </w:t>
      </w:r>
      <w:r w:rsidR="00F66660" w:rsidRPr="00FD59C7">
        <w:rPr>
          <w:rFonts w:ascii="Calibri" w:hAnsi="Calibri" w:cs="Calibri"/>
          <w:szCs w:val="22"/>
          <w:lang w:val="en-GB"/>
        </w:rPr>
        <w:t>regard to the Teachers’ Standards to support the expectation that all teachers</w:t>
      </w:r>
      <w:r w:rsidR="003C2FE9" w:rsidRPr="00FD59C7">
        <w:rPr>
          <w:rFonts w:ascii="Calibri" w:hAnsi="Calibri" w:cs="Calibri"/>
          <w:szCs w:val="22"/>
          <w:lang w:val="en-GB"/>
        </w:rPr>
        <w:t xml:space="preserve"> will have a clear understanding of the needs of all pupils and will m</w:t>
      </w:r>
      <w:r w:rsidR="00F66660" w:rsidRPr="00FD59C7">
        <w:rPr>
          <w:rFonts w:ascii="Calibri" w:hAnsi="Calibri" w:cs="Calibri"/>
          <w:szCs w:val="22"/>
          <w:lang w:val="en-GB"/>
        </w:rPr>
        <w:t>anage behaviour effectively to ensure a good and safe environment</w:t>
      </w:r>
    </w:p>
    <w:p w14:paraId="056981DC" w14:textId="77777777" w:rsidR="00E71FA9" w:rsidRPr="00FD59C7" w:rsidRDefault="00E71FA9" w:rsidP="00272BDE">
      <w:pPr>
        <w:spacing w:after="0"/>
        <w:rPr>
          <w:rFonts w:ascii="Calibri" w:hAnsi="Calibri" w:cs="Calibri"/>
          <w:color w:val="000000"/>
          <w:sz w:val="22"/>
          <w:szCs w:val="22"/>
          <w:lang w:val="en-GB"/>
        </w:rPr>
      </w:pPr>
    </w:p>
    <w:p w14:paraId="01EC97B4" w14:textId="124F407C"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All staff will have training on the government’s anti-radicalisation strategy, Prevent, to enable them to identify children at risk of being drawn into terrorism and to challenge extremist ideas.</w:t>
      </w:r>
    </w:p>
    <w:p w14:paraId="22FADBD1" w14:textId="77777777" w:rsidR="00E71FA9" w:rsidRPr="00FD59C7" w:rsidRDefault="00E71FA9" w:rsidP="00272BDE">
      <w:pPr>
        <w:spacing w:after="0"/>
        <w:rPr>
          <w:rFonts w:ascii="Calibri" w:hAnsi="Calibri" w:cs="Calibri"/>
          <w:color w:val="000000"/>
          <w:sz w:val="22"/>
          <w:szCs w:val="22"/>
          <w:lang w:val="en-GB"/>
        </w:rPr>
      </w:pPr>
    </w:p>
    <w:p w14:paraId="6C8485EA" w14:textId="3BA779DD" w:rsidR="00F66660" w:rsidRPr="00FD59C7" w:rsidRDefault="00F6666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 xml:space="preserve">Staff will also receive regular safeguarding and child protection updates, including on online safety, as required but at least annually (for example, through emails, e-bulletins and staff meetings). </w:t>
      </w:r>
    </w:p>
    <w:p w14:paraId="173FCE42" w14:textId="77777777" w:rsidR="00E71FA9" w:rsidRPr="00E71FA9" w:rsidRDefault="00E71FA9" w:rsidP="00272BDE">
      <w:pPr>
        <w:spacing w:after="0"/>
        <w:rPr>
          <w:rFonts w:ascii="Calibri" w:hAnsi="Calibri" w:cs="Calibri"/>
          <w:sz w:val="24"/>
          <w:lang w:val="en-GB"/>
        </w:rPr>
      </w:pPr>
    </w:p>
    <w:p w14:paraId="109885D6" w14:textId="4857933A" w:rsidR="00F66660" w:rsidRPr="00E71FA9" w:rsidRDefault="00F66660" w:rsidP="00272BDE">
      <w:pPr>
        <w:pStyle w:val="Heading2"/>
        <w:spacing w:before="0" w:after="0" w:line="240" w:lineRule="auto"/>
        <w:rPr>
          <w:rFonts w:ascii="Calibri" w:hAnsi="Calibri" w:cs="Calibri"/>
          <w:color w:val="385623"/>
          <w:sz w:val="28"/>
          <w:szCs w:val="28"/>
          <w:lang w:val="en-GB"/>
        </w:rPr>
      </w:pPr>
      <w:bookmarkStart w:id="108" w:name="_Toc240634967"/>
      <w:r w:rsidRPr="00E71FA9">
        <w:rPr>
          <w:rFonts w:ascii="Calibri" w:hAnsi="Calibri" w:cs="Calibri"/>
          <w:sz w:val="28"/>
          <w:szCs w:val="28"/>
          <w:lang w:val="en-GB"/>
        </w:rPr>
        <w:t xml:space="preserve">The DSL and </w:t>
      </w:r>
      <w:r w:rsidR="00443CF5" w:rsidRPr="00E71FA9">
        <w:rPr>
          <w:rFonts w:ascii="Calibri" w:hAnsi="Calibri" w:cs="Calibri"/>
          <w:sz w:val="28"/>
          <w:szCs w:val="28"/>
          <w:lang w:val="en-GB"/>
        </w:rPr>
        <w:t>Deputy DSLs</w:t>
      </w:r>
      <w:bookmarkEnd w:id="108"/>
    </w:p>
    <w:p w14:paraId="5D756F95" w14:textId="77777777" w:rsidR="00E71FA9" w:rsidRDefault="00E71FA9" w:rsidP="00272BDE">
      <w:pPr>
        <w:spacing w:after="0"/>
        <w:rPr>
          <w:rFonts w:ascii="Calibri" w:hAnsi="Calibri" w:cs="Calibri"/>
          <w:color w:val="000000"/>
          <w:sz w:val="22"/>
          <w:szCs w:val="22"/>
          <w:lang w:val="en-GB"/>
        </w:rPr>
      </w:pPr>
    </w:p>
    <w:p w14:paraId="465313AC" w14:textId="08B5962F" w:rsidR="00F66660" w:rsidRPr="00FD59C7" w:rsidRDefault="00F66660"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The DSL and </w:t>
      </w:r>
      <w:r w:rsidR="00443CF5" w:rsidRPr="000A7A97">
        <w:rPr>
          <w:rStyle w:val="1bodycopy10ptChar"/>
          <w:rFonts w:ascii="Calibri" w:hAnsi="Calibri" w:cs="Calibri"/>
          <w:color w:val="000000"/>
          <w:sz w:val="22"/>
          <w:szCs w:val="22"/>
          <w:lang w:val="en-GB"/>
        </w:rPr>
        <w:t>Deputy DSLs</w:t>
      </w:r>
      <w:r w:rsidRPr="000A7A97">
        <w:rPr>
          <w:rFonts w:ascii="Calibri" w:hAnsi="Calibri" w:cs="Calibri"/>
          <w:color w:val="000000"/>
          <w:sz w:val="22"/>
          <w:szCs w:val="22"/>
          <w:lang w:val="en-GB"/>
        </w:rPr>
        <w:t xml:space="preserve"> will undertake child protection and safeguarding training at least every 2 years.</w:t>
      </w:r>
      <w:r w:rsidR="0046272B" w:rsidRPr="000A7A97">
        <w:rPr>
          <w:rFonts w:ascii="Calibri" w:hAnsi="Calibri" w:cs="Calibri"/>
          <w:color w:val="000000"/>
          <w:sz w:val="22"/>
          <w:szCs w:val="22"/>
          <w:lang w:val="en-GB"/>
        </w:rPr>
        <w:t xml:space="preserve"> They will also undertake any additional </w:t>
      </w:r>
      <w:r w:rsidR="003653D0" w:rsidRPr="000A7A97">
        <w:rPr>
          <w:rFonts w:ascii="Calibri" w:hAnsi="Calibri" w:cs="Calibri"/>
          <w:color w:val="000000"/>
          <w:sz w:val="22"/>
          <w:szCs w:val="22"/>
          <w:lang w:val="en-GB"/>
        </w:rPr>
        <w:t>training</w:t>
      </w:r>
      <w:r w:rsidR="0046272B" w:rsidRPr="000A7A97">
        <w:rPr>
          <w:rFonts w:ascii="Calibri" w:hAnsi="Calibri" w:cs="Calibri"/>
          <w:color w:val="000000"/>
          <w:sz w:val="22"/>
          <w:szCs w:val="22"/>
          <w:lang w:val="en-GB"/>
        </w:rPr>
        <w:t xml:space="preserve"> in specific </w:t>
      </w:r>
      <w:r w:rsidR="00003C7F" w:rsidRPr="000A7A97">
        <w:rPr>
          <w:rFonts w:ascii="Calibri" w:hAnsi="Calibri" w:cs="Calibri"/>
          <w:color w:val="000000"/>
          <w:sz w:val="22"/>
          <w:szCs w:val="22"/>
          <w:lang w:val="en-GB"/>
        </w:rPr>
        <w:t>safeguarding aspects</w:t>
      </w:r>
      <w:r w:rsidR="0046272B" w:rsidRPr="000A7A97">
        <w:rPr>
          <w:rFonts w:ascii="Calibri" w:hAnsi="Calibri" w:cs="Calibri"/>
          <w:color w:val="000000"/>
          <w:sz w:val="22"/>
          <w:szCs w:val="22"/>
          <w:lang w:val="en-GB"/>
        </w:rPr>
        <w:t xml:space="preserve"> to better support their roles, for example in domestic abuse, knife crime or </w:t>
      </w:r>
      <w:r w:rsidR="00003C7F" w:rsidRPr="000A7A97">
        <w:rPr>
          <w:rFonts w:ascii="Calibri" w:hAnsi="Calibri" w:cs="Calibri"/>
          <w:color w:val="000000"/>
          <w:sz w:val="22"/>
          <w:szCs w:val="22"/>
          <w:lang w:val="en-GB"/>
        </w:rPr>
        <w:t xml:space="preserve">child-on-child abuse. </w:t>
      </w:r>
    </w:p>
    <w:p w14:paraId="3239E338" w14:textId="77777777" w:rsidR="00E71FA9" w:rsidRPr="00FD59C7" w:rsidRDefault="00E71FA9" w:rsidP="00272BDE">
      <w:pPr>
        <w:spacing w:after="0"/>
        <w:rPr>
          <w:rFonts w:ascii="Calibri" w:hAnsi="Calibri" w:cs="Calibri"/>
          <w:color w:val="000000"/>
          <w:sz w:val="22"/>
          <w:szCs w:val="22"/>
          <w:lang w:val="en-GB"/>
        </w:rPr>
      </w:pPr>
    </w:p>
    <w:p w14:paraId="7C267869" w14:textId="394F4C96"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In addition, they will update their knowledge and skills at regular intervals and at least annually (for example, through e-bulletins, meeting other DSLs, or taking time to read and digest safeguarding developments).</w:t>
      </w:r>
    </w:p>
    <w:p w14:paraId="22099DC0" w14:textId="77777777" w:rsidR="00E71FA9" w:rsidRPr="00FD59C7" w:rsidRDefault="00E71FA9" w:rsidP="00272BDE">
      <w:pPr>
        <w:spacing w:after="0"/>
        <w:rPr>
          <w:rFonts w:ascii="Calibri" w:hAnsi="Calibri" w:cs="Calibri"/>
          <w:color w:val="000000"/>
          <w:sz w:val="22"/>
          <w:szCs w:val="22"/>
          <w:lang w:val="en-GB"/>
        </w:rPr>
      </w:pPr>
    </w:p>
    <w:p w14:paraId="56DB20E5" w14:textId="71CEB52E" w:rsidR="00C94769" w:rsidRPr="00FD59C7" w:rsidRDefault="00F66660" w:rsidP="00272BDE">
      <w:pPr>
        <w:spacing w:after="0"/>
        <w:rPr>
          <w:rFonts w:ascii="Calibri" w:hAnsi="Calibri" w:cs="Calibri"/>
          <w:color w:val="000000"/>
          <w:sz w:val="22"/>
          <w:szCs w:val="22"/>
          <w:lang w:val="en-GB"/>
        </w:rPr>
      </w:pPr>
      <w:r w:rsidRPr="00FD59C7">
        <w:rPr>
          <w:rFonts w:ascii="Calibri" w:hAnsi="Calibri" w:cs="Calibri"/>
          <w:color w:val="000000"/>
          <w:sz w:val="22"/>
          <w:szCs w:val="22"/>
          <w:lang w:val="en-GB"/>
        </w:rPr>
        <w:t>They will also undertake Prevent awareness training</w:t>
      </w:r>
      <w:r w:rsidR="004C2E96" w:rsidRPr="00FD59C7">
        <w:rPr>
          <w:rFonts w:ascii="Calibri" w:hAnsi="Calibri" w:cs="Calibri"/>
          <w:color w:val="000000"/>
          <w:sz w:val="22"/>
          <w:szCs w:val="22"/>
          <w:lang w:val="en-GB"/>
        </w:rPr>
        <w:t>.</w:t>
      </w:r>
    </w:p>
    <w:p w14:paraId="16863D43" w14:textId="77777777" w:rsidR="00E71FA9" w:rsidRPr="00FD59C7" w:rsidRDefault="00E71FA9" w:rsidP="00272BDE">
      <w:pPr>
        <w:spacing w:after="0"/>
        <w:rPr>
          <w:rFonts w:ascii="Calibri" w:hAnsi="Calibri" w:cs="Calibri"/>
          <w:sz w:val="22"/>
          <w:szCs w:val="22"/>
          <w:lang w:val="en-GB"/>
        </w:rPr>
      </w:pPr>
    </w:p>
    <w:p w14:paraId="1F2DC3E1" w14:textId="763DD6D8" w:rsidR="00F66660" w:rsidRPr="00E71FA9" w:rsidRDefault="00F66660" w:rsidP="00272BDE">
      <w:pPr>
        <w:pStyle w:val="Heading2"/>
        <w:spacing w:before="0" w:after="0" w:line="240" w:lineRule="auto"/>
        <w:rPr>
          <w:rFonts w:ascii="Calibri" w:hAnsi="Calibri" w:cs="Calibri"/>
          <w:color w:val="385623"/>
          <w:sz w:val="28"/>
          <w:szCs w:val="28"/>
          <w:lang w:val="en-GB"/>
        </w:rPr>
      </w:pPr>
      <w:bookmarkStart w:id="109" w:name="_Toc240634968"/>
      <w:r w:rsidRPr="00E71FA9">
        <w:rPr>
          <w:rFonts w:ascii="Calibri" w:hAnsi="Calibri" w:cs="Calibri"/>
          <w:sz w:val="28"/>
          <w:szCs w:val="28"/>
          <w:lang w:val="en-GB"/>
        </w:rPr>
        <w:t>Governors</w:t>
      </w:r>
      <w:bookmarkEnd w:id="109"/>
    </w:p>
    <w:p w14:paraId="2252D5ED" w14:textId="77777777" w:rsidR="00E71FA9" w:rsidRDefault="00E71FA9" w:rsidP="00272BDE">
      <w:pPr>
        <w:spacing w:after="0"/>
        <w:rPr>
          <w:rFonts w:ascii="Calibri" w:hAnsi="Calibri" w:cs="Calibri"/>
          <w:color w:val="000000"/>
          <w:sz w:val="22"/>
          <w:szCs w:val="22"/>
          <w:lang w:val="en-GB"/>
        </w:rPr>
      </w:pPr>
    </w:p>
    <w:p w14:paraId="39C03FD1" w14:textId="36E8F6DA"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All governors </w:t>
      </w:r>
      <w:r w:rsidR="00124C6F" w:rsidRPr="00FD59C7">
        <w:rPr>
          <w:rFonts w:ascii="Calibri" w:hAnsi="Calibri" w:cs="Calibri"/>
          <w:color w:val="000000"/>
          <w:sz w:val="22"/>
          <w:szCs w:val="22"/>
          <w:lang w:val="en-GB"/>
        </w:rPr>
        <w:t xml:space="preserve">will </w:t>
      </w:r>
      <w:r w:rsidRPr="00FD59C7">
        <w:rPr>
          <w:rFonts w:ascii="Calibri" w:hAnsi="Calibri" w:cs="Calibri"/>
          <w:color w:val="000000"/>
          <w:sz w:val="22"/>
          <w:szCs w:val="22"/>
          <w:lang w:val="en-GB"/>
        </w:rPr>
        <w:t>receive training about safeguarding and child protection (including online safety) at induction, which is regularly updated. This is to make sure that they:</w:t>
      </w:r>
    </w:p>
    <w:p w14:paraId="1F5D0DCB" w14:textId="321E23B7" w:rsidR="00F66660" w:rsidRPr="00FD59C7" w:rsidRDefault="00003C7F" w:rsidP="00272BDE">
      <w:pPr>
        <w:pStyle w:val="Bulletedcopylevel2"/>
        <w:spacing w:after="0"/>
        <w:rPr>
          <w:rFonts w:ascii="Calibri" w:hAnsi="Calibri" w:cs="Calibri"/>
          <w:szCs w:val="22"/>
          <w:lang w:val="en-GB"/>
        </w:rPr>
      </w:pPr>
      <w:r w:rsidRPr="00FD59C7">
        <w:rPr>
          <w:rFonts w:ascii="Calibri" w:hAnsi="Calibri" w:cs="Calibri"/>
          <w:szCs w:val="22"/>
          <w:lang w:val="en-GB"/>
        </w:rPr>
        <w:t>have the knowledge and information needed to perform their functions and understand their responsibilities, such as providing strategic challenge</w:t>
      </w:r>
    </w:p>
    <w:p w14:paraId="4FE6E88E" w14:textId="25213831" w:rsidR="00F66660" w:rsidRPr="00FD59C7" w:rsidRDefault="00003C7F"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can </w:t>
      </w:r>
      <w:r w:rsidR="00F66660" w:rsidRPr="00FD59C7">
        <w:rPr>
          <w:rFonts w:ascii="Calibri" w:hAnsi="Calibri" w:cs="Calibri"/>
          <w:szCs w:val="22"/>
          <w:lang w:val="en-GB"/>
        </w:rPr>
        <w:t xml:space="preserve">be assured that safeguarding policies and procedures are effective and support the school to deliver a robust whole-school approach to safeguarding  </w:t>
      </w:r>
    </w:p>
    <w:p w14:paraId="1B28240A" w14:textId="77777777" w:rsidR="00FD59C7" w:rsidRDefault="00FD59C7" w:rsidP="00272BDE">
      <w:pPr>
        <w:spacing w:after="0"/>
        <w:rPr>
          <w:rFonts w:ascii="Calibri" w:hAnsi="Calibri" w:cs="Calibri"/>
          <w:color w:val="000000"/>
          <w:sz w:val="22"/>
          <w:szCs w:val="22"/>
          <w:lang w:val="en-GB"/>
        </w:rPr>
      </w:pPr>
    </w:p>
    <w:p w14:paraId="6874782F" w14:textId="734E3A86" w:rsidR="00F66660" w:rsidRPr="00FD59C7" w:rsidRDefault="00F66660"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As the chair of governors may be required to act as the ‘case manager’ </w:t>
      </w:r>
      <w:proofErr w:type="gramStart"/>
      <w:r w:rsidRPr="00FD59C7">
        <w:rPr>
          <w:rFonts w:ascii="Calibri" w:hAnsi="Calibri" w:cs="Calibri"/>
          <w:color w:val="000000"/>
          <w:sz w:val="22"/>
          <w:szCs w:val="22"/>
          <w:lang w:val="en-GB"/>
        </w:rPr>
        <w:t>in the event that</w:t>
      </w:r>
      <w:proofErr w:type="gramEnd"/>
      <w:r w:rsidRPr="00FD59C7">
        <w:rPr>
          <w:rFonts w:ascii="Calibri" w:hAnsi="Calibri" w:cs="Calibri"/>
          <w:color w:val="000000"/>
          <w:sz w:val="22"/>
          <w:szCs w:val="22"/>
          <w:lang w:val="en-GB"/>
        </w:rPr>
        <w:t xml:space="preserve"> an allegation of abuse is made against the headteacher, they receive training in managing allegations for this purpose.</w:t>
      </w:r>
    </w:p>
    <w:p w14:paraId="6F530A80" w14:textId="77777777" w:rsidR="00673D91" w:rsidRPr="00E71FA9" w:rsidRDefault="00673D91" w:rsidP="00272BDE">
      <w:pPr>
        <w:pStyle w:val="Heading2"/>
        <w:numPr>
          <w:ilvl w:val="0"/>
          <w:numId w:val="0"/>
        </w:numPr>
        <w:spacing w:before="0" w:after="0" w:line="240" w:lineRule="auto"/>
        <w:rPr>
          <w:rFonts w:ascii="Calibri" w:hAnsi="Calibri" w:cs="Calibri"/>
          <w:color w:val="385623"/>
          <w:sz w:val="36"/>
          <w:szCs w:val="36"/>
          <w:lang w:val="en-GB"/>
        </w:rPr>
      </w:pPr>
      <w:bookmarkStart w:id="110" w:name="_Hlk155686172"/>
    </w:p>
    <w:p w14:paraId="573392CB" w14:textId="2D7DDB7D" w:rsidR="00F66660" w:rsidRPr="00E71FA9" w:rsidRDefault="00410F68" w:rsidP="00272BDE">
      <w:pPr>
        <w:pStyle w:val="Heading1"/>
        <w:spacing w:before="0" w:after="0"/>
        <w:rPr>
          <w:rFonts w:ascii="Calibri" w:hAnsi="Calibri" w:cs="Calibri"/>
          <w:sz w:val="36"/>
        </w:rPr>
      </w:pPr>
      <w:bookmarkStart w:id="111" w:name="_Toc240634969"/>
      <w:r w:rsidRPr="00E71FA9">
        <w:rPr>
          <w:rFonts w:ascii="Calibri" w:hAnsi="Calibri" w:cs="Calibri"/>
          <w:sz w:val="36"/>
        </w:rPr>
        <w:t>Recruitmen</w:t>
      </w:r>
      <w:r w:rsidR="000B1BFF" w:rsidRPr="00E71FA9">
        <w:rPr>
          <w:rFonts w:ascii="Calibri" w:hAnsi="Calibri" w:cs="Calibri"/>
          <w:sz w:val="36"/>
        </w:rPr>
        <w:t>t</w:t>
      </w:r>
      <w:bookmarkEnd w:id="111"/>
    </w:p>
    <w:bookmarkEnd w:id="110"/>
    <w:p w14:paraId="32BF8E24" w14:textId="77777777" w:rsidR="00E71FA9" w:rsidRDefault="00E71FA9" w:rsidP="00272BDE">
      <w:pPr>
        <w:spacing w:after="0"/>
        <w:rPr>
          <w:rFonts w:ascii="Calibri" w:hAnsi="Calibri" w:cs="Calibri"/>
          <w:color w:val="000000"/>
          <w:sz w:val="22"/>
          <w:szCs w:val="22"/>
          <w:highlight w:val="cyan"/>
          <w:lang w:val="en-GB"/>
        </w:rPr>
      </w:pPr>
    </w:p>
    <w:p w14:paraId="4CC18C90" w14:textId="73FF0686" w:rsidR="00D6679E" w:rsidRPr="00FD59C7" w:rsidRDefault="0073427C" w:rsidP="00272BDE">
      <w:pPr>
        <w:spacing w:after="0"/>
        <w:rPr>
          <w:rFonts w:ascii="Calibri" w:hAnsi="Calibri" w:cs="Calibri"/>
          <w:sz w:val="22"/>
          <w:szCs w:val="22"/>
          <w:lang w:val="en-GB"/>
        </w:rPr>
      </w:pPr>
      <w:r w:rsidRPr="00C818AB">
        <w:rPr>
          <w:rFonts w:ascii="Calibri" w:hAnsi="Calibri" w:cs="Calibri"/>
          <w:color w:val="000000"/>
          <w:sz w:val="22"/>
          <w:szCs w:val="22"/>
          <w:lang w:val="en-GB"/>
        </w:rPr>
        <w:t xml:space="preserve">At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Pr="000A7A97">
        <w:rPr>
          <w:rFonts w:ascii="Calibri" w:hAnsi="Calibri" w:cs="Calibri"/>
          <w:color w:val="000000"/>
          <w:sz w:val="22"/>
          <w:szCs w:val="22"/>
          <w:lang w:val="en-GB"/>
        </w:rPr>
        <w:t xml:space="preserve">, we </w:t>
      </w:r>
      <w:r w:rsidR="00D6679E" w:rsidRPr="000A7A97">
        <w:rPr>
          <w:rFonts w:ascii="Calibri" w:hAnsi="Calibri" w:cs="Calibri"/>
          <w:color w:val="000000"/>
          <w:sz w:val="22"/>
          <w:szCs w:val="22"/>
          <w:lang w:val="en-GB"/>
        </w:rPr>
        <w:t xml:space="preserve">follow Safer Recruitment </w:t>
      </w:r>
      <w:r w:rsidR="005879B3" w:rsidRPr="000A7A97">
        <w:rPr>
          <w:rFonts w:ascii="Calibri" w:hAnsi="Calibri" w:cs="Calibri"/>
          <w:color w:val="000000"/>
          <w:sz w:val="22"/>
          <w:szCs w:val="22"/>
          <w:lang w:val="en-GB"/>
        </w:rPr>
        <w:t>requirements</w:t>
      </w:r>
      <w:r w:rsidRPr="000A7A97">
        <w:rPr>
          <w:rFonts w:ascii="Calibri" w:hAnsi="Calibri" w:cs="Calibri"/>
          <w:color w:val="000000"/>
          <w:sz w:val="22"/>
          <w:szCs w:val="22"/>
          <w:lang w:val="en-GB"/>
        </w:rPr>
        <w:t xml:space="preserve"> </w:t>
      </w:r>
      <w:r w:rsidR="005879B3" w:rsidRPr="000A7A97">
        <w:rPr>
          <w:rFonts w:ascii="Calibri" w:hAnsi="Calibri" w:cs="Calibri"/>
          <w:color w:val="000000"/>
          <w:sz w:val="22"/>
          <w:szCs w:val="22"/>
          <w:lang w:val="en-GB"/>
        </w:rPr>
        <w:t>in line with the guidelines set out in KCSIE Part 3</w:t>
      </w:r>
      <w:r w:rsidR="003653D0" w:rsidRPr="00FD59C7">
        <w:rPr>
          <w:rFonts w:ascii="Calibri" w:hAnsi="Calibri" w:cs="Calibri"/>
          <w:color w:val="000000"/>
          <w:sz w:val="22"/>
          <w:szCs w:val="22"/>
          <w:lang w:val="en-GB"/>
        </w:rPr>
        <w:t xml:space="preserve"> as documented in our Safer Recruitment Policy</w:t>
      </w:r>
      <w:r w:rsidR="005879B3" w:rsidRPr="00FD59C7">
        <w:rPr>
          <w:rFonts w:ascii="Calibri" w:hAnsi="Calibri" w:cs="Calibri"/>
          <w:color w:val="000000"/>
          <w:sz w:val="22"/>
          <w:szCs w:val="22"/>
          <w:lang w:val="en-GB"/>
        </w:rPr>
        <w:t xml:space="preserve">. </w:t>
      </w:r>
      <w:r w:rsidR="000B1BFF" w:rsidRPr="00FD59C7">
        <w:rPr>
          <w:rFonts w:ascii="Calibri" w:hAnsi="Calibri" w:cs="Calibri"/>
          <w:i/>
          <w:iCs/>
          <w:color w:val="000000"/>
          <w:sz w:val="22"/>
          <w:szCs w:val="22"/>
          <w:highlight w:val="green"/>
          <w:lang w:val="en-GB"/>
        </w:rPr>
        <w:t xml:space="preserve">[signpost to </w:t>
      </w:r>
      <w:r w:rsidR="00021530" w:rsidRPr="00FD59C7">
        <w:rPr>
          <w:rFonts w:ascii="Calibri" w:hAnsi="Calibri" w:cs="Calibri"/>
          <w:i/>
          <w:iCs/>
          <w:color w:val="000000"/>
          <w:sz w:val="22"/>
          <w:szCs w:val="22"/>
          <w:highlight w:val="green"/>
          <w:lang w:val="en-GB"/>
        </w:rPr>
        <w:t>policy or</w:t>
      </w:r>
      <w:r w:rsidR="000B1BFF" w:rsidRPr="00FD59C7">
        <w:rPr>
          <w:rFonts w:ascii="Calibri" w:hAnsi="Calibri" w:cs="Calibri"/>
          <w:i/>
          <w:iCs/>
          <w:color w:val="000000"/>
          <w:sz w:val="22"/>
          <w:szCs w:val="22"/>
          <w:highlight w:val="green"/>
          <w:lang w:val="en-GB"/>
        </w:rPr>
        <w:t xml:space="preserve"> </w:t>
      </w:r>
      <w:proofErr w:type="gramStart"/>
      <w:r w:rsidR="00F16F28" w:rsidRPr="00FD59C7">
        <w:rPr>
          <w:rFonts w:ascii="Calibri" w:hAnsi="Calibri" w:cs="Calibri"/>
          <w:i/>
          <w:iCs/>
          <w:color w:val="000000"/>
          <w:sz w:val="22"/>
          <w:szCs w:val="22"/>
          <w:highlight w:val="green"/>
          <w:lang w:val="en-GB"/>
        </w:rPr>
        <w:t>make reference</w:t>
      </w:r>
      <w:proofErr w:type="gramEnd"/>
      <w:r w:rsidR="00F16F28" w:rsidRPr="00FD59C7">
        <w:rPr>
          <w:rFonts w:ascii="Calibri" w:hAnsi="Calibri" w:cs="Calibri"/>
          <w:i/>
          <w:iCs/>
          <w:color w:val="000000"/>
          <w:sz w:val="22"/>
          <w:szCs w:val="22"/>
          <w:highlight w:val="green"/>
          <w:lang w:val="en-GB"/>
        </w:rPr>
        <w:t xml:space="preserve"> to Appendix 2 </w:t>
      </w:r>
      <w:r w:rsidR="00CA7ABA" w:rsidRPr="00FD59C7">
        <w:rPr>
          <w:rFonts w:ascii="Calibri" w:hAnsi="Calibri" w:cs="Calibri"/>
          <w:i/>
          <w:iCs/>
          <w:color w:val="000000"/>
          <w:sz w:val="22"/>
          <w:szCs w:val="22"/>
          <w:highlight w:val="green"/>
          <w:lang w:val="en-GB"/>
        </w:rPr>
        <w:t xml:space="preserve">of </w:t>
      </w:r>
      <w:r w:rsidR="00F16F28" w:rsidRPr="00FD59C7">
        <w:rPr>
          <w:rFonts w:ascii="Calibri" w:hAnsi="Calibri" w:cs="Calibri"/>
          <w:i/>
          <w:iCs/>
          <w:color w:val="000000"/>
          <w:sz w:val="22"/>
          <w:szCs w:val="22"/>
          <w:highlight w:val="green"/>
          <w:lang w:val="en-GB"/>
        </w:rPr>
        <w:t>this policy</w:t>
      </w:r>
      <w:r w:rsidR="000B1BFF" w:rsidRPr="00FD59C7">
        <w:rPr>
          <w:rFonts w:ascii="Calibri" w:hAnsi="Calibri" w:cs="Calibri"/>
          <w:i/>
          <w:iCs/>
          <w:color w:val="000000"/>
          <w:sz w:val="22"/>
          <w:szCs w:val="22"/>
          <w:highlight w:val="green"/>
          <w:lang w:val="en-GB"/>
        </w:rPr>
        <w:t>]</w:t>
      </w:r>
      <w:r w:rsidR="00D6679E" w:rsidRPr="00FD59C7">
        <w:rPr>
          <w:rFonts w:ascii="Calibri" w:hAnsi="Calibri" w:cs="Calibri"/>
          <w:i/>
          <w:iCs/>
          <w:color w:val="000000"/>
          <w:sz w:val="22"/>
          <w:szCs w:val="22"/>
          <w:highlight w:val="green"/>
          <w:lang w:val="en-GB"/>
        </w:rPr>
        <w:t>.</w:t>
      </w:r>
    </w:p>
    <w:p w14:paraId="587E185E" w14:textId="77777777" w:rsidR="00E71FA9" w:rsidRPr="00FD59C7" w:rsidRDefault="00E71FA9" w:rsidP="00272BDE">
      <w:pPr>
        <w:spacing w:after="0"/>
        <w:rPr>
          <w:rFonts w:ascii="Calibri" w:hAnsi="Calibri" w:cs="Calibri"/>
          <w:color w:val="000000"/>
          <w:sz w:val="22"/>
          <w:szCs w:val="22"/>
          <w:highlight w:val="yellow"/>
          <w:lang w:val="en-GB"/>
        </w:rPr>
      </w:pPr>
    </w:p>
    <w:p w14:paraId="5D612AAC" w14:textId="79BCBBD0" w:rsidR="00F66660" w:rsidRPr="000A7A97" w:rsidRDefault="00F66660"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At least </w:t>
      </w:r>
      <w:r w:rsidR="005879B3" w:rsidRPr="000A7A97">
        <w:rPr>
          <w:rFonts w:ascii="Calibri" w:hAnsi="Calibri" w:cs="Calibri"/>
          <w:color w:val="000000"/>
          <w:sz w:val="22"/>
          <w:szCs w:val="22"/>
          <w:lang w:val="en-GB"/>
        </w:rPr>
        <w:t>one</w:t>
      </w:r>
      <w:r w:rsidRPr="000A7A97">
        <w:rPr>
          <w:rFonts w:ascii="Calibri" w:hAnsi="Calibri" w:cs="Calibri"/>
          <w:color w:val="000000"/>
          <w:sz w:val="22"/>
          <w:szCs w:val="22"/>
          <w:lang w:val="en-GB"/>
        </w:rPr>
        <w:t xml:space="preserve"> person conducting any interview for any post at the school will have undertaken </w:t>
      </w:r>
      <w:r w:rsidR="00D6679E" w:rsidRPr="000A7A97">
        <w:rPr>
          <w:rFonts w:ascii="Calibri" w:hAnsi="Calibri" w:cs="Calibri"/>
          <w:color w:val="000000"/>
          <w:sz w:val="22"/>
          <w:szCs w:val="22"/>
          <w:lang w:val="en-GB"/>
        </w:rPr>
        <w:t>S</w:t>
      </w:r>
      <w:r w:rsidRPr="000A7A97">
        <w:rPr>
          <w:rFonts w:ascii="Calibri" w:hAnsi="Calibri" w:cs="Calibri"/>
          <w:color w:val="000000"/>
          <w:sz w:val="22"/>
          <w:szCs w:val="22"/>
          <w:lang w:val="en-GB"/>
        </w:rPr>
        <w:t xml:space="preserve">afer </w:t>
      </w:r>
      <w:r w:rsidR="00D6679E" w:rsidRPr="000A7A97">
        <w:rPr>
          <w:rFonts w:ascii="Calibri" w:hAnsi="Calibri" w:cs="Calibri"/>
          <w:color w:val="000000"/>
          <w:sz w:val="22"/>
          <w:szCs w:val="22"/>
          <w:lang w:val="en-GB"/>
        </w:rPr>
        <w:t>R</w:t>
      </w:r>
      <w:r w:rsidRPr="000A7A97">
        <w:rPr>
          <w:rFonts w:ascii="Calibri" w:hAnsi="Calibri" w:cs="Calibri"/>
          <w:color w:val="000000"/>
          <w:sz w:val="22"/>
          <w:szCs w:val="22"/>
          <w:lang w:val="en-GB"/>
        </w:rPr>
        <w:t xml:space="preserve">ecruitment training. This will cover, as a minimum, </w:t>
      </w:r>
      <w:r w:rsidR="005879B3" w:rsidRPr="000A7A97">
        <w:rPr>
          <w:rFonts w:ascii="Calibri" w:hAnsi="Calibri" w:cs="Calibri"/>
          <w:color w:val="000000"/>
          <w:sz w:val="22"/>
          <w:szCs w:val="22"/>
          <w:lang w:val="en-GB"/>
        </w:rPr>
        <w:t>in line with the expectations given in KCSIE</w:t>
      </w:r>
      <w:r w:rsidRPr="000A7A97">
        <w:rPr>
          <w:rFonts w:ascii="Calibri" w:hAnsi="Calibri" w:cs="Calibri"/>
          <w:color w:val="000000"/>
          <w:sz w:val="22"/>
          <w:szCs w:val="22"/>
          <w:lang w:val="en-GB"/>
        </w:rPr>
        <w:t xml:space="preserve"> and in line with local safeguarding procedures. </w:t>
      </w:r>
      <w:r w:rsidR="005879B3" w:rsidRPr="000A7A97">
        <w:rPr>
          <w:rFonts w:ascii="Calibri" w:hAnsi="Calibri" w:cs="Calibri"/>
          <w:color w:val="000000"/>
          <w:sz w:val="22"/>
          <w:szCs w:val="22"/>
          <w:lang w:val="en-GB"/>
        </w:rPr>
        <w:t>This training will be renewed at least every two years.</w:t>
      </w:r>
    </w:p>
    <w:p w14:paraId="65EEED18" w14:textId="77777777" w:rsidR="00003C7F" w:rsidRPr="000A7A97" w:rsidRDefault="00003C7F" w:rsidP="00272BDE">
      <w:pPr>
        <w:spacing w:after="0"/>
        <w:rPr>
          <w:rFonts w:ascii="Calibri" w:hAnsi="Calibri" w:cs="Calibri"/>
          <w:sz w:val="36"/>
          <w:szCs w:val="36"/>
          <w:lang w:val="en-GB"/>
        </w:rPr>
      </w:pPr>
    </w:p>
    <w:p w14:paraId="288452CE" w14:textId="7612933D" w:rsidR="008B0537" w:rsidRPr="000A7A97" w:rsidRDefault="00CC2F5D" w:rsidP="00272BDE">
      <w:pPr>
        <w:pStyle w:val="Heading1"/>
        <w:spacing w:before="0" w:after="0"/>
        <w:rPr>
          <w:rFonts w:ascii="Calibri" w:hAnsi="Calibri" w:cs="Calibri"/>
          <w:sz w:val="36"/>
        </w:rPr>
      </w:pPr>
      <w:bookmarkStart w:id="112" w:name="_Toc240634970"/>
      <w:r w:rsidRPr="000A7A97">
        <w:rPr>
          <w:rFonts w:ascii="Calibri" w:hAnsi="Calibri" w:cs="Calibri"/>
          <w:sz w:val="36"/>
        </w:rPr>
        <w:t>Volunteers</w:t>
      </w:r>
      <w:bookmarkEnd w:id="112"/>
    </w:p>
    <w:p w14:paraId="6E0BE822" w14:textId="77777777" w:rsidR="00E71FA9" w:rsidRDefault="00E71FA9" w:rsidP="00272BDE">
      <w:pPr>
        <w:pStyle w:val="6Abstract"/>
        <w:spacing w:after="0" w:line="240" w:lineRule="auto"/>
        <w:rPr>
          <w:rFonts w:ascii="Calibri" w:hAnsi="Calibri" w:cs="Calibri"/>
          <w:i/>
          <w:iCs/>
          <w:sz w:val="22"/>
          <w:szCs w:val="22"/>
          <w:highlight w:val="green"/>
        </w:rPr>
      </w:pPr>
    </w:p>
    <w:p w14:paraId="18425B0C" w14:textId="7879A716" w:rsidR="00F16F28" w:rsidRPr="00FD59C7" w:rsidRDefault="002D2704" w:rsidP="00272BDE">
      <w:pPr>
        <w:pStyle w:val="6Abstract"/>
        <w:spacing w:after="0" w:line="240" w:lineRule="auto"/>
        <w:rPr>
          <w:rFonts w:ascii="Calibri" w:hAnsi="Calibri" w:cs="Calibri"/>
          <w:i/>
          <w:iCs/>
          <w:sz w:val="22"/>
          <w:szCs w:val="22"/>
          <w:highlight w:val="green"/>
        </w:rPr>
      </w:pPr>
      <w:r w:rsidRPr="00FD59C7">
        <w:rPr>
          <w:rFonts w:ascii="Calibri" w:hAnsi="Calibri" w:cs="Calibri"/>
          <w:i/>
          <w:iCs/>
          <w:sz w:val="22"/>
          <w:szCs w:val="22"/>
          <w:highlight w:val="green"/>
        </w:rPr>
        <w:t>[</w:t>
      </w:r>
      <w:r w:rsidR="00F16F28" w:rsidRPr="00FD59C7">
        <w:rPr>
          <w:rFonts w:ascii="Calibri" w:hAnsi="Calibri" w:cs="Calibri"/>
          <w:i/>
          <w:iCs/>
          <w:sz w:val="22"/>
          <w:szCs w:val="22"/>
          <w:highlight w:val="green"/>
        </w:rPr>
        <w:t xml:space="preserve">School should check their volunteer policy and </w:t>
      </w:r>
      <w:r w:rsidR="00CA4377" w:rsidRPr="00FD59C7">
        <w:rPr>
          <w:rFonts w:ascii="Calibri" w:hAnsi="Calibri" w:cs="Calibri"/>
          <w:i/>
          <w:iCs/>
          <w:sz w:val="22"/>
          <w:szCs w:val="22"/>
          <w:highlight w:val="green"/>
        </w:rPr>
        <w:t>carry</w:t>
      </w:r>
      <w:r w:rsidR="00F16F28" w:rsidRPr="00FD59C7">
        <w:rPr>
          <w:rFonts w:ascii="Calibri" w:hAnsi="Calibri" w:cs="Calibri"/>
          <w:i/>
          <w:iCs/>
          <w:sz w:val="22"/>
          <w:szCs w:val="22"/>
          <w:highlight w:val="green"/>
        </w:rPr>
        <w:t xml:space="preserve"> out barred list checks on existing volunteers as well</w:t>
      </w:r>
      <w:r w:rsidRPr="00FD59C7">
        <w:rPr>
          <w:rFonts w:ascii="Calibri" w:hAnsi="Calibri" w:cs="Calibri"/>
          <w:i/>
          <w:iCs/>
          <w:sz w:val="22"/>
          <w:szCs w:val="22"/>
          <w:highlight w:val="green"/>
        </w:rPr>
        <w:t>]</w:t>
      </w:r>
      <w:r w:rsidR="00F16F28" w:rsidRPr="00FD59C7">
        <w:rPr>
          <w:rFonts w:ascii="Calibri" w:hAnsi="Calibri" w:cs="Calibri"/>
          <w:i/>
          <w:iCs/>
          <w:sz w:val="22"/>
          <w:szCs w:val="22"/>
          <w:highlight w:val="green"/>
        </w:rPr>
        <w:t>.</w:t>
      </w:r>
    </w:p>
    <w:p w14:paraId="3C1E25DC" w14:textId="31E0805A" w:rsidR="00D232A6" w:rsidRPr="000A7A97" w:rsidRDefault="00C818AB" w:rsidP="00272BDE">
      <w:pPr>
        <w:spacing w:after="0"/>
        <w:rPr>
          <w:rFonts w:ascii="Calibri" w:eastAsia="Times New Roman" w:hAnsi="Calibri" w:cs="Calibri"/>
          <w:sz w:val="22"/>
          <w:szCs w:val="22"/>
          <w:lang w:val="en-GB" w:eastAsia="en-GB"/>
        </w:rPr>
      </w:pPr>
      <w:r>
        <w:rPr>
          <w:rFonts w:ascii="Calibri" w:hAnsi="Calibri" w:cs="Calibri"/>
          <w:sz w:val="22"/>
          <w:szCs w:val="22"/>
          <w:highlight w:val="cyan"/>
        </w:rPr>
        <w:t>[Insert s</w:t>
      </w:r>
      <w:r w:rsidRPr="00FD59C7">
        <w:rPr>
          <w:rFonts w:ascii="Calibri" w:hAnsi="Calibri" w:cs="Calibri"/>
          <w:sz w:val="22"/>
          <w:szCs w:val="22"/>
          <w:highlight w:val="cyan"/>
        </w:rPr>
        <w:t>chool name</w:t>
      </w:r>
      <w:r w:rsidRPr="007F344C">
        <w:rPr>
          <w:rFonts w:ascii="Calibri" w:hAnsi="Calibri" w:cs="Calibri"/>
          <w:sz w:val="22"/>
          <w:szCs w:val="22"/>
          <w:highlight w:val="cyan"/>
        </w:rPr>
        <w:t>]</w:t>
      </w:r>
      <w:r w:rsidRPr="00FD59C7">
        <w:rPr>
          <w:rFonts w:ascii="Calibri" w:hAnsi="Calibri" w:cs="Calibri"/>
          <w:sz w:val="22"/>
          <w:szCs w:val="22"/>
        </w:rPr>
        <w:t xml:space="preserve"> </w:t>
      </w:r>
      <w:r w:rsidR="00D232A6" w:rsidRPr="000A7A97">
        <w:rPr>
          <w:rFonts w:ascii="Calibri" w:eastAsia="Times New Roman" w:hAnsi="Calibri" w:cs="Calibri"/>
          <w:sz w:val="22"/>
          <w:szCs w:val="22"/>
          <w:lang w:val="en-GB" w:eastAsia="en-GB"/>
        </w:rPr>
        <w:t xml:space="preserve">will carry out appropriate safeguarding and </w:t>
      </w:r>
      <w:proofErr w:type="gramStart"/>
      <w:r w:rsidR="00D232A6" w:rsidRPr="000A7A97">
        <w:rPr>
          <w:rFonts w:ascii="Calibri" w:eastAsia="Times New Roman" w:hAnsi="Calibri" w:cs="Calibri"/>
          <w:sz w:val="22"/>
          <w:szCs w:val="22"/>
          <w:lang w:val="en-GB" w:eastAsia="en-GB"/>
        </w:rPr>
        <w:t>safer-recruitment</w:t>
      </w:r>
      <w:proofErr w:type="gramEnd"/>
      <w:r w:rsidR="00D232A6" w:rsidRPr="000A7A97">
        <w:rPr>
          <w:rFonts w:ascii="Calibri" w:eastAsia="Times New Roman" w:hAnsi="Calibri" w:cs="Calibri"/>
          <w:sz w:val="22"/>
          <w:szCs w:val="22"/>
          <w:lang w:val="en-GB" w:eastAsia="en-GB"/>
        </w:rPr>
        <w:t xml:space="preserve"> checks on all volunteers and will complete a written risk assessment when deciding whether a Disclosure and Barring Service (DBS) check is required and, where eligible, the level of check to obtain. The assessment will take account of the nature and frequency of the role, the ages of the children, the degree of contact with children, whether the volunteer will work alone or be supervised, and any other relevant safeguarding risks.</w:t>
      </w:r>
    </w:p>
    <w:p w14:paraId="65C428EC" w14:textId="77777777" w:rsidR="00E71FA9" w:rsidRPr="000A7A97" w:rsidRDefault="00E71FA9" w:rsidP="00272BDE">
      <w:pPr>
        <w:spacing w:after="0"/>
        <w:rPr>
          <w:rFonts w:ascii="Calibri" w:eastAsia="Times New Roman" w:hAnsi="Calibri" w:cs="Calibri"/>
          <w:sz w:val="22"/>
          <w:szCs w:val="22"/>
          <w:lang w:val="en-GB" w:eastAsia="en-GB"/>
        </w:rPr>
      </w:pPr>
    </w:p>
    <w:p w14:paraId="6B9F3725" w14:textId="59D544FB" w:rsidR="00D232A6" w:rsidRPr="000A7A97" w:rsidRDefault="00D232A6"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 xml:space="preserve">From 1 September 2026, supervision does not prevent a volunteer’s work from being regulated activity. A volunteer who teaches, trains, instructs, cares for or supervises children on more than three days in any 30-day period, or overnight, will be engaging in regulated activity even if supervised. The school will obtain an enhanced DBS check with </w:t>
      </w:r>
      <w:proofErr w:type="gramStart"/>
      <w:r w:rsidRPr="000A7A97">
        <w:rPr>
          <w:rFonts w:ascii="Calibri" w:eastAsia="Times New Roman" w:hAnsi="Calibri" w:cs="Calibri"/>
          <w:sz w:val="22"/>
          <w:szCs w:val="22"/>
          <w:lang w:val="en-GB" w:eastAsia="en-GB"/>
        </w:rPr>
        <w:t>children’s</w:t>
      </w:r>
      <w:proofErr w:type="gramEnd"/>
      <w:r w:rsidRPr="000A7A97">
        <w:rPr>
          <w:rFonts w:ascii="Calibri" w:eastAsia="Times New Roman" w:hAnsi="Calibri" w:cs="Calibri"/>
          <w:sz w:val="22"/>
          <w:szCs w:val="22"/>
          <w:lang w:val="en-GB" w:eastAsia="en-GB"/>
        </w:rPr>
        <w:t xml:space="preserve"> barred-list information for any volunteer engaging in regulated activity and will ensure that a barred person is not permitted to undertake that activity.</w:t>
      </w:r>
    </w:p>
    <w:p w14:paraId="274E1F0A" w14:textId="77777777" w:rsidR="000A4D46" w:rsidRPr="000A7A97" w:rsidRDefault="000A4D46" w:rsidP="00272BDE">
      <w:pPr>
        <w:spacing w:after="0"/>
        <w:rPr>
          <w:rFonts w:ascii="Calibri" w:eastAsia="Times New Roman" w:hAnsi="Calibri" w:cs="Calibri"/>
          <w:sz w:val="22"/>
          <w:szCs w:val="22"/>
          <w:lang w:val="en-GB" w:eastAsia="en-GB"/>
        </w:rPr>
      </w:pPr>
    </w:p>
    <w:p w14:paraId="5613788E" w14:textId="77777777" w:rsidR="00D232A6" w:rsidRPr="000A7A97" w:rsidRDefault="00D232A6"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Where a volunteer is not engaging in regulated activity, the school will determine whether an enhanced DBS check without barred-list information is appropriate and legally available, based on the role and its associated risks. The school will not request barred-list information unless the role is eligible for it.</w:t>
      </w:r>
    </w:p>
    <w:p w14:paraId="38642DA6" w14:textId="77777777" w:rsidR="00E71FA9" w:rsidRPr="000A7A97" w:rsidRDefault="00E71FA9" w:rsidP="00272BDE">
      <w:pPr>
        <w:spacing w:after="0"/>
        <w:rPr>
          <w:rFonts w:ascii="Calibri" w:eastAsia="Times New Roman" w:hAnsi="Calibri" w:cs="Calibri"/>
          <w:sz w:val="22"/>
          <w:szCs w:val="22"/>
          <w:lang w:val="en-GB" w:eastAsia="en-GB"/>
        </w:rPr>
      </w:pPr>
    </w:p>
    <w:p w14:paraId="763C4419" w14:textId="6DDE0F17" w:rsidR="00B944E9" w:rsidRPr="000A7A97" w:rsidRDefault="00D232A6" w:rsidP="00272BDE">
      <w:p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All volunteers will receive appropriate safeguarding induction, understand the school’s safeguarding procedures and staff code of conduct, know how to report concerns, and be appropriately supervised. Volunteer checks, risk assessments, decisions and supervision arrangements will be recorded and reviewed if the role or circumstances change</w:t>
      </w:r>
      <w:r w:rsidR="00B944E9" w:rsidRPr="000A7A97">
        <w:rPr>
          <w:rFonts w:ascii="Calibri" w:eastAsia="Times New Roman" w:hAnsi="Calibri" w:cs="Calibri"/>
          <w:sz w:val="22"/>
          <w:szCs w:val="22"/>
          <w:lang w:val="en-GB" w:eastAsia="en-GB"/>
        </w:rPr>
        <w:t xml:space="preserve">. </w:t>
      </w:r>
    </w:p>
    <w:p w14:paraId="43583498" w14:textId="77777777" w:rsidR="00E71FA9" w:rsidRPr="00FD59C7" w:rsidRDefault="00E71FA9" w:rsidP="00272BDE">
      <w:pPr>
        <w:spacing w:after="0"/>
        <w:rPr>
          <w:rFonts w:ascii="Calibri" w:eastAsia="Times New Roman" w:hAnsi="Calibri" w:cs="Calibri"/>
          <w:i/>
          <w:iCs/>
          <w:sz w:val="22"/>
          <w:szCs w:val="22"/>
          <w:highlight w:val="green"/>
          <w:lang w:val="en-GB" w:eastAsia="en-GB"/>
        </w:rPr>
      </w:pPr>
    </w:p>
    <w:p w14:paraId="4404D200" w14:textId="176BB235" w:rsidR="00D232A6" w:rsidRPr="00FD59C7" w:rsidRDefault="00387670" w:rsidP="00272BDE">
      <w:pPr>
        <w:spacing w:after="0"/>
        <w:rPr>
          <w:rFonts w:ascii="Calibri" w:eastAsia="Times New Roman" w:hAnsi="Calibri" w:cs="Calibri"/>
          <w:sz w:val="22"/>
          <w:szCs w:val="22"/>
          <w:lang w:val="en-GB" w:eastAsia="en-GB"/>
        </w:rPr>
      </w:pPr>
      <w:r w:rsidRPr="00FD59C7">
        <w:rPr>
          <w:rFonts w:ascii="Calibri" w:eastAsia="Times New Roman" w:hAnsi="Calibri" w:cs="Calibri"/>
          <w:i/>
          <w:iCs/>
          <w:sz w:val="22"/>
          <w:szCs w:val="22"/>
          <w:highlight w:val="green"/>
          <w:lang w:val="en-GB" w:eastAsia="en-GB"/>
        </w:rPr>
        <w:t xml:space="preserve">[Schools with EYFS provision </w:t>
      </w:r>
      <w:r w:rsidR="00706A4C">
        <w:rPr>
          <w:rFonts w:ascii="Calibri" w:eastAsia="Times New Roman" w:hAnsi="Calibri" w:cs="Calibri"/>
          <w:i/>
          <w:iCs/>
          <w:sz w:val="22"/>
          <w:szCs w:val="22"/>
          <w:highlight w:val="green"/>
          <w:lang w:val="en-GB" w:eastAsia="en-GB"/>
        </w:rPr>
        <w:t>to include</w:t>
      </w:r>
      <w:r w:rsidRPr="00FD59C7">
        <w:rPr>
          <w:rFonts w:ascii="Calibri" w:eastAsia="Times New Roman" w:hAnsi="Calibri" w:cs="Calibri"/>
          <w:i/>
          <w:iCs/>
          <w:sz w:val="22"/>
          <w:szCs w:val="22"/>
          <w:highlight w:val="green"/>
          <w:lang w:val="en-GB" w:eastAsia="en-GB"/>
        </w:rPr>
        <w:t>]</w:t>
      </w:r>
      <w:r w:rsidRPr="000A7A97">
        <w:rPr>
          <w:rFonts w:ascii="Calibri" w:eastAsia="Times New Roman" w:hAnsi="Calibri" w:cs="Calibri"/>
          <w:sz w:val="22"/>
          <w:szCs w:val="22"/>
          <w:lang w:val="en-GB" w:eastAsia="en-GB"/>
        </w:rPr>
        <w:t xml:space="preserve"> </w:t>
      </w:r>
      <w:r w:rsidR="00B944E9" w:rsidRPr="000A7A97">
        <w:rPr>
          <w:rFonts w:ascii="Calibri" w:eastAsia="Times New Roman" w:hAnsi="Calibri" w:cs="Calibri"/>
          <w:sz w:val="22"/>
          <w:szCs w:val="22"/>
          <w:lang w:val="en-GB" w:eastAsia="en-GB"/>
        </w:rPr>
        <w:t xml:space="preserve">Where the school is subject to the Early Years Foundation Stage (EYFS) framework, volunteers must not begin working in any provision covered by the EYFS framework until the school or maintained nursery school has received the volunteer’s enhanced DBS certificate, including </w:t>
      </w:r>
      <w:proofErr w:type="gramStart"/>
      <w:r w:rsidR="00B944E9" w:rsidRPr="000A7A97">
        <w:rPr>
          <w:rFonts w:ascii="Calibri" w:eastAsia="Times New Roman" w:hAnsi="Calibri" w:cs="Calibri"/>
          <w:sz w:val="22"/>
          <w:szCs w:val="22"/>
          <w:lang w:val="en-GB" w:eastAsia="en-GB"/>
        </w:rPr>
        <w:t>children’s</w:t>
      </w:r>
      <w:proofErr w:type="gramEnd"/>
      <w:r w:rsidR="00B944E9" w:rsidRPr="000A7A97">
        <w:rPr>
          <w:rFonts w:ascii="Calibri" w:eastAsia="Times New Roman" w:hAnsi="Calibri" w:cs="Calibri"/>
          <w:sz w:val="22"/>
          <w:szCs w:val="22"/>
          <w:lang w:val="en-GB" w:eastAsia="en-GB"/>
        </w:rPr>
        <w:t xml:space="preserve"> barred-list information.</w:t>
      </w:r>
    </w:p>
    <w:p w14:paraId="5A299748" w14:textId="77777777" w:rsidR="000A4D46" w:rsidRPr="00272BDE" w:rsidRDefault="000A4D46" w:rsidP="00272BDE">
      <w:pPr>
        <w:spacing w:after="0"/>
        <w:rPr>
          <w:rFonts w:ascii="Calibri" w:eastAsia="Times New Roman" w:hAnsi="Calibri" w:cs="Calibri"/>
          <w:sz w:val="22"/>
          <w:szCs w:val="22"/>
          <w:lang w:val="en-GB" w:eastAsia="en-GB"/>
        </w:rPr>
      </w:pPr>
    </w:p>
    <w:p w14:paraId="07E183CF" w14:textId="77777777" w:rsidR="00C521C0" w:rsidRPr="00272BDE" w:rsidRDefault="00C521C0" w:rsidP="00272BDE">
      <w:pPr>
        <w:spacing w:after="0"/>
        <w:rPr>
          <w:rFonts w:ascii="Calibri" w:eastAsia="Times New Roman" w:hAnsi="Calibri" w:cs="Calibri"/>
          <w:sz w:val="22"/>
          <w:szCs w:val="22"/>
          <w:lang w:val="en-GB" w:eastAsia="en-GB"/>
        </w:rPr>
      </w:pPr>
    </w:p>
    <w:p w14:paraId="56BB1503" w14:textId="1225FF00" w:rsidR="00994624" w:rsidRPr="00E71FA9" w:rsidRDefault="00994624" w:rsidP="00272BDE">
      <w:pPr>
        <w:pStyle w:val="Heading1"/>
        <w:spacing w:before="0" w:after="0"/>
        <w:rPr>
          <w:rFonts w:ascii="Calibri" w:hAnsi="Calibri" w:cs="Calibri"/>
          <w:color w:val="000000"/>
          <w:sz w:val="36"/>
          <w:szCs w:val="44"/>
        </w:rPr>
      </w:pPr>
      <w:bookmarkStart w:id="113" w:name="_Toc240634971"/>
      <w:bookmarkStart w:id="114" w:name="_Toc145071780"/>
      <w:bookmarkStart w:id="115" w:name="_Hlk149898653"/>
      <w:r w:rsidRPr="00E71FA9">
        <w:rPr>
          <w:rFonts w:ascii="Calibri" w:hAnsi="Calibri" w:cs="Calibri"/>
          <w:color w:val="000000"/>
          <w:sz w:val="36"/>
          <w:szCs w:val="44"/>
        </w:rPr>
        <w:t>Attendance</w:t>
      </w:r>
      <w:r w:rsidR="00C72769" w:rsidRPr="00E71FA9">
        <w:rPr>
          <w:rFonts w:ascii="Calibri" w:hAnsi="Calibri" w:cs="Calibri"/>
          <w:color w:val="000000"/>
          <w:sz w:val="36"/>
          <w:szCs w:val="44"/>
        </w:rPr>
        <w:t xml:space="preserve"> and Punctuality</w:t>
      </w:r>
      <w:bookmarkEnd w:id="113"/>
    </w:p>
    <w:p w14:paraId="070CCAA8" w14:textId="77777777" w:rsidR="00E71FA9" w:rsidRPr="00E71FA9" w:rsidRDefault="00E71FA9" w:rsidP="00E71FA9">
      <w:pPr>
        <w:pStyle w:val="6Abstract"/>
        <w:spacing w:after="0" w:line="240" w:lineRule="auto"/>
        <w:rPr>
          <w:lang w:val="en-GB"/>
        </w:rPr>
      </w:pPr>
    </w:p>
    <w:p w14:paraId="6A754475" w14:textId="319A7445" w:rsidR="00FB4094" w:rsidRPr="000A7A97" w:rsidRDefault="0069120A" w:rsidP="00272BDE">
      <w:pPr>
        <w:pStyle w:val="Heading2"/>
        <w:spacing w:before="0" w:after="0" w:line="240" w:lineRule="auto"/>
        <w:rPr>
          <w:rFonts w:ascii="Calibri" w:hAnsi="Calibri" w:cs="Calibri"/>
          <w:color w:val="auto"/>
          <w:sz w:val="28"/>
          <w:szCs w:val="28"/>
          <w:lang w:val="en-GB"/>
        </w:rPr>
      </w:pPr>
      <w:bookmarkStart w:id="116" w:name="_Toc240634972"/>
      <w:r w:rsidRPr="000A7A97">
        <w:rPr>
          <w:rFonts w:ascii="Calibri" w:hAnsi="Calibri" w:cs="Calibri"/>
          <w:sz w:val="28"/>
          <w:szCs w:val="28"/>
          <w:lang w:val="en-GB"/>
        </w:rPr>
        <w:t>School attendance and punctuality policy</w:t>
      </w:r>
      <w:bookmarkEnd w:id="116"/>
      <w:r w:rsidRPr="000A7A97">
        <w:rPr>
          <w:rFonts w:ascii="Calibri" w:hAnsi="Calibri" w:cs="Calibri"/>
          <w:sz w:val="28"/>
          <w:szCs w:val="28"/>
          <w:lang w:val="en-GB"/>
        </w:rPr>
        <w:t xml:space="preserve"> </w:t>
      </w:r>
    </w:p>
    <w:p w14:paraId="277E9471" w14:textId="77777777" w:rsidR="00E71FA9" w:rsidRDefault="00E71FA9" w:rsidP="00272BDE">
      <w:pPr>
        <w:pStyle w:val="1bodycopy10pt"/>
        <w:spacing w:after="0"/>
        <w:rPr>
          <w:rFonts w:ascii="Calibri" w:hAnsi="Calibri" w:cs="Calibri"/>
          <w:color w:val="000000"/>
          <w:sz w:val="22"/>
          <w:szCs w:val="22"/>
          <w:highlight w:val="cyan"/>
          <w:lang w:val="en-GB"/>
        </w:rPr>
      </w:pPr>
    </w:p>
    <w:p w14:paraId="7CF4C335" w14:textId="436F00A0" w:rsidR="0069120A" w:rsidRPr="00FD59C7" w:rsidRDefault="00C818AB" w:rsidP="00272BDE">
      <w:pPr>
        <w:pStyle w:val="1bodycopy10pt"/>
        <w:spacing w:after="0"/>
        <w:rPr>
          <w:rFonts w:ascii="Calibri" w:hAnsi="Calibri" w:cs="Calibri"/>
          <w:color w:val="000000"/>
          <w:sz w:val="22"/>
          <w:szCs w:val="22"/>
          <w:lang w:val="en-GB"/>
        </w:rPr>
      </w:pPr>
      <w:r>
        <w:rPr>
          <w:rFonts w:ascii="Calibri" w:hAnsi="Calibri" w:cs="Calibri"/>
          <w:sz w:val="22"/>
          <w:szCs w:val="22"/>
          <w:highlight w:val="cyan"/>
        </w:rPr>
        <w:t>[Insert s</w:t>
      </w:r>
      <w:r w:rsidRPr="00FD59C7">
        <w:rPr>
          <w:rFonts w:ascii="Calibri" w:hAnsi="Calibri" w:cs="Calibri"/>
          <w:sz w:val="22"/>
          <w:szCs w:val="22"/>
          <w:highlight w:val="cyan"/>
        </w:rPr>
        <w:t>chool name</w:t>
      </w:r>
      <w:r w:rsidRPr="007F344C">
        <w:rPr>
          <w:rFonts w:ascii="Calibri" w:hAnsi="Calibri" w:cs="Calibri"/>
          <w:sz w:val="22"/>
          <w:szCs w:val="22"/>
          <w:highlight w:val="cyan"/>
        </w:rPr>
        <w:t>]</w:t>
      </w:r>
      <w:r w:rsidRPr="00FD59C7">
        <w:rPr>
          <w:rFonts w:ascii="Calibri" w:hAnsi="Calibri" w:cs="Calibri"/>
          <w:sz w:val="22"/>
          <w:szCs w:val="22"/>
        </w:rPr>
        <w:t xml:space="preserve"> </w:t>
      </w:r>
      <w:r w:rsidR="0069120A" w:rsidRPr="000A7A97">
        <w:rPr>
          <w:rFonts w:ascii="Calibri" w:hAnsi="Calibri" w:cs="Calibri"/>
          <w:color w:val="000000"/>
          <w:sz w:val="22"/>
          <w:szCs w:val="22"/>
          <w:lang w:val="en-GB"/>
        </w:rPr>
        <w:t>has in place an attendance policy</w:t>
      </w:r>
      <w:r w:rsidR="0069120A" w:rsidRPr="00FD59C7">
        <w:rPr>
          <w:rFonts w:ascii="Calibri" w:hAnsi="Calibri" w:cs="Calibri"/>
          <w:color w:val="000000"/>
          <w:sz w:val="22"/>
          <w:szCs w:val="22"/>
          <w:lang w:val="en-GB"/>
        </w:rPr>
        <w:t xml:space="preserve"> </w:t>
      </w:r>
      <w:r w:rsidR="0069120A" w:rsidRPr="00FD59C7">
        <w:rPr>
          <w:rFonts w:ascii="Calibri" w:hAnsi="Calibri" w:cs="Calibri"/>
          <w:i/>
          <w:iCs/>
          <w:color w:val="000000"/>
          <w:sz w:val="22"/>
          <w:szCs w:val="22"/>
          <w:highlight w:val="green"/>
          <w:lang w:val="en-GB"/>
        </w:rPr>
        <w:t>[add link],</w:t>
      </w:r>
      <w:r w:rsidR="0069120A" w:rsidRPr="00FD59C7">
        <w:rPr>
          <w:rFonts w:ascii="Calibri" w:hAnsi="Calibri" w:cs="Calibri"/>
          <w:color w:val="000000"/>
          <w:sz w:val="22"/>
          <w:szCs w:val="22"/>
          <w:lang w:val="en-GB"/>
        </w:rPr>
        <w:t xml:space="preserve"> </w:t>
      </w:r>
      <w:r w:rsidR="0069120A" w:rsidRPr="000A7A97">
        <w:rPr>
          <w:rFonts w:ascii="Calibri" w:hAnsi="Calibri" w:cs="Calibri"/>
          <w:color w:val="000000"/>
          <w:sz w:val="22"/>
          <w:szCs w:val="22"/>
          <w:lang w:val="en-GB"/>
        </w:rPr>
        <w:t>based on the DfE guidance Working together to improve school attendance.</w:t>
      </w:r>
    </w:p>
    <w:p w14:paraId="4FA791B7" w14:textId="77777777" w:rsidR="00E71FA9" w:rsidRPr="00FD59C7" w:rsidRDefault="00E71FA9" w:rsidP="00272BDE">
      <w:pPr>
        <w:pStyle w:val="1bodycopy10pt"/>
        <w:spacing w:after="0"/>
        <w:rPr>
          <w:rFonts w:ascii="Calibri" w:hAnsi="Calibri" w:cs="Calibri"/>
          <w:color w:val="000000"/>
          <w:sz w:val="22"/>
          <w:szCs w:val="22"/>
        </w:rPr>
      </w:pPr>
    </w:p>
    <w:p w14:paraId="38F5195E" w14:textId="6F133A11" w:rsidR="00C166DE" w:rsidRPr="00FD59C7" w:rsidRDefault="00510E60" w:rsidP="00272BDE">
      <w:pPr>
        <w:pStyle w:val="1bodycopy10pt"/>
        <w:spacing w:after="0"/>
        <w:rPr>
          <w:rFonts w:ascii="Calibri" w:hAnsi="Calibri" w:cs="Calibri"/>
          <w:color w:val="000000"/>
          <w:sz w:val="22"/>
          <w:szCs w:val="22"/>
        </w:rPr>
      </w:pPr>
      <w:r w:rsidRPr="00FD59C7">
        <w:rPr>
          <w:rFonts w:ascii="Calibri" w:hAnsi="Calibri" w:cs="Calibri"/>
          <w:color w:val="000000"/>
          <w:sz w:val="22"/>
          <w:szCs w:val="22"/>
        </w:rPr>
        <w:t>We aim to</w:t>
      </w:r>
      <w:r w:rsidR="003A0ED7" w:rsidRPr="00FD59C7">
        <w:rPr>
          <w:rFonts w:ascii="Calibri" w:hAnsi="Calibri" w:cs="Calibri"/>
          <w:color w:val="000000"/>
          <w:sz w:val="22"/>
          <w:szCs w:val="22"/>
        </w:rPr>
        <w:t xml:space="preserve"> ensure that all children attend school regularly and punctually, </w:t>
      </w:r>
      <w:r w:rsidRPr="00FD59C7">
        <w:rPr>
          <w:rFonts w:ascii="Calibri" w:hAnsi="Calibri" w:cs="Calibri"/>
          <w:color w:val="000000"/>
          <w:sz w:val="22"/>
          <w:szCs w:val="22"/>
        </w:rPr>
        <w:t xml:space="preserve">so that they can </w:t>
      </w:r>
      <w:r w:rsidR="003A0ED7" w:rsidRPr="00FD59C7">
        <w:rPr>
          <w:rFonts w:ascii="Calibri" w:hAnsi="Calibri" w:cs="Calibri"/>
          <w:color w:val="000000"/>
          <w:sz w:val="22"/>
          <w:szCs w:val="22"/>
        </w:rPr>
        <w:t xml:space="preserve">access their education, achieve their potential and remain safe. </w:t>
      </w:r>
      <w:r w:rsidRPr="00FD59C7">
        <w:rPr>
          <w:rFonts w:ascii="Calibri" w:hAnsi="Calibri" w:cs="Calibri"/>
          <w:color w:val="000000"/>
          <w:sz w:val="22"/>
          <w:szCs w:val="22"/>
        </w:rPr>
        <w:t>We</w:t>
      </w:r>
      <w:r w:rsidR="003A0ED7" w:rsidRPr="00FD59C7">
        <w:rPr>
          <w:rFonts w:ascii="Calibri" w:hAnsi="Calibri" w:cs="Calibri"/>
          <w:color w:val="000000"/>
          <w:sz w:val="22"/>
          <w:szCs w:val="22"/>
        </w:rPr>
        <w:t xml:space="preserve"> monitor attendance closely and take appropriate action where attendance causes concern, working with children, parents/carers and relevant agencies to identify and address barriers to regular attendanc</w:t>
      </w:r>
      <w:r w:rsidRPr="00FD59C7">
        <w:rPr>
          <w:rFonts w:ascii="Calibri" w:hAnsi="Calibri" w:cs="Calibri"/>
          <w:color w:val="000000"/>
          <w:sz w:val="22"/>
          <w:szCs w:val="22"/>
        </w:rPr>
        <w:t>e.</w:t>
      </w:r>
      <w:r w:rsidRPr="00FD59C7">
        <w:rPr>
          <w:rFonts w:ascii="Calibri" w:hAnsi="Calibri" w:cs="Calibri"/>
          <w:i/>
          <w:iCs/>
          <w:color w:val="000000"/>
          <w:sz w:val="22"/>
          <w:szCs w:val="22"/>
        </w:rPr>
        <w:t xml:space="preserve"> </w:t>
      </w:r>
      <w:r w:rsidRPr="00FD59C7">
        <w:rPr>
          <w:rFonts w:ascii="Calibri" w:hAnsi="Calibri" w:cs="Calibri"/>
          <w:i/>
          <w:iCs/>
          <w:color w:val="000000"/>
          <w:sz w:val="22"/>
          <w:szCs w:val="22"/>
          <w:highlight w:val="green"/>
        </w:rPr>
        <w:t>[amend if needed to meet school aims and/or procedures – refe</w:t>
      </w:r>
      <w:r w:rsidR="00A711D7" w:rsidRPr="00FD59C7">
        <w:rPr>
          <w:rFonts w:ascii="Calibri" w:hAnsi="Calibri" w:cs="Calibri"/>
          <w:i/>
          <w:iCs/>
          <w:color w:val="000000"/>
          <w:sz w:val="22"/>
          <w:szCs w:val="22"/>
          <w:highlight w:val="green"/>
        </w:rPr>
        <w:t>re</w:t>
      </w:r>
      <w:r w:rsidRPr="00FD59C7">
        <w:rPr>
          <w:rFonts w:ascii="Calibri" w:hAnsi="Calibri" w:cs="Calibri"/>
          <w:i/>
          <w:iCs/>
          <w:color w:val="000000"/>
          <w:sz w:val="22"/>
          <w:szCs w:val="22"/>
          <w:highlight w:val="green"/>
        </w:rPr>
        <w:t>nce to policy is enough]</w:t>
      </w:r>
      <w:r w:rsidRPr="00FD59C7">
        <w:rPr>
          <w:rFonts w:ascii="Calibri" w:hAnsi="Calibri" w:cs="Calibri"/>
          <w:color w:val="000000"/>
          <w:sz w:val="22"/>
          <w:szCs w:val="22"/>
        </w:rPr>
        <w:t xml:space="preserve"> </w:t>
      </w:r>
    </w:p>
    <w:p w14:paraId="63465C40" w14:textId="77777777" w:rsidR="00E71FA9" w:rsidRPr="00FD59C7" w:rsidRDefault="00E71FA9" w:rsidP="00272BDE">
      <w:pPr>
        <w:pStyle w:val="1bodycopy10pt"/>
        <w:spacing w:after="0"/>
        <w:rPr>
          <w:rFonts w:ascii="Calibri" w:hAnsi="Calibri" w:cs="Calibri"/>
          <w:color w:val="000000"/>
          <w:sz w:val="22"/>
          <w:szCs w:val="22"/>
          <w:highlight w:val="yellow"/>
        </w:rPr>
      </w:pPr>
    </w:p>
    <w:p w14:paraId="029A343A" w14:textId="6A8DF6EA" w:rsidR="00A8230E" w:rsidRPr="00FD59C7" w:rsidRDefault="00A8230E" w:rsidP="00272BDE">
      <w:pPr>
        <w:pStyle w:val="1bodycopy10pt"/>
        <w:spacing w:after="0"/>
        <w:rPr>
          <w:rFonts w:ascii="Calibri" w:hAnsi="Calibri" w:cs="Calibri"/>
          <w:color w:val="000000"/>
          <w:sz w:val="22"/>
          <w:szCs w:val="22"/>
          <w:lang w:val="en-GB"/>
        </w:rPr>
      </w:pPr>
      <w:r w:rsidRPr="000A7A97">
        <w:rPr>
          <w:rFonts w:ascii="Calibri" w:hAnsi="Calibri" w:cs="Calibri"/>
          <w:color w:val="000000"/>
          <w:sz w:val="22"/>
          <w:szCs w:val="22"/>
        </w:rPr>
        <w:t>In line</w:t>
      </w:r>
      <w:r w:rsidR="00A711D7" w:rsidRPr="000A7A97">
        <w:rPr>
          <w:rFonts w:ascii="Calibri" w:hAnsi="Calibri" w:cs="Calibri"/>
          <w:color w:val="000000"/>
          <w:sz w:val="22"/>
          <w:szCs w:val="22"/>
        </w:rPr>
        <w:t xml:space="preserve"> with the </w:t>
      </w:r>
      <w:r w:rsidR="004C391A" w:rsidRPr="000A7A97">
        <w:rPr>
          <w:rFonts w:ascii="Calibri" w:hAnsi="Calibri" w:cs="Calibri"/>
          <w:color w:val="000000"/>
          <w:sz w:val="22"/>
          <w:szCs w:val="22"/>
        </w:rPr>
        <w:t>recommendation</w:t>
      </w:r>
      <w:r w:rsidR="00A711D7" w:rsidRPr="000A7A97">
        <w:rPr>
          <w:rFonts w:ascii="Calibri" w:hAnsi="Calibri" w:cs="Calibri"/>
          <w:color w:val="000000"/>
          <w:sz w:val="22"/>
          <w:szCs w:val="22"/>
        </w:rPr>
        <w:t xml:space="preserve"> in KCSIE </w:t>
      </w:r>
      <w:r w:rsidR="004C391A" w:rsidRPr="000A7A97">
        <w:rPr>
          <w:rFonts w:ascii="Calibri" w:hAnsi="Calibri" w:cs="Calibri"/>
          <w:color w:val="000000"/>
          <w:sz w:val="22"/>
          <w:szCs w:val="22"/>
        </w:rPr>
        <w:t>2026</w:t>
      </w:r>
      <w:r w:rsidRPr="000A7A97">
        <w:rPr>
          <w:rFonts w:ascii="Calibri" w:hAnsi="Calibri" w:cs="Calibri"/>
          <w:color w:val="000000"/>
          <w:sz w:val="22"/>
          <w:szCs w:val="22"/>
        </w:rPr>
        <w:t xml:space="preserve">, </w:t>
      </w:r>
      <w:proofErr w:type="gramStart"/>
      <w:r w:rsidRPr="000A7A97">
        <w:rPr>
          <w:rFonts w:ascii="Calibri" w:hAnsi="Calibri" w:cs="Calibri"/>
          <w:color w:val="000000"/>
          <w:sz w:val="22"/>
          <w:szCs w:val="22"/>
          <w:lang w:val="en-GB"/>
        </w:rPr>
        <w:t>where</w:t>
      </w:r>
      <w:proofErr w:type="gramEnd"/>
      <w:r w:rsidRPr="000A7A97">
        <w:rPr>
          <w:rFonts w:ascii="Calibri" w:hAnsi="Calibri" w:cs="Calibri"/>
          <w:color w:val="000000"/>
          <w:sz w:val="22"/>
          <w:szCs w:val="22"/>
          <w:lang w:val="en-GB"/>
        </w:rPr>
        <w:t xml:space="preserve"> reasonably possible, we will hold more than one emergency contact number for each pupil.</w:t>
      </w:r>
      <w:r w:rsidRPr="00FD59C7">
        <w:rPr>
          <w:rFonts w:ascii="Calibri" w:hAnsi="Calibri" w:cs="Calibri"/>
          <w:color w:val="000000"/>
          <w:sz w:val="22"/>
          <w:szCs w:val="22"/>
          <w:lang w:val="en-GB"/>
        </w:rPr>
        <w:t xml:space="preserve"> </w:t>
      </w:r>
    </w:p>
    <w:p w14:paraId="53F015EF" w14:textId="77777777" w:rsidR="00E71FA9" w:rsidRPr="00272BDE" w:rsidRDefault="00E71FA9" w:rsidP="00272BDE">
      <w:pPr>
        <w:pStyle w:val="1bodycopy10pt"/>
        <w:spacing w:after="0"/>
        <w:rPr>
          <w:rFonts w:ascii="Calibri" w:hAnsi="Calibri" w:cs="Calibri"/>
          <w:color w:val="000000"/>
          <w:sz w:val="22"/>
          <w:szCs w:val="22"/>
          <w:lang w:val="en-GB"/>
        </w:rPr>
      </w:pPr>
    </w:p>
    <w:p w14:paraId="6FF5DB65" w14:textId="6183C9A0" w:rsidR="00D25F1A" w:rsidRPr="00E71FA9" w:rsidRDefault="00113C1F" w:rsidP="00272BDE">
      <w:pPr>
        <w:pStyle w:val="Heading2"/>
        <w:spacing w:before="0" w:after="0" w:line="240" w:lineRule="auto"/>
        <w:rPr>
          <w:rFonts w:ascii="Calibri" w:hAnsi="Calibri" w:cs="Calibri"/>
          <w:color w:val="385623"/>
          <w:sz w:val="28"/>
          <w:szCs w:val="28"/>
          <w:lang w:val="en-GB"/>
        </w:rPr>
      </w:pPr>
      <w:bookmarkStart w:id="117" w:name="_Toc240634973"/>
      <w:r w:rsidRPr="00E71FA9">
        <w:rPr>
          <w:rFonts w:ascii="Calibri" w:hAnsi="Calibri" w:cs="Calibri"/>
          <w:sz w:val="28"/>
          <w:szCs w:val="28"/>
          <w:lang w:val="en-GB"/>
        </w:rPr>
        <w:t>Children Missing in Education</w:t>
      </w:r>
      <w:bookmarkEnd w:id="117"/>
    </w:p>
    <w:p w14:paraId="085EFB6E" w14:textId="77777777" w:rsidR="00E71FA9" w:rsidRDefault="00E71FA9" w:rsidP="00272BDE">
      <w:pPr>
        <w:pStyle w:val="1bodycopy10pt"/>
        <w:spacing w:after="0"/>
        <w:rPr>
          <w:rFonts w:ascii="Calibri" w:hAnsi="Calibri" w:cs="Calibri"/>
          <w:color w:val="000000"/>
          <w:sz w:val="22"/>
          <w:szCs w:val="22"/>
          <w:lang w:val="en-GB"/>
        </w:rPr>
      </w:pPr>
    </w:p>
    <w:p w14:paraId="6FFCDAC5" w14:textId="18F89F7B" w:rsidR="00EF5CD7" w:rsidRPr="00FD59C7" w:rsidRDefault="00033839" w:rsidP="00272BDE">
      <w:pPr>
        <w:pStyle w:val="1bodycopy10pt"/>
        <w:spacing w:after="0"/>
        <w:rPr>
          <w:rFonts w:ascii="Calibri" w:hAnsi="Calibri" w:cs="Calibri"/>
          <w:sz w:val="22"/>
          <w:szCs w:val="22"/>
          <w:lang w:val="en-GB"/>
        </w:rPr>
      </w:pPr>
      <w:r w:rsidRPr="00FD59C7">
        <w:rPr>
          <w:rFonts w:ascii="Calibri" w:hAnsi="Calibri" w:cs="Calibri"/>
          <w:color w:val="000000"/>
          <w:sz w:val="22"/>
          <w:szCs w:val="22"/>
          <w:lang w:val="en-GB"/>
        </w:rPr>
        <w:t xml:space="preserve">If a child on roll at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00C818AB" w:rsidRPr="00FD59C7">
        <w:rPr>
          <w:rFonts w:ascii="Calibri" w:hAnsi="Calibri" w:cs="Calibri"/>
          <w:sz w:val="22"/>
          <w:szCs w:val="22"/>
        </w:rPr>
        <w:t xml:space="preserve"> </w:t>
      </w:r>
      <w:r w:rsidRPr="00FD59C7">
        <w:rPr>
          <w:rFonts w:ascii="Calibri" w:hAnsi="Calibri" w:cs="Calibri"/>
          <w:color w:val="000000"/>
          <w:sz w:val="22"/>
          <w:szCs w:val="22"/>
          <w:lang w:val="en-GB"/>
        </w:rPr>
        <w:t>does not attend because o</w:t>
      </w:r>
      <w:r w:rsidR="00E47F20" w:rsidRPr="00FD59C7">
        <w:rPr>
          <w:rFonts w:ascii="Calibri" w:hAnsi="Calibri" w:cs="Calibri"/>
          <w:color w:val="000000"/>
          <w:sz w:val="22"/>
          <w:szCs w:val="22"/>
          <w:lang w:val="en-GB"/>
        </w:rPr>
        <w:t xml:space="preserve">f a move of home or school, because the parent has </w:t>
      </w:r>
      <w:r w:rsidR="00D54220" w:rsidRPr="00FD59C7">
        <w:rPr>
          <w:rFonts w:ascii="Calibri" w:hAnsi="Calibri" w:cs="Calibri"/>
          <w:color w:val="000000"/>
          <w:sz w:val="22"/>
          <w:szCs w:val="22"/>
          <w:lang w:val="en-GB"/>
        </w:rPr>
        <w:t>decided</w:t>
      </w:r>
      <w:r w:rsidR="00E47F20" w:rsidRPr="00FD59C7">
        <w:rPr>
          <w:rFonts w:ascii="Calibri" w:hAnsi="Calibri" w:cs="Calibri"/>
          <w:color w:val="000000"/>
          <w:sz w:val="22"/>
          <w:szCs w:val="22"/>
          <w:lang w:val="en-GB"/>
        </w:rPr>
        <w:t xml:space="preserve"> to home educate</w:t>
      </w:r>
      <w:r w:rsidR="0084185F" w:rsidRPr="00FD59C7">
        <w:rPr>
          <w:rFonts w:ascii="Calibri" w:hAnsi="Calibri" w:cs="Calibri"/>
          <w:color w:val="000000"/>
          <w:sz w:val="22"/>
          <w:szCs w:val="22"/>
          <w:lang w:val="en-GB"/>
        </w:rPr>
        <w:t xml:space="preserve">, or for a reason unknown </w:t>
      </w:r>
      <w:r w:rsidR="0084185F" w:rsidRPr="00C818AB">
        <w:rPr>
          <w:rFonts w:ascii="Calibri" w:hAnsi="Calibri" w:cs="Calibri"/>
          <w:color w:val="000000"/>
          <w:sz w:val="22"/>
          <w:szCs w:val="22"/>
          <w:lang w:val="en-GB"/>
        </w:rPr>
        <w:t xml:space="preserve">to the school, </w:t>
      </w:r>
      <w:r w:rsidR="001950A4" w:rsidRPr="00C818AB">
        <w:rPr>
          <w:rFonts w:ascii="Calibri" w:hAnsi="Calibri" w:cs="Calibri"/>
          <w:color w:val="000000"/>
          <w:sz w:val="22"/>
          <w:szCs w:val="22"/>
          <w:lang w:val="en-GB"/>
        </w:rPr>
        <w:t>the</w:t>
      </w:r>
      <w:r w:rsidR="001950A4" w:rsidRPr="00FD59C7">
        <w:rPr>
          <w:rFonts w:ascii="Calibri" w:hAnsi="Calibri" w:cs="Calibri"/>
          <w:color w:val="000000"/>
          <w:sz w:val="22"/>
          <w:szCs w:val="22"/>
          <w:lang w:val="en-GB"/>
        </w:rPr>
        <w:t xml:space="preserve"> following steps will be taken:</w:t>
      </w:r>
    </w:p>
    <w:p w14:paraId="1CAF3268" w14:textId="6227F7F9" w:rsidR="001950A4" w:rsidRPr="000A7A97" w:rsidRDefault="000A3B0A" w:rsidP="00272BDE">
      <w:pPr>
        <w:pStyle w:val="Bulletedcopylevel2"/>
        <w:spacing w:after="0"/>
        <w:rPr>
          <w:rFonts w:ascii="Calibri" w:hAnsi="Calibri" w:cs="Calibri"/>
          <w:color w:val="000000" w:themeColor="text1"/>
          <w:szCs w:val="22"/>
          <w:lang w:val="en-GB"/>
        </w:rPr>
      </w:pPr>
      <w:r w:rsidRPr="00FD59C7">
        <w:rPr>
          <w:rFonts w:ascii="Calibri" w:hAnsi="Calibri" w:cs="Calibri"/>
          <w:szCs w:val="22"/>
          <w:lang w:val="en-GB"/>
        </w:rPr>
        <w:t xml:space="preserve">the child will remain on roll at </w:t>
      </w:r>
      <w:r w:rsidR="00C818AB">
        <w:rPr>
          <w:rFonts w:ascii="Calibri" w:hAnsi="Calibri" w:cs="Calibri"/>
          <w:szCs w:val="22"/>
          <w:highlight w:val="cyan"/>
        </w:rPr>
        <w:t>[Insert s</w:t>
      </w:r>
      <w:r w:rsidR="00C818AB" w:rsidRPr="00FD59C7">
        <w:rPr>
          <w:rFonts w:ascii="Calibri" w:hAnsi="Calibri" w:cs="Calibri"/>
          <w:szCs w:val="22"/>
          <w:highlight w:val="cyan"/>
        </w:rPr>
        <w:t>chool name</w:t>
      </w:r>
      <w:r w:rsidR="00C818AB" w:rsidRPr="007F344C">
        <w:rPr>
          <w:rFonts w:ascii="Calibri" w:hAnsi="Calibri" w:cs="Calibri"/>
          <w:szCs w:val="22"/>
          <w:highlight w:val="cyan"/>
        </w:rPr>
        <w:t>]</w:t>
      </w:r>
      <w:r w:rsidR="00C818AB" w:rsidRPr="00FD59C7">
        <w:rPr>
          <w:rFonts w:ascii="Calibri" w:hAnsi="Calibri" w:cs="Calibri"/>
          <w:szCs w:val="22"/>
        </w:rPr>
        <w:t xml:space="preserve"> </w:t>
      </w:r>
      <w:r w:rsidRPr="000A7A97">
        <w:rPr>
          <w:rFonts w:ascii="Calibri" w:hAnsi="Calibri" w:cs="Calibri"/>
          <w:szCs w:val="22"/>
          <w:lang w:val="en-GB"/>
        </w:rPr>
        <w:t xml:space="preserve">until </w:t>
      </w:r>
      <w:r w:rsidR="00FB4094" w:rsidRPr="000A7A97">
        <w:rPr>
          <w:rFonts w:ascii="Calibri" w:hAnsi="Calibri" w:cs="Calibri"/>
          <w:szCs w:val="22"/>
          <w:lang w:val="en-GB"/>
        </w:rPr>
        <w:t>removal from the roll</w:t>
      </w:r>
      <w:r w:rsidRPr="000A7A97">
        <w:rPr>
          <w:rFonts w:ascii="Calibri" w:hAnsi="Calibri" w:cs="Calibri"/>
          <w:szCs w:val="22"/>
          <w:lang w:val="en-GB"/>
        </w:rPr>
        <w:t xml:space="preserve"> is authorised</w:t>
      </w:r>
      <w:r w:rsidR="00510E60" w:rsidRPr="000A7A97">
        <w:rPr>
          <w:rFonts w:ascii="Calibri" w:hAnsi="Calibri" w:cs="Calibri"/>
          <w:szCs w:val="22"/>
          <w:lang w:val="en-GB"/>
        </w:rPr>
        <w:t xml:space="preserve"> by the </w:t>
      </w:r>
      <w:r w:rsidR="00225685" w:rsidRPr="000A7A97">
        <w:rPr>
          <w:rFonts w:ascii="Calibri" w:hAnsi="Calibri" w:cs="Calibri"/>
          <w:szCs w:val="22"/>
          <w:lang w:val="en-GB"/>
        </w:rPr>
        <w:t xml:space="preserve">Redbridge </w:t>
      </w:r>
      <w:r w:rsidR="0045583B" w:rsidRPr="000A7A97">
        <w:rPr>
          <w:rFonts w:ascii="Calibri" w:hAnsi="Calibri" w:cs="Calibri"/>
          <w:szCs w:val="22"/>
          <w:lang w:val="en-GB"/>
        </w:rPr>
        <w:t>attendance team</w:t>
      </w:r>
      <w:r w:rsidR="00510E60" w:rsidRPr="000A7A97">
        <w:rPr>
          <w:rFonts w:ascii="Calibri" w:hAnsi="Calibri" w:cs="Calibri"/>
          <w:szCs w:val="22"/>
          <w:lang w:val="en-GB"/>
        </w:rPr>
        <w:t xml:space="preserve"> and the Headteacher</w:t>
      </w:r>
      <w:r w:rsidR="0045583B" w:rsidRPr="000A7A97">
        <w:rPr>
          <w:rFonts w:ascii="Calibri" w:hAnsi="Calibri" w:cs="Calibri"/>
          <w:szCs w:val="22"/>
          <w:lang w:val="en-GB"/>
        </w:rPr>
        <w:t xml:space="preserve"> </w:t>
      </w:r>
    </w:p>
    <w:p w14:paraId="06F97450" w14:textId="65E403F4" w:rsidR="000A3B0A" w:rsidRPr="00FD59C7" w:rsidRDefault="00600A2F" w:rsidP="00272BDE">
      <w:pPr>
        <w:pStyle w:val="Bulletedcopylevel2"/>
        <w:spacing w:after="0"/>
        <w:rPr>
          <w:rFonts w:ascii="Calibri" w:hAnsi="Calibri" w:cs="Calibri"/>
          <w:color w:val="000000" w:themeColor="text1"/>
          <w:szCs w:val="22"/>
          <w:lang w:val="en-GB"/>
        </w:rPr>
      </w:pPr>
      <w:r w:rsidRPr="00FD59C7">
        <w:rPr>
          <w:rFonts w:ascii="Calibri" w:hAnsi="Calibri" w:cs="Calibri"/>
          <w:szCs w:val="22"/>
          <w:lang w:val="en-GB"/>
        </w:rPr>
        <w:t>the new school will be contacted and confirmation of the child’s registration received in writing</w:t>
      </w:r>
    </w:p>
    <w:p w14:paraId="29181E25" w14:textId="529BA9E9" w:rsidR="00600A2F" w:rsidRPr="00FD59C7" w:rsidRDefault="00D5043F" w:rsidP="00272BDE">
      <w:pPr>
        <w:pStyle w:val="Bulletedcopylevel2"/>
        <w:spacing w:after="0"/>
        <w:rPr>
          <w:rFonts w:ascii="Calibri" w:hAnsi="Calibri" w:cs="Calibri"/>
          <w:color w:val="000000" w:themeColor="text1"/>
          <w:szCs w:val="22"/>
          <w:lang w:val="en-GB"/>
        </w:rPr>
      </w:pPr>
      <w:r w:rsidRPr="00FD59C7">
        <w:rPr>
          <w:rFonts w:ascii="Calibri" w:hAnsi="Calibri" w:cs="Calibri"/>
          <w:szCs w:val="22"/>
          <w:lang w:val="en-GB"/>
        </w:rPr>
        <w:t xml:space="preserve">the school will inform </w:t>
      </w:r>
      <w:r w:rsidR="00605200" w:rsidRPr="00FD59C7">
        <w:rPr>
          <w:rFonts w:ascii="Calibri" w:hAnsi="Calibri" w:cs="Calibri"/>
          <w:szCs w:val="22"/>
          <w:lang w:val="en-GB"/>
        </w:rPr>
        <w:t>Redbridge</w:t>
      </w:r>
      <w:r w:rsidRPr="00FD59C7">
        <w:rPr>
          <w:rFonts w:ascii="Calibri" w:hAnsi="Calibri" w:cs="Calibri"/>
          <w:szCs w:val="22"/>
          <w:lang w:val="en-GB"/>
        </w:rPr>
        <w:t xml:space="preserve"> local authority if </w:t>
      </w:r>
      <w:r w:rsidR="002D6CA2" w:rsidRPr="00FD59C7">
        <w:rPr>
          <w:rFonts w:ascii="Calibri" w:hAnsi="Calibri" w:cs="Calibri"/>
          <w:szCs w:val="22"/>
          <w:lang w:val="en-GB"/>
        </w:rPr>
        <w:t>enrolment at another school cannot be confirmed</w:t>
      </w:r>
      <w:r w:rsidR="0045583B" w:rsidRPr="00FD59C7">
        <w:rPr>
          <w:rFonts w:ascii="Calibri" w:hAnsi="Calibri" w:cs="Calibri"/>
          <w:szCs w:val="22"/>
          <w:lang w:val="en-GB"/>
        </w:rPr>
        <w:t>.</w:t>
      </w:r>
    </w:p>
    <w:p w14:paraId="45017118" w14:textId="77777777" w:rsidR="00E71FA9" w:rsidRPr="00FD59C7" w:rsidRDefault="00E71FA9" w:rsidP="00E71FA9">
      <w:pPr>
        <w:pStyle w:val="Bulletedcopylevel2"/>
        <w:numPr>
          <w:ilvl w:val="0"/>
          <w:numId w:val="0"/>
        </w:numPr>
        <w:spacing w:after="0"/>
        <w:ind w:left="717"/>
        <w:rPr>
          <w:rFonts w:ascii="Calibri" w:hAnsi="Calibri" w:cs="Calibri"/>
          <w:color w:val="000000" w:themeColor="text1"/>
          <w:sz w:val="24"/>
          <w:szCs w:val="28"/>
          <w:lang w:val="en-GB"/>
        </w:rPr>
      </w:pPr>
    </w:p>
    <w:p w14:paraId="3E73A104" w14:textId="5EC07B03" w:rsidR="00113C1F" w:rsidRPr="00E71FA9" w:rsidRDefault="00113C1F" w:rsidP="00272BDE">
      <w:pPr>
        <w:pStyle w:val="Heading2"/>
        <w:spacing w:before="0" w:after="0" w:line="240" w:lineRule="auto"/>
        <w:rPr>
          <w:rFonts w:ascii="Calibri" w:hAnsi="Calibri" w:cs="Calibri"/>
          <w:color w:val="385623"/>
          <w:sz w:val="28"/>
          <w:szCs w:val="28"/>
          <w:lang w:val="en-GB"/>
        </w:rPr>
      </w:pPr>
      <w:bookmarkStart w:id="118" w:name="_Toc240634974"/>
      <w:r w:rsidRPr="00E71FA9">
        <w:rPr>
          <w:rFonts w:ascii="Calibri" w:hAnsi="Calibri" w:cs="Calibri"/>
          <w:sz w:val="28"/>
          <w:szCs w:val="28"/>
          <w:lang w:val="en-GB"/>
        </w:rPr>
        <w:t>Children Absent in Education</w:t>
      </w:r>
      <w:bookmarkEnd w:id="118"/>
    </w:p>
    <w:p w14:paraId="6FCFB486" w14:textId="77777777" w:rsidR="00E71FA9" w:rsidRDefault="00E71FA9" w:rsidP="00272BDE">
      <w:pPr>
        <w:spacing w:after="0"/>
        <w:rPr>
          <w:rFonts w:ascii="Calibri" w:hAnsi="Calibri" w:cs="Calibri"/>
          <w:color w:val="000000"/>
          <w:sz w:val="22"/>
          <w:szCs w:val="22"/>
          <w:lang w:val="en-GB"/>
        </w:rPr>
      </w:pPr>
    </w:p>
    <w:p w14:paraId="7B50D42D" w14:textId="635C87B9" w:rsidR="00A43B29" w:rsidRPr="00FD59C7" w:rsidRDefault="00A43B29"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57D69B32" w14:textId="77777777" w:rsidR="00E71FA9" w:rsidRPr="00FD59C7" w:rsidRDefault="00E71FA9" w:rsidP="00272BDE">
      <w:pPr>
        <w:spacing w:after="0"/>
        <w:rPr>
          <w:rFonts w:ascii="Calibri" w:hAnsi="Calibri" w:cs="Calibri"/>
          <w:color w:val="000000"/>
          <w:sz w:val="22"/>
          <w:szCs w:val="22"/>
          <w:lang w:val="en-GB"/>
        </w:rPr>
      </w:pPr>
    </w:p>
    <w:p w14:paraId="66E8CA91" w14:textId="278C9902" w:rsidR="00A43B29" w:rsidRPr="00FD59C7" w:rsidRDefault="00A43B29" w:rsidP="00272BDE">
      <w:pPr>
        <w:spacing w:after="0"/>
        <w:rPr>
          <w:rFonts w:ascii="Calibri" w:hAnsi="Calibri" w:cs="Calibri"/>
          <w:sz w:val="22"/>
          <w:szCs w:val="22"/>
          <w:lang w:val="en-GB"/>
        </w:rPr>
      </w:pPr>
      <w:r w:rsidRPr="00FD59C7">
        <w:rPr>
          <w:rFonts w:ascii="Calibri" w:hAnsi="Calibri" w:cs="Calibri"/>
          <w:color w:val="000000"/>
          <w:sz w:val="22"/>
          <w:szCs w:val="22"/>
          <w:lang w:val="en-GB"/>
        </w:rPr>
        <w:t>There are many circumstances where a child may be absent or become missing from education, but some children are particularly at risk. These include children who:</w:t>
      </w:r>
    </w:p>
    <w:p w14:paraId="0BAFFF36" w14:textId="4262A73C"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are at risk of harm or neglect</w:t>
      </w:r>
    </w:p>
    <w:p w14:paraId="79DE689F" w14:textId="6F5CD1F7"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are at risk of forced marriage or </w:t>
      </w:r>
      <w:r w:rsidR="00021530" w:rsidRPr="00FD59C7">
        <w:rPr>
          <w:rFonts w:ascii="Calibri" w:hAnsi="Calibri" w:cs="Calibri"/>
          <w:szCs w:val="22"/>
          <w:lang w:val="en-GB"/>
        </w:rPr>
        <w:t>FGM</w:t>
      </w:r>
    </w:p>
    <w:p w14:paraId="646089D4" w14:textId="09AAC472"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 xml:space="preserve">come from gypsy, </w:t>
      </w:r>
      <w:r w:rsidR="00021530" w:rsidRPr="00FD59C7">
        <w:rPr>
          <w:rFonts w:ascii="Calibri" w:hAnsi="Calibri" w:cs="Calibri"/>
          <w:szCs w:val="22"/>
          <w:lang w:val="en-GB"/>
        </w:rPr>
        <w:t>R</w:t>
      </w:r>
      <w:r w:rsidRPr="00FD59C7">
        <w:rPr>
          <w:rFonts w:ascii="Calibri" w:hAnsi="Calibri" w:cs="Calibri"/>
          <w:szCs w:val="22"/>
          <w:lang w:val="en-GB"/>
        </w:rPr>
        <w:t>oma, or traveller families</w:t>
      </w:r>
    </w:p>
    <w:p w14:paraId="669483C6" w14:textId="196EB429"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come from the families of service personnel</w:t>
      </w:r>
    </w:p>
    <w:p w14:paraId="6A902323" w14:textId="3C2BF62D"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go missing or run away from home or care</w:t>
      </w:r>
    </w:p>
    <w:p w14:paraId="36A0D83F" w14:textId="14ED57BF"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are supervised by the youth justice system</w:t>
      </w:r>
    </w:p>
    <w:p w14:paraId="5394BD41" w14:textId="5E7872C2"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color w:val="000000"/>
          <w:szCs w:val="22"/>
          <w:lang w:val="en-GB"/>
        </w:rPr>
        <w:t>cease to atte</w:t>
      </w:r>
      <w:r w:rsidRPr="00FD59C7">
        <w:rPr>
          <w:rFonts w:ascii="Calibri" w:hAnsi="Calibri" w:cs="Calibri"/>
          <w:szCs w:val="22"/>
          <w:lang w:val="en-GB"/>
        </w:rPr>
        <w:t>nd a school</w:t>
      </w:r>
    </w:p>
    <w:p w14:paraId="0C2D54B0" w14:textId="424B628E" w:rsidR="00A43B29" w:rsidRPr="00FD59C7" w:rsidRDefault="00850F8A" w:rsidP="00272BDE">
      <w:pPr>
        <w:pStyle w:val="Bulletedcopylevel2"/>
        <w:spacing w:after="0"/>
        <w:rPr>
          <w:rFonts w:ascii="Calibri" w:hAnsi="Calibri" w:cs="Calibri"/>
          <w:szCs w:val="22"/>
          <w:lang w:val="en-GB"/>
        </w:rPr>
      </w:pPr>
      <w:r w:rsidRPr="00FD59C7">
        <w:rPr>
          <w:rFonts w:ascii="Calibri" w:hAnsi="Calibri" w:cs="Calibri"/>
          <w:szCs w:val="22"/>
          <w:lang w:val="en-GB"/>
        </w:rPr>
        <w:t>come from new</w:t>
      </w:r>
      <w:r w:rsidRPr="00FD59C7">
        <w:rPr>
          <w:rFonts w:ascii="Calibri" w:hAnsi="Calibri" w:cs="Calibri"/>
          <w:color w:val="000000"/>
          <w:szCs w:val="22"/>
          <w:lang w:val="en-GB"/>
        </w:rPr>
        <w:t xml:space="preserve"> migrant families.</w:t>
      </w:r>
    </w:p>
    <w:p w14:paraId="05442DF5" w14:textId="77777777" w:rsidR="00E71FA9" w:rsidRPr="00FD59C7" w:rsidRDefault="00E71FA9" w:rsidP="00272BDE">
      <w:pPr>
        <w:spacing w:after="0"/>
        <w:rPr>
          <w:rFonts w:ascii="Calibri" w:hAnsi="Calibri" w:cs="Calibri"/>
          <w:color w:val="000000"/>
          <w:sz w:val="22"/>
          <w:szCs w:val="22"/>
          <w:lang w:val="en-GB"/>
        </w:rPr>
      </w:pPr>
    </w:p>
    <w:p w14:paraId="421690E5" w14:textId="5F0CB337" w:rsidR="00A43B29" w:rsidRPr="00FD59C7" w:rsidRDefault="00A43B29"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We will follow our procedures for unauthorised absence and for dealing with children who are absent from education, particularly on repeat occasions, to help identify the risk of abuse and neglect, including sexual exploitation, and to help prevent the risks of going missing in future. This includes informing the local authority if a child leaves the school without a new school being </w:t>
      </w:r>
      <w:r w:rsidR="00B0263F" w:rsidRPr="00FD59C7">
        <w:rPr>
          <w:rFonts w:ascii="Calibri" w:hAnsi="Calibri" w:cs="Calibri"/>
          <w:color w:val="000000"/>
          <w:sz w:val="22"/>
          <w:szCs w:val="22"/>
          <w:lang w:val="en-GB"/>
        </w:rPr>
        <w:t>named and</w:t>
      </w:r>
      <w:r w:rsidRPr="00FD59C7">
        <w:rPr>
          <w:rFonts w:ascii="Calibri" w:hAnsi="Calibri" w:cs="Calibri"/>
          <w:color w:val="000000"/>
          <w:sz w:val="22"/>
          <w:szCs w:val="22"/>
          <w:lang w:val="en-GB"/>
        </w:rPr>
        <w:t xml:space="preserve"> adhering to requirements with respect to sharing information with the local authority, when applicable, when removing a child’s name from the admission register at non-standard transition points. </w:t>
      </w:r>
    </w:p>
    <w:p w14:paraId="5F4F57AB" w14:textId="77777777" w:rsidR="00E71FA9" w:rsidRDefault="00E71FA9" w:rsidP="00272BDE">
      <w:pPr>
        <w:spacing w:after="0"/>
        <w:rPr>
          <w:rFonts w:ascii="Calibri" w:hAnsi="Calibri" w:cs="Calibri"/>
          <w:color w:val="000000"/>
          <w:sz w:val="22"/>
          <w:szCs w:val="22"/>
          <w:lang w:val="en-GB"/>
        </w:rPr>
      </w:pPr>
    </w:p>
    <w:p w14:paraId="76C17A6E" w14:textId="23A3D5D7" w:rsidR="00A43B29" w:rsidRPr="00FD59C7" w:rsidRDefault="00A43B29"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0381E6AF" w14:textId="77777777" w:rsidR="00E71FA9" w:rsidRPr="00FD59C7" w:rsidRDefault="00E71FA9" w:rsidP="00272BDE">
      <w:pPr>
        <w:pStyle w:val="1bodycopy10pt"/>
        <w:spacing w:after="0"/>
        <w:rPr>
          <w:rFonts w:ascii="Calibri" w:hAnsi="Calibri" w:cs="Calibri"/>
          <w:color w:val="000000"/>
          <w:sz w:val="22"/>
          <w:szCs w:val="22"/>
          <w:lang w:val="en-GB"/>
        </w:rPr>
      </w:pPr>
    </w:p>
    <w:p w14:paraId="109D3E51" w14:textId="01E32EAA" w:rsidR="00A43B29" w:rsidRPr="00FD59C7" w:rsidRDefault="00A43B29" w:rsidP="00272BDE">
      <w:pPr>
        <w:pStyle w:val="1bodycopy10pt"/>
        <w:spacing w:after="0"/>
        <w:rPr>
          <w:rFonts w:ascii="Calibri" w:hAnsi="Calibri" w:cs="Calibri"/>
          <w:color w:val="000000"/>
          <w:sz w:val="22"/>
          <w:szCs w:val="22"/>
          <w:lang w:val="en-GB"/>
        </w:rPr>
      </w:pPr>
      <w:r w:rsidRPr="00FD59C7">
        <w:rPr>
          <w:rFonts w:ascii="Calibri" w:hAnsi="Calibri" w:cs="Calibri"/>
          <w:color w:val="000000"/>
          <w:sz w:val="22"/>
          <w:szCs w:val="22"/>
          <w:lang w:val="en-GB"/>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01FE60F4" w14:textId="77777777" w:rsidR="00E71FA9" w:rsidRPr="00272BDE" w:rsidRDefault="00E71FA9" w:rsidP="00272BDE">
      <w:pPr>
        <w:pStyle w:val="1bodycopy10pt"/>
        <w:spacing w:after="0"/>
        <w:rPr>
          <w:rFonts w:ascii="Calibri" w:hAnsi="Calibri" w:cs="Calibri"/>
          <w:sz w:val="22"/>
          <w:szCs w:val="22"/>
          <w:lang w:val="en-GB"/>
        </w:rPr>
      </w:pPr>
    </w:p>
    <w:p w14:paraId="2D5B8B0D" w14:textId="706221B4" w:rsidR="00A43B29" w:rsidRPr="00E71FA9" w:rsidRDefault="00295777" w:rsidP="00272BDE">
      <w:pPr>
        <w:pStyle w:val="Heading2"/>
        <w:spacing w:before="0" w:after="0" w:line="240" w:lineRule="auto"/>
        <w:rPr>
          <w:rFonts w:ascii="Calibri" w:hAnsi="Calibri" w:cs="Calibri"/>
          <w:color w:val="385623" w:themeColor="accent6" w:themeShade="80"/>
          <w:sz w:val="28"/>
          <w:szCs w:val="28"/>
          <w:lang w:val="en-GB"/>
        </w:rPr>
      </w:pPr>
      <w:bookmarkStart w:id="119" w:name="_Toc240634975"/>
      <w:r w:rsidRPr="00E71FA9">
        <w:rPr>
          <w:rFonts w:ascii="Calibri" w:hAnsi="Calibri" w:cs="Calibri"/>
          <w:sz w:val="28"/>
          <w:szCs w:val="28"/>
          <w:lang w:val="en-GB"/>
        </w:rPr>
        <w:t xml:space="preserve">Missing </w:t>
      </w:r>
      <w:r w:rsidR="00DD2935" w:rsidRPr="00E71FA9">
        <w:rPr>
          <w:rFonts w:ascii="Calibri" w:hAnsi="Calibri" w:cs="Calibri"/>
          <w:sz w:val="28"/>
          <w:szCs w:val="28"/>
          <w:lang w:val="en-GB"/>
        </w:rPr>
        <w:t>p</w:t>
      </w:r>
      <w:r w:rsidRPr="00E71FA9">
        <w:rPr>
          <w:rFonts w:ascii="Calibri" w:hAnsi="Calibri" w:cs="Calibri"/>
          <w:sz w:val="28"/>
          <w:szCs w:val="28"/>
          <w:lang w:val="en-GB"/>
        </w:rPr>
        <w:t>upils</w:t>
      </w:r>
      <w:bookmarkEnd w:id="119"/>
    </w:p>
    <w:p w14:paraId="46DB34D7" w14:textId="77777777" w:rsidR="00E71FA9" w:rsidRDefault="00E71FA9" w:rsidP="00272BDE">
      <w:pPr>
        <w:spacing w:after="0"/>
        <w:rPr>
          <w:rFonts w:ascii="Calibri" w:hAnsi="Calibri" w:cs="Calibri"/>
          <w:color w:val="000000"/>
          <w:sz w:val="22"/>
          <w:szCs w:val="22"/>
          <w:lang w:val="en-GB"/>
        </w:rPr>
      </w:pPr>
    </w:p>
    <w:p w14:paraId="2BF238FB" w14:textId="16DA116D" w:rsidR="00A43B29" w:rsidRPr="00FD59C7" w:rsidRDefault="00A43B29" w:rsidP="00272BDE">
      <w:pPr>
        <w:spacing w:after="0"/>
        <w:rPr>
          <w:rFonts w:ascii="Calibri" w:hAnsi="Calibri" w:cs="Calibri"/>
          <w:sz w:val="22"/>
          <w:szCs w:val="22"/>
          <w:lang w:val="en-GB"/>
        </w:rPr>
      </w:pPr>
      <w:r w:rsidRPr="00FD59C7">
        <w:rPr>
          <w:rFonts w:ascii="Calibri" w:hAnsi="Calibri" w:cs="Calibri"/>
          <w:color w:val="000000"/>
          <w:sz w:val="22"/>
          <w:szCs w:val="22"/>
          <w:lang w:val="en-GB"/>
        </w:rPr>
        <w:t xml:space="preserve">Our procedures are designed to ensure that a missing child is found and returned to effective supervision as soon as possible. If a child goes missing, we will: </w:t>
      </w:r>
    </w:p>
    <w:p w14:paraId="14BD1CF4" w14:textId="4CAE8993" w:rsidR="00A43B29" w:rsidRPr="00FD59C7" w:rsidRDefault="00AD4FD4" w:rsidP="00272BDE">
      <w:pPr>
        <w:spacing w:after="0"/>
        <w:rPr>
          <w:rFonts w:ascii="Calibri" w:hAnsi="Calibri" w:cs="Calibri"/>
          <w:i/>
          <w:iCs/>
          <w:color w:val="000000"/>
          <w:sz w:val="22"/>
          <w:szCs w:val="22"/>
          <w:lang w:val="en-GB"/>
        </w:rPr>
      </w:pPr>
      <w:r w:rsidRPr="00FD59C7">
        <w:rPr>
          <w:rFonts w:ascii="Calibri" w:hAnsi="Calibri" w:cs="Calibri"/>
          <w:i/>
          <w:iCs/>
          <w:color w:val="000000"/>
          <w:sz w:val="22"/>
          <w:szCs w:val="22"/>
          <w:highlight w:val="green"/>
          <w:lang w:val="en-GB"/>
        </w:rPr>
        <w:t>[</w:t>
      </w:r>
      <w:r w:rsidR="00A43B29" w:rsidRPr="00FD59C7">
        <w:rPr>
          <w:rFonts w:ascii="Calibri" w:hAnsi="Calibri" w:cs="Calibri"/>
          <w:i/>
          <w:iCs/>
          <w:color w:val="000000"/>
          <w:sz w:val="22"/>
          <w:szCs w:val="22"/>
          <w:highlight w:val="green"/>
          <w:lang w:val="en-GB"/>
        </w:rPr>
        <w:t xml:space="preserve">Set out the school procedures </w:t>
      </w:r>
      <w:proofErr w:type="gramStart"/>
      <w:r w:rsidR="00A43B29" w:rsidRPr="00FD59C7">
        <w:rPr>
          <w:rFonts w:ascii="Calibri" w:hAnsi="Calibri" w:cs="Calibri"/>
          <w:i/>
          <w:iCs/>
          <w:color w:val="000000"/>
          <w:sz w:val="22"/>
          <w:szCs w:val="22"/>
          <w:highlight w:val="green"/>
          <w:lang w:val="en-GB"/>
        </w:rPr>
        <w:t>here, or</w:t>
      </w:r>
      <w:proofErr w:type="gramEnd"/>
      <w:r w:rsidR="00A43B29" w:rsidRPr="00FD59C7">
        <w:rPr>
          <w:rFonts w:ascii="Calibri" w:hAnsi="Calibri" w:cs="Calibri"/>
          <w:i/>
          <w:iCs/>
          <w:color w:val="000000"/>
          <w:sz w:val="22"/>
          <w:szCs w:val="22"/>
          <w:highlight w:val="green"/>
          <w:lang w:val="en-GB"/>
        </w:rPr>
        <w:t xml:space="preserve"> refer to a separate policy/procedure for this if you have one. Your procedure should include information on contacting parents/carers, who will look after the child and how the incident will be recorded.</w:t>
      </w:r>
      <w:r w:rsidRPr="00FD59C7">
        <w:rPr>
          <w:rFonts w:ascii="Calibri" w:hAnsi="Calibri" w:cs="Calibri"/>
          <w:i/>
          <w:iCs/>
          <w:color w:val="000000"/>
          <w:sz w:val="22"/>
          <w:szCs w:val="22"/>
          <w:lang w:val="en-GB"/>
        </w:rPr>
        <w:t>]</w:t>
      </w:r>
    </w:p>
    <w:p w14:paraId="4714B4D8" w14:textId="77777777" w:rsidR="00E71FA9" w:rsidRPr="00272BDE" w:rsidRDefault="00E71FA9" w:rsidP="00272BDE">
      <w:pPr>
        <w:spacing w:after="0"/>
        <w:rPr>
          <w:rFonts w:ascii="Calibri" w:hAnsi="Calibri" w:cs="Calibri"/>
          <w:i/>
          <w:iCs/>
          <w:sz w:val="22"/>
          <w:szCs w:val="22"/>
          <w:lang w:val="en-GB"/>
        </w:rPr>
      </w:pPr>
    </w:p>
    <w:p w14:paraId="085D7C26" w14:textId="74B5C324" w:rsidR="00C72769" w:rsidRPr="00E71FA9" w:rsidRDefault="00C72769" w:rsidP="00272BDE">
      <w:pPr>
        <w:pStyle w:val="Heading2"/>
        <w:spacing w:before="0" w:after="0" w:line="240" w:lineRule="auto"/>
        <w:rPr>
          <w:rFonts w:ascii="Calibri" w:hAnsi="Calibri" w:cs="Calibri"/>
          <w:color w:val="385623" w:themeColor="accent6" w:themeShade="80"/>
          <w:sz w:val="28"/>
          <w:szCs w:val="28"/>
          <w:lang w:val="en-GB"/>
        </w:rPr>
      </w:pPr>
      <w:bookmarkStart w:id="120" w:name="_Toc240634976"/>
      <w:r w:rsidRPr="00E71FA9">
        <w:rPr>
          <w:rFonts w:ascii="Calibri" w:hAnsi="Calibri" w:cs="Calibri"/>
          <w:sz w:val="28"/>
          <w:szCs w:val="28"/>
          <w:lang w:val="en-GB"/>
        </w:rPr>
        <w:t xml:space="preserve">Non-collection of </w:t>
      </w:r>
      <w:r w:rsidR="00DD2935" w:rsidRPr="00E71FA9">
        <w:rPr>
          <w:rFonts w:ascii="Calibri" w:hAnsi="Calibri" w:cs="Calibri"/>
          <w:sz w:val="28"/>
          <w:szCs w:val="28"/>
          <w:lang w:val="en-GB"/>
        </w:rPr>
        <w:t>c</w:t>
      </w:r>
      <w:r w:rsidRPr="00E71FA9">
        <w:rPr>
          <w:rFonts w:ascii="Calibri" w:hAnsi="Calibri" w:cs="Calibri"/>
          <w:sz w:val="28"/>
          <w:szCs w:val="28"/>
          <w:lang w:val="en-GB"/>
        </w:rPr>
        <w:t>hildren</w:t>
      </w:r>
      <w:bookmarkEnd w:id="120"/>
    </w:p>
    <w:p w14:paraId="16CA1F8D" w14:textId="77777777" w:rsidR="00E71FA9" w:rsidRDefault="00E71FA9" w:rsidP="00272BDE">
      <w:pPr>
        <w:spacing w:after="0"/>
        <w:rPr>
          <w:rFonts w:ascii="Calibri" w:hAnsi="Calibri" w:cs="Calibri"/>
          <w:color w:val="000000"/>
          <w:sz w:val="22"/>
          <w:szCs w:val="22"/>
          <w:lang w:val="en-GB"/>
        </w:rPr>
      </w:pPr>
    </w:p>
    <w:p w14:paraId="05707DDF" w14:textId="006AA860" w:rsidR="00C72769" w:rsidRPr="00FD59C7" w:rsidRDefault="00C72769" w:rsidP="00272BDE">
      <w:pPr>
        <w:spacing w:after="0"/>
        <w:rPr>
          <w:rFonts w:ascii="Calibri" w:hAnsi="Calibri" w:cs="Calibri"/>
          <w:sz w:val="22"/>
          <w:szCs w:val="22"/>
          <w:lang w:val="en-GB"/>
        </w:rPr>
      </w:pPr>
      <w:r w:rsidRPr="00FD59C7">
        <w:rPr>
          <w:rFonts w:ascii="Calibri" w:hAnsi="Calibri" w:cs="Calibri"/>
          <w:color w:val="000000"/>
          <w:sz w:val="22"/>
          <w:szCs w:val="22"/>
          <w:lang w:val="en-GB"/>
        </w:rPr>
        <w:t>If a child is not collected at the end of the session/day, we will:</w:t>
      </w:r>
    </w:p>
    <w:p w14:paraId="4799931A" w14:textId="6E2DA979" w:rsidR="00C72769" w:rsidRPr="00FD59C7" w:rsidRDefault="00AD4FD4" w:rsidP="00272BDE">
      <w:pPr>
        <w:spacing w:after="0"/>
        <w:rPr>
          <w:rFonts w:ascii="Calibri" w:hAnsi="Calibri" w:cs="Calibri"/>
          <w:i/>
          <w:iCs/>
          <w:color w:val="000000"/>
          <w:sz w:val="22"/>
          <w:szCs w:val="22"/>
          <w:lang w:val="en-GB"/>
        </w:rPr>
      </w:pPr>
      <w:r w:rsidRPr="00FD59C7">
        <w:rPr>
          <w:rFonts w:ascii="Calibri" w:hAnsi="Calibri" w:cs="Calibri"/>
          <w:i/>
          <w:iCs/>
          <w:color w:val="000000"/>
          <w:sz w:val="22"/>
          <w:szCs w:val="22"/>
          <w:highlight w:val="green"/>
          <w:lang w:val="en-GB"/>
        </w:rPr>
        <w:t>[</w:t>
      </w:r>
      <w:r w:rsidR="00C72769" w:rsidRPr="00FD59C7">
        <w:rPr>
          <w:rFonts w:ascii="Calibri" w:hAnsi="Calibri" w:cs="Calibri"/>
          <w:i/>
          <w:iCs/>
          <w:color w:val="000000"/>
          <w:sz w:val="22"/>
          <w:szCs w:val="22"/>
          <w:highlight w:val="green"/>
          <w:lang w:val="en-GB"/>
        </w:rPr>
        <w:t xml:space="preserve">Set out the school procedures </w:t>
      </w:r>
      <w:proofErr w:type="gramStart"/>
      <w:r w:rsidR="00C72769" w:rsidRPr="00FD59C7">
        <w:rPr>
          <w:rFonts w:ascii="Calibri" w:hAnsi="Calibri" w:cs="Calibri"/>
          <w:i/>
          <w:iCs/>
          <w:color w:val="000000"/>
          <w:sz w:val="22"/>
          <w:szCs w:val="22"/>
          <w:highlight w:val="green"/>
          <w:lang w:val="en-GB"/>
        </w:rPr>
        <w:t>here, or</w:t>
      </w:r>
      <w:proofErr w:type="gramEnd"/>
      <w:r w:rsidR="00C72769" w:rsidRPr="00FD59C7">
        <w:rPr>
          <w:rFonts w:ascii="Calibri" w:hAnsi="Calibri" w:cs="Calibri"/>
          <w:i/>
          <w:iCs/>
          <w:color w:val="000000"/>
          <w:sz w:val="22"/>
          <w:szCs w:val="22"/>
          <w:highlight w:val="green"/>
          <w:lang w:val="en-GB"/>
        </w:rPr>
        <w:t xml:space="preserve"> refer to a separate policy/procedure for this if you have one. Your procedure should include information on contacting parents/carers, who will look after the child and how the incident will be recorded.</w:t>
      </w:r>
      <w:r w:rsidRPr="00FD59C7">
        <w:rPr>
          <w:rFonts w:ascii="Calibri" w:hAnsi="Calibri" w:cs="Calibri"/>
          <w:i/>
          <w:iCs/>
          <w:color w:val="000000"/>
          <w:sz w:val="22"/>
          <w:szCs w:val="22"/>
          <w:lang w:val="en-GB"/>
        </w:rPr>
        <w:t>]</w:t>
      </w:r>
    </w:p>
    <w:p w14:paraId="79F19FED" w14:textId="77777777" w:rsidR="00CD5540" w:rsidRPr="00E71FA9" w:rsidRDefault="00CD5540" w:rsidP="00272BDE">
      <w:pPr>
        <w:tabs>
          <w:tab w:val="left" w:pos="426"/>
        </w:tabs>
        <w:spacing w:after="0"/>
        <w:ind w:right="102"/>
        <w:jc w:val="both"/>
        <w:rPr>
          <w:rFonts w:ascii="Calibri" w:hAnsi="Calibri" w:cs="Calibri"/>
          <w:color w:val="000000"/>
          <w:sz w:val="36"/>
          <w:szCs w:val="36"/>
        </w:rPr>
      </w:pPr>
    </w:p>
    <w:p w14:paraId="2F0E7FF0" w14:textId="1FE66371" w:rsidR="000F7322" w:rsidRPr="000A7A97" w:rsidRDefault="000F7322" w:rsidP="00E71FA9">
      <w:pPr>
        <w:pStyle w:val="Heading1"/>
        <w:spacing w:before="0" w:after="0"/>
        <w:ind w:left="567" w:hanging="567"/>
        <w:rPr>
          <w:rFonts w:ascii="Calibri" w:hAnsi="Calibri" w:cs="Calibri"/>
          <w:sz w:val="36"/>
        </w:rPr>
      </w:pPr>
      <w:bookmarkStart w:id="121" w:name="_Toc238635811"/>
      <w:bookmarkStart w:id="122" w:name="_Toc240634977"/>
      <w:r w:rsidRPr="000A7A97">
        <w:rPr>
          <w:rFonts w:ascii="Calibri" w:hAnsi="Calibri" w:cs="Calibri"/>
          <w:sz w:val="36"/>
        </w:rPr>
        <w:t>Regulations and safeguarding requirements relating to school premises</w:t>
      </w:r>
      <w:bookmarkEnd w:id="121"/>
      <w:bookmarkEnd w:id="122"/>
    </w:p>
    <w:p w14:paraId="153BBB09" w14:textId="77777777" w:rsidR="00E71FA9" w:rsidRPr="000A7A97" w:rsidRDefault="00E71FA9" w:rsidP="00E71FA9">
      <w:pPr>
        <w:pStyle w:val="6Abstract"/>
        <w:spacing w:after="0" w:line="240" w:lineRule="auto"/>
        <w:rPr>
          <w:lang w:val="en-GB"/>
        </w:rPr>
      </w:pPr>
    </w:p>
    <w:p w14:paraId="3E788CC1" w14:textId="77777777" w:rsidR="000F7322" w:rsidRPr="000A7A97" w:rsidRDefault="000F7322" w:rsidP="00272BDE">
      <w:pPr>
        <w:pStyle w:val="Heading2"/>
        <w:spacing w:before="0" w:after="0" w:line="240" w:lineRule="auto"/>
        <w:rPr>
          <w:rFonts w:ascii="Calibri" w:eastAsiaTheme="majorEastAsia" w:hAnsi="Calibri" w:cs="Calibri"/>
          <w:sz w:val="28"/>
          <w:szCs w:val="28"/>
        </w:rPr>
      </w:pPr>
      <w:bookmarkStart w:id="123" w:name="_Toc240634978"/>
      <w:r w:rsidRPr="000A7A97">
        <w:rPr>
          <w:rFonts w:ascii="Calibri" w:eastAsiaTheme="majorEastAsia" w:hAnsi="Calibri" w:cs="Calibri"/>
          <w:sz w:val="28"/>
          <w:szCs w:val="28"/>
        </w:rPr>
        <w:t>Toilets</w:t>
      </w:r>
      <w:bookmarkEnd w:id="123"/>
    </w:p>
    <w:p w14:paraId="38B33143" w14:textId="77777777" w:rsidR="00E71FA9" w:rsidRDefault="00E71FA9" w:rsidP="00272BDE">
      <w:pPr>
        <w:autoSpaceDE w:val="0"/>
        <w:autoSpaceDN w:val="0"/>
        <w:adjustRightInd w:val="0"/>
        <w:spacing w:after="0"/>
        <w:rPr>
          <w:rFonts w:ascii="Calibri" w:hAnsi="Calibri" w:cs="Calibri"/>
          <w:sz w:val="22"/>
          <w:szCs w:val="22"/>
          <w:highlight w:val="yellow"/>
        </w:rPr>
      </w:pPr>
    </w:p>
    <w:p w14:paraId="31BCA780" w14:textId="169A6589" w:rsidR="000F7322" w:rsidRPr="000A7A97" w:rsidRDefault="000F7322" w:rsidP="00272BDE">
      <w:pPr>
        <w:autoSpaceDE w:val="0"/>
        <w:autoSpaceDN w:val="0"/>
        <w:adjustRightInd w:val="0"/>
        <w:spacing w:after="0"/>
        <w:rPr>
          <w:rFonts w:ascii="Calibri" w:hAnsi="Calibri" w:cs="Calibri"/>
          <w:sz w:val="22"/>
          <w:szCs w:val="22"/>
        </w:rPr>
      </w:pPr>
      <w:r w:rsidRPr="000A7A97">
        <w:rPr>
          <w:rFonts w:ascii="Calibri" w:hAnsi="Calibri" w:cs="Calibri"/>
          <w:sz w:val="22"/>
          <w:szCs w:val="22"/>
        </w:rPr>
        <w:t xml:space="preserve">At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00C818AB" w:rsidRPr="00FD59C7">
        <w:rPr>
          <w:rFonts w:ascii="Calibri" w:hAnsi="Calibri" w:cs="Calibri"/>
          <w:sz w:val="22"/>
          <w:szCs w:val="22"/>
        </w:rPr>
        <w:t xml:space="preserve"> </w:t>
      </w:r>
      <w:r w:rsidRPr="000A7A97">
        <w:rPr>
          <w:rFonts w:ascii="Calibri" w:hAnsi="Calibri" w:cs="Calibri"/>
          <w:sz w:val="22"/>
          <w:szCs w:val="22"/>
        </w:rPr>
        <w:t xml:space="preserve">we provide separate toilets for boys and girls aged 8 and over (apart from where individual toilets are in a room intended for use by one pupil at a time). This is required by the School Premises (England) </w:t>
      </w:r>
      <w:r w:rsidR="00A16EC9" w:rsidRPr="000A7A97">
        <w:rPr>
          <w:rFonts w:ascii="Calibri" w:hAnsi="Calibri" w:cs="Calibri"/>
          <w:sz w:val="22"/>
          <w:szCs w:val="22"/>
        </w:rPr>
        <w:t>Regulations</w:t>
      </w:r>
      <w:r w:rsidRPr="000A7A97">
        <w:rPr>
          <w:rFonts w:ascii="Calibri" w:hAnsi="Calibri" w:cs="Calibri"/>
          <w:sz w:val="22"/>
          <w:szCs w:val="22"/>
        </w:rPr>
        <w:t xml:space="preserve"> 2012 and Education (Independent School Standards) Regulations 2014.</w:t>
      </w:r>
    </w:p>
    <w:p w14:paraId="3FFD6B7B" w14:textId="77777777" w:rsidR="00E71FA9" w:rsidRPr="00FD59C7" w:rsidRDefault="00E71FA9" w:rsidP="00272BDE">
      <w:pPr>
        <w:autoSpaceDE w:val="0"/>
        <w:autoSpaceDN w:val="0"/>
        <w:adjustRightInd w:val="0"/>
        <w:spacing w:after="0"/>
        <w:rPr>
          <w:rFonts w:ascii="Calibri" w:hAnsi="Calibri" w:cs="Calibri"/>
          <w:sz w:val="22"/>
          <w:szCs w:val="22"/>
          <w:highlight w:val="yellow"/>
        </w:rPr>
      </w:pPr>
    </w:p>
    <w:p w14:paraId="2D7295BE" w14:textId="50F980B8" w:rsidR="000F7322" w:rsidRPr="000A7A97" w:rsidRDefault="000F7322" w:rsidP="00272BDE">
      <w:pPr>
        <w:autoSpaceDE w:val="0"/>
        <w:autoSpaceDN w:val="0"/>
        <w:adjustRightInd w:val="0"/>
        <w:spacing w:after="0"/>
        <w:rPr>
          <w:rFonts w:ascii="Calibri" w:hAnsi="Calibri" w:cs="Calibri"/>
          <w:sz w:val="22"/>
          <w:szCs w:val="22"/>
        </w:rPr>
      </w:pPr>
      <w:r w:rsidRPr="000A7A97">
        <w:rPr>
          <w:rFonts w:ascii="Calibri" w:hAnsi="Calibri" w:cs="Calibri"/>
          <w:sz w:val="22"/>
          <w:szCs w:val="22"/>
        </w:rPr>
        <w:t xml:space="preserve">At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00C818AB" w:rsidRPr="00FD59C7">
        <w:rPr>
          <w:rFonts w:ascii="Calibri" w:hAnsi="Calibri" w:cs="Calibri"/>
          <w:sz w:val="22"/>
          <w:szCs w:val="22"/>
        </w:rPr>
        <w:t xml:space="preserve"> </w:t>
      </w:r>
      <w:r w:rsidRPr="000A7A97">
        <w:rPr>
          <w:rFonts w:ascii="Calibri" w:hAnsi="Calibri" w:cs="Calibri"/>
          <w:sz w:val="22"/>
          <w:szCs w:val="22"/>
        </w:rPr>
        <w:t>we do not allow children into toilets designated of the opposite biological sex. This includes when we are responding to a request to support any degree of social transition for children questioning their gender. If a child questioning their gender does not want to use the toilet designated for their biological sex, we will consider if we can provide an alternate toilet facility which will not compromise the safety, comfort, privacy or dignity of the child or any other children.</w:t>
      </w:r>
    </w:p>
    <w:p w14:paraId="46064744" w14:textId="77777777" w:rsidR="00E71FA9" w:rsidRPr="000A7A97" w:rsidRDefault="00E71FA9" w:rsidP="00272BDE">
      <w:pPr>
        <w:autoSpaceDE w:val="0"/>
        <w:autoSpaceDN w:val="0"/>
        <w:adjustRightInd w:val="0"/>
        <w:spacing w:after="0"/>
        <w:rPr>
          <w:rFonts w:ascii="Calibri" w:hAnsi="Calibri" w:cs="Calibri"/>
          <w:sz w:val="28"/>
          <w:szCs w:val="28"/>
        </w:rPr>
      </w:pPr>
    </w:p>
    <w:p w14:paraId="0D8E3460" w14:textId="53358BDA" w:rsidR="000F7322" w:rsidRPr="000A7A97" w:rsidRDefault="000F7322" w:rsidP="00272BDE">
      <w:pPr>
        <w:pStyle w:val="Heading2"/>
        <w:spacing w:before="0" w:after="0" w:line="240" w:lineRule="auto"/>
        <w:rPr>
          <w:rFonts w:ascii="Calibri" w:eastAsiaTheme="majorEastAsia" w:hAnsi="Calibri" w:cs="Calibri"/>
          <w:color w:val="000000" w:themeColor="text1"/>
          <w:sz w:val="28"/>
          <w:szCs w:val="28"/>
        </w:rPr>
      </w:pPr>
      <w:bookmarkStart w:id="124" w:name="_Toc240634979"/>
      <w:r w:rsidRPr="000A7A97">
        <w:rPr>
          <w:rFonts w:ascii="Calibri" w:eastAsiaTheme="majorEastAsia" w:hAnsi="Calibri" w:cs="Calibri"/>
          <w:color w:val="000000" w:themeColor="text1"/>
          <w:sz w:val="28"/>
          <w:szCs w:val="28"/>
        </w:rPr>
        <w:t>Changing rooms and showers (secondary schools)</w:t>
      </w:r>
      <w:bookmarkEnd w:id="124"/>
    </w:p>
    <w:p w14:paraId="72162108" w14:textId="77777777" w:rsidR="00E71FA9" w:rsidRDefault="00E71FA9" w:rsidP="00272BDE">
      <w:pPr>
        <w:spacing w:after="0"/>
        <w:rPr>
          <w:rFonts w:ascii="Calibri" w:hAnsi="Calibri" w:cs="Calibri"/>
          <w:i/>
          <w:iCs/>
          <w:sz w:val="22"/>
          <w:szCs w:val="22"/>
          <w:highlight w:val="green"/>
        </w:rPr>
      </w:pPr>
    </w:p>
    <w:p w14:paraId="520C5041" w14:textId="79E8C68E" w:rsidR="00A16EC9" w:rsidRPr="00FD59C7" w:rsidRDefault="00436986" w:rsidP="00272BDE">
      <w:pPr>
        <w:spacing w:after="0"/>
        <w:rPr>
          <w:rFonts w:ascii="Calibri" w:hAnsi="Calibri" w:cs="Calibri"/>
          <w:i/>
          <w:iCs/>
          <w:sz w:val="22"/>
          <w:szCs w:val="22"/>
        </w:rPr>
      </w:pPr>
      <w:r w:rsidRPr="00FD59C7">
        <w:rPr>
          <w:rFonts w:ascii="Calibri" w:hAnsi="Calibri" w:cs="Calibri"/>
          <w:i/>
          <w:iCs/>
          <w:sz w:val="22"/>
          <w:szCs w:val="22"/>
          <w:highlight w:val="green"/>
        </w:rPr>
        <w:t>[</w:t>
      </w:r>
      <w:r w:rsidR="00A16EC9" w:rsidRPr="00FD59C7">
        <w:rPr>
          <w:rFonts w:ascii="Calibri" w:hAnsi="Calibri" w:cs="Calibri"/>
          <w:i/>
          <w:iCs/>
          <w:sz w:val="22"/>
          <w:szCs w:val="22"/>
          <w:highlight w:val="green"/>
        </w:rPr>
        <w:t>Primary schools can delete this sub section</w:t>
      </w:r>
      <w:r w:rsidR="00A16EC9" w:rsidRPr="00C818AB">
        <w:rPr>
          <w:rFonts w:ascii="Calibri" w:hAnsi="Calibri" w:cs="Calibri"/>
          <w:i/>
          <w:iCs/>
          <w:sz w:val="22"/>
          <w:szCs w:val="22"/>
          <w:highlight w:val="green"/>
        </w:rPr>
        <w:t>.</w:t>
      </w:r>
      <w:r w:rsidRPr="00C818AB">
        <w:rPr>
          <w:rFonts w:ascii="Calibri" w:hAnsi="Calibri" w:cs="Calibri"/>
          <w:i/>
          <w:iCs/>
          <w:sz w:val="22"/>
          <w:szCs w:val="22"/>
          <w:highlight w:val="green"/>
        </w:rPr>
        <w:t>]</w:t>
      </w:r>
    </w:p>
    <w:p w14:paraId="237BF435" w14:textId="489C8361" w:rsidR="000F7322" w:rsidRPr="00FD59C7" w:rsidRDefault="000F7322" w:rsidP="00272BDE">
      <w:pPr>
        <w:autoSpaceDE w:val="0"/>
        <w:autoSpaceDN w:val="0"/>
        <w:adjustRightInd w:val="0"/>
        <w:spacing w:after="0"/>
        <w:rPr>
          <w:rFonts w:ascii="Calibri" w:eastAsiaTheme="majorEastAsia" w:hAnsi="Calibri" w:cs="Calibri"/>
          <w:bCs/>
          <w:sz w:val="22"/>
          <w:szCs w:val="22"/>
          <w:highlight w:val="yellow"/>
        </w:rPr>
      </w:pPr>
      <w:r w:rsidRPr="000A7A97">
        <w:rPr>
          <w:rFonts w:ascii="Calibri" w:eastAsiaTheme="majorEastAsia" w:hAnsi="Calibri" w:cs="Calibri"/>
          <w:bCs/>
          <w:sz w:val="22"/>
          <w:szCs w:val="22"/>
        </w:rPr>
        <w:t>At</w:t>
      </w:r>
      <w:r w:rsidRPr="00FD59C7">
        <w:rPr>
          <w:rFonts w:ascii="Calibri" w:eastAsiaTheme="majorEastAsia" w:hAnsi="Calibri" w:cs="Calibri"/>
          <w:bCs/>
          <w:sz w:val="22"/>
          <w:szCs w:val="22"/>
        </w:rPr>
        <w:t xml:space="preserve"> </w:t>
      </w:r>
      <w:r w:rsidR="00C818AB">
        <w:rPr>
          <w:rFonts w:ascii="Calibri" w:hAnsi="Calibri" w:cs="Calibri"/>
          <w:sz w:val="22"/>
          <w:szCs w:val="22"/>
          <w:highlight w:val="cyan"/>
        </w:rPr>
        <w:t>[insert s</w:t>
      </w:r>
      <w:r w:rsidR="00C818AB" w:rsidRPr="00FD59C7">
        <w:rPr>
          <w:rFonts w:ascii="Calibri" w:hAnsi="Calibri" w:cs="Calibri"/>
          <w:sz w:val="22"/>
          <w:szCs w:val="22"/>
          <w:highlight w:val="cyan"/>
        </w:rPr>
        <w:t>chool name</w:t>
      </w:r>
      <w:r w:rsidR="00C818AB" w:rsidRPr="007F344C">
        <w:rPr>
          <w:rFonts w:ascii="Calibri" w:hAnsi="Calibri" w:cs="Calibri"/>
          <w:sz w:val="22"/>
          <w:szCs w:val="22"/>
          <w:highlight w:val="cyan"/>
        </w:rPr>
        <w:t>]</w:t>
      </w:r>
      <w:r w:rsidR="00A16EC9" w:rsidRPr="000A7A97">
        <w:rPr>
          <w:rFonts w:ascii="Calibri" w:hAnsi="Calibri" w:cs="Calibri"/>
          <w:sz w:val="22"/>
          <w:szCs w:val="22"/>
        </w:rPr>
        <w:t>,</w:t>
      </w:r>
      <w:r w:rsidR="00F6727E" w:rsidRPr="000A7A97">
        <w:rPr>
          <w:rFonts w:ascii="Calibri" w:eastAsiaTheme="majorEastAsia" w:hAnsi="Calibri" w:cs="Calibri"/>
          <w:bCs/>
          <w:sz w:val="22"/>
          <w:szCs w:val="22"/>
        </w:rPr>
        <w:t xml:space="preserve"> we provide changing and shower facilities appropriate to the pupils they are provided for, taking account of their age, number, sex and any special requirements.</w:t>
      </w:r>
    </w:p>
    <w:p w14:paraId="2914D619" w14:textId="77777777" w:rsidR="00E71FA9" w:rsidRPr="00FD59C7" w:rsidRDefault="00E71FA9" w:rsidP="00272BDE">
      <w:pPr>
        <w:autoSpaceDE w:val="0"/>
        <w:autoSpaceDN w:val="0"/>
        <w:adjustRightInd w:val="0"/>
        <w:spacing w:after="0"/>
        <w:jc w:val="both"/>
        <w:rPr>
          <w:rFonts w:ascii="Calibri" w:eastAsiaTheme="majorEastAsia" w:hAnsi="Calibri" w:cs="Calibri"/>
          <w:bCs/>
          <w:sz w:val="22"/>
          <w:szCs w:val="22"/>
          <w:highlight w:val="yellow"/>
        </w:rPr>
      </w:pPr>
    </w:p>
    <w:p w14:paraId="65546AF8" w14:textId="272E44A4" w:rsidR="000F7322" w:rsidRPr="000A7A97" w:rsidRDefault="000F7322" w:rsidP="00272BDE">
      <w:pPr>
        <w:autoSpaceDE w:val="0"/>
        <w:autoSpaceDN w:val="0"/>
        <w:adjustRightInd w:val="0"/>
        <w:spacing w:after="0"/>
        <w:jc w:val="both"/>
        <w:rPr>
          <w:rFonts w:ascii="Calibri" w:eastAsiaTheme="majorEastAsia" w:hAnsi="Calibri" w:cs="Calibri"/>
          <w:bCs/>
          <w:sz w:val="22"/>
          <w:szCs w:val="22"/>
        </w:rPr>
      </w:pPr>
      <w:r w:rsidRPr="000A7A97">
        <w:rPr>
          <w:rFonts w:ascii="Calibri" w:eastAsiaTheme="majorEastAsia" w:hAnsi="Calibri" w:cs="Calibri"/>
          <w:bCs/>
          <w:sz w:val="22"/>
          <w:szCs w:val="22"/>
        </w:rPr>
        <w:t xml:space="preserve">At </w:t>
      </w:r>
      <w:r w:rsidR="006C0A38" w:rsidRPr="006C0A38">
        <w:rPr>
          <w:rFonts w:ascii="Calibri" w:eastAsiaTheme="majorEastAsia" w:hAnsi="Calibri" w:cs="Calibri"/>
          <w:bCs/>
          <w:sz w:val="22"/>
          <w:szCs w:val="22"/>
          <w:highlight w:val="cyan"/>
        </w:rPr>
        <w:t>[insert s</w:t>
      </w:r>
      <w:r w:rsidR="00F6727E" w:rsidRPr="006C0A38">
        <w:rPr>
          <w:rFonts w:ascii="Calibri" w:hAnsi="Calibri" w:cs="Calibri"/>
          <w:sz w:val="22"/>
          <w:szCs w:val="22"/>
          <w:highlight w:val="cyan"/>
        </w:rPr>
        <w:t>chool name</w:t>
      </w:r>
      <w:r w:rsidR="006C0A38" w:rsidRPr="006C0A38">
        <w:rPr>
          <w:rFonts w:ascii="Calibri" w:hAnsi="Calibri" w:cs="Calibri"/>
          <w:sz w:val="22"/>
          <w:szCs w:val="22"/>
          <w:highlight w:val="cyan"/>
        </w:rPr>
        <w:t>]</w:t>
      </w:r>
      <w:r w:rsidR="00F6727E" w:rsidRPr="000A7A97">
        <w:rPr>
          <w:rFonts w:ascii="Calibri" w:hAnsi="Calibri" w:cs="Calibri"/>
          <w:sz w:val="22"/>
          <w:szCs w:val="22"/>
        </w:rPr>
        <w:t>,</w:t>
      </w:r>
      <w:r w:rsidR="00F6727E" w:rsidRPr="000A7A97">
        <w:rPr>
          <w:rFonts w:ascii="Calibri" w:eastAsiaTheme="majorEastAsia" w:hAnsi="Calibri" w:cs="Calibri"/>
          <w:bCs/>
          <w:sz w:val="22"/>
          <w:szCs w:val="22"/>
        </w:rPr>
        <w:t xml:space="preserve"> </w:t>
      </w:r>
      <w:r w:rsidRPr="000A7A97">
        <w:rPr>
          <w:rFonts w:ascii="Calibri" w:hAnsi="Calibri" w:cs="Calibri"/>
          <w:sz w:val="22"/>
          <w:szCs w:val="22"/>
        </w:rPr>
        <w:t>we do</w:t>
      </w:r>
      <w:r w:rsidRPr="000A7A97">
        <w:rPr>
          <w:rFonts w:ascii="Calibri" w:eastAsiaTheme="majorEastAsia" w:hAnsi="Calibri" w:cs="Calibri"/>
          <w:bCs/>
          <w:sz w:val="22"/>
          <w:szCs w:val="22"/>
        </w:rPr>
        <w:t xml:space="preserve"> not allow a child, aged 11 years or older at the start of the school year, to undress in front of a child of the opposite biological sex. This is </w:t>
      </w:r>
      <w:r w:rsidR="0009403B" w:rsidRPr="000A7A97">
        <w:rPr>
          <w:rFonts w:ascii="Calibri" w:eastAsiaTheme="majorEastAsia" w:hAnsi="Calibri" w:cs="Calibri"/>
          <w:bCs/>
          <w:sz w:val="22"/>
          <w:szCs w:val="22"/>
        </w:rPr>
        <w:t>mandated</w:t>
      </w:r>
      <w:r w:rsidRPr="000A7A97">
        <w:rPr>
          <w:rFonts w:ascii="Calibri" w:eastAsiaTheme="majorEastAsia" w:hAnsi="Calibri" w:cs="Calibri"/>
          <w:bCs/>
          <w:sz w:val="22"/>
          <w:szCs w:val="22"/>
        </w:rPr>
        <w:t xml:space="preserve"> by the School Premises (England) Regulations 2012 and the Education (Independent School Standards) Regulations 2014, which </w:t>
      </w:r>
      <w:r w:rsidR="00D54220" w:rsidRPr="000A7A97">
        <w:rPr>
          <w:rFonts w:ascii="Calibri" w:eastAsiaTheme="majorEastAsia" w:hAnsi="Calibri" w:cs="Calibri"/>
          <w:bCs/>
          <w:sz w:val="22"/>
          <w:szCs w:val="22"/>
        </w:rPr>
        <w:t>require</w:t>
      </w:r>
      <w:r w:rsidRPr="000A7A97">
        <w:rPr>
          <w:rFonts w:ascii="Calibri" w:eastAsiaTheme="majorEastAsia" w:hAnsi="Calibri" w:cs="Calibri"/>
          <w:bCs/>
          <w:sz w:val="22"/>
          <w:szCs w:val="22"/>
        </w:rPr>
        <w:t xml:space="preserve"> maintained schools, academies </w:t>
      </w:r>
      <w:r w:rsidRPr="000A7A97">
        <w:rPr>
          <w:rFonts w:ascii="Calibri" w:eastAsiaTheme="majorEastAsia" w:hAnsi="Calibri" w:cs="Calibri"/>
          <w:bCs/>
          <w:color w:val="000000" w:themeColor="text1"/>
          <w:sz w:val="22"/>
          <w:szCs w:val="22"/>
        </w:rPr>
        <w:t xml:space="preserve">and independent </w:t>
      </w:r>
      <w:r w:rsidRPr="000A7A97">
        <w:rPr>
          <w:rFonts w:ascii="Calibri" w:eastAsiaTheme="majorEastAsia" w:hAnsi="Calibri" w:cs="Calibri"/>
          <w:bCs/>
          <w:sz w:val="22"/>
          <w:szCs w:val="22"/>
        </w:rPr>
        <w:t>schools to provide suitable changing accommodation and showers for pupils who are aged 11 years or over at the start of the school year.</w:t>
      </w:r>
    </w:p>
    <w:p w14:paraId="301F3B94" w14:textId="77777777" w:rsidR="00E71FA9" w:rsidRPr="000A7A97" w:rsidRDefault="00E71FA9" w:rsidP="00272BDE">
      <w:pPr>
        <w:autoSpaceDE w:val="0"/>
        <w:autoSpaceDN w:val="0"/>
        <w:adjustRightInd w:val="0"/>
        <w:spacing w:after="0"/>
        <w:jc w:val="both"/>
        <w:rPr>
          <w:rFonts w:ascii="Calibri" w:eastAsiaTheme="majorEastAsia" w:hAnsi="Calibri" w:cs="Calibri"/>
          <w:bCs/>
          <w:sz w:val="22"/>
          <w:szCs w:val="22"/>
        </w:rPr>
      </w:pPr>
    </w:p>
    <w:p w14:paraId="7298A480" w14:textId="1F663C2D" w:rsidR="000F7322" w:rsidRPr="00FD59C7" w:rsidRDefault="000F7322" w:rsidP="00272BDE">
      <w:pPr>
        <w:autoSpaceDE w:val="0"/>
        <w:autoSpaceDN w:val="0"/>
        <w:adjustRightInd w:val="0"/>
        <w:spacing w:after="0"/>
        <w:jc w:val="both"/>
        <w:rPr>
          <w:rFonts w:ascii="Calibri" w:eastAsiaTheme="majorEastAsia" w:hAnsi="Calibri" w:cs="Calibri"/>
          <w:bCs/>
          <w:sz w:val="22"/>
          <w:szCs w:val="22"/>
        </w:rPr>
      </w:pPr>
      <w:r w:rsidRPr="000A7A97">
        <w:rPr>
          <w:rFonts w:ascii="Calibri" w:eastAsiaTheme="majorEastAsia" w:hAnsi="Calibri" w:cs="Calibri"/>
          <w:bCs/>
          <w:sz w:val="22"/>
          <w:szCs w:val="22"/>
        </w:rPr>
        <w:t>When responding to a request to support any degree of social transition, a school must not allow a child access to changing rooms designated for the opposite sex</w:t>
      </w:r>
      <w:r w:rsidR="004502A1" w:rsidRPr="000A7A97">
        <w:rPr>
          <w:rFonts w:ascii="Calibri" w:eastAsiaTheme="majorEastAsia" w:hAnsi="Calibri" w:cs="Calibri"/>
          <w:bCs/>
          <w:sz w:val="22"/>
          <w:szCs w:val="22"/>
        </w:rPr>
        <w:t>.</w:t>
      </w:r>
    </w:p>
    <w:p w14:paraId="21700A56" w14:textId="77777777" w:rsidR="004502A1" w:rsidRPr="00272BDE" w:rsidRDefault="004502A1" w:rsidP="00272BDE">
      <w:pPr>
        <w:autoSpaceDE w:val="0"/>
        <w:autoSpaceDN w:val="0"/>
        <w:adjustRightInd w:val="0"/>
        <w:spacing w:after="0"/>
        <w:jc w:val="both"/>
        <w:rPr>
          <w:rFonts w:ascii="Calibri" w:eastAsiaTheme="majorEastAsia" w:hAnsi="Calibri" w:cs="Calibri"/>
          <w:bCs/>
        </w:rPr>
      </w:pPr>
    </w:p>
    <w:p w14:paraId="37C9A36D" w14:textId="64EBBEBB" w:rsidR="007F2A3C" w:rsidRPr="00E71FA9" w:rsidRDefault="007F2A3C" w:rsidP="00272BDE">
      <w:pPr>
        <w:pStyle w:val="Heading1"/>
        <w:spacing w:before="0" w:after="0"/>
        <w:rPr>
          <w:rFonts w:ascii="Calibri" w:hAnsi="Calibri" w:cs="Calibri"/>
          <w:color w:val="12263F"/>
          <w:sz w:val="36"/>
          <w:szCs w:val="44"/>
        </w:rPr>
      </w:pPr>
      <w:bookmarkStart w:id="125" w:name="_Toc240634980"/>
      <w:r w:rsidRPr="00E71FA9">
        <w:rPr>
          <w:rFonts w:ascii="Calibri" w:hAnsi="Calibri" w:cs="Calibri"/>
          <w:sz w:val="36"/>
          <w:szCs w:val="44"/>
        </w:rPr>
        <w:t>Checking the identity and suitability of visitors</w:t>
      </w:r>
      <w:bookmarkEnd w:id="125"/>
    </w:p>
    <w:p w14:paraId="022D75D3" w14:textId="77777777" w:rsidR="00E71FA9" w:rsidRDefault="00E71FA9" w:rsidP="00272BDE">
      <w:pPr>
        <w:spacing w:after="0"/>
        <w:rPr>
          <w:rFonts w:ascii="Calibri" w:hAnsi="Calibri" w:cs="Calibri"/>
          <w:i/>
          <w:iCs/>
          <w:color w:val="000000"/>
          <w:sz w:val="22"/>
          <w:szCs w:val="22"/>
          <w:highlight w:val="green"/>
          <w:lang w:val="en-GB"/>
        </w:rPr>
      </w:pPr>
    </w:p>
    <w:p w14:paraId="4D8F53C7" w14:textId="393D5D34" w:rsidR="007F2A3C" w:rsidRPr="00275B6C" w:rsidRDefault="007F2A3C" w:rsidP="00272BDE">
      <w:pPr>
        <w:spacing w:after="0"/>
        <w:rPr>
          <w:rFonts w:ascii="Calibri" w:hAnsi="Calibri" w:cs="Calibri"/>
          <w:i/>
          <w:iCs/>
          <w:sz w:val="22"/>
          <w:szCs w:val="22"/>
          <w:lang w:val="en-GB"/>
        </w:rPr>
      </w:pPr>
      <w:r w:rsidRPr="00275B6C">
        <w:rPr>
          <w:rFonts w:ascii="Calibri" w:hAnsi="Calibri" w:cs="Calibri"/>
          <w:i/>
          <w:iCs/>
          <w:color w:val="000000"/>
          <w:sz w:val="22"/>
          <w:szCs w:val="22"/>
          <w:highlight w:val="green"/>
          <w:lang w:val="en-GB"/>
        </w:rPr>
        <w:t>[Adapt this section to reflect procedures in your setting.]</w:t>
      </w:r>
    </w:p>
    <w:p w14:paraId="1FF783B0" w14:textId="77777777" w:rsidR="00E71FA9" w:rsidRPr="00275B6C" w:rsidRDefault="00E71FA9" w:rsidP="00272BDE">
      <w:pPr>
        <w:spacing w:after="0"/>
        <w:rPr>
          <w:rFonts w:ascii="Calibri" w:hAnsi="Calibri" w:cs="Calibri"/>
          <w:color w:val="000000"/>
          <w:sz w:val="22"/>
          <w:szCs w:val="22"/>
          <w:highlight w:val="yellow"/>
          <w:lang w:val="en-GB"/>
        </w:rPr>
      </w:pPr>
    </w:p>
    <w:p w14:paraId="0E8DE891" w14:textId="05B23067" w:rsidR="007F2A3C" w:rsidRPr="000A7A97" w:rsidRDefault="007F2A3C"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All visitors must report to main reception on arrival.</w:t>
      </w:r>
    </w:p>
    <w:p w14:paraId="56AEFBDE" w14:textId="77777777" w:rsidR="00E71FA9" w:rsidRPr="000A7A97" w:rsidRDefault="00E71FA9" w:rsidP="00272BDE">
      <w:pPr>
        <w:spacing w:after="0"/>
        <w:rPr>
          <w:rFonts w:ascii="Calibri" w:hAnsi="Calibri" w:cs="Calibri"/>
          <w:color w:val="000000"/>
          <w:sz w:val="22"/>
          <w:szCs w:val="22"/>
          <w:lang w:val="en-GB"/>
        </w:rPr>
      </w:pPr>
    </w:p>
    <w:p w14:paraId="751FAC09" w14:textId="7583A71D" w:rsidR="007F2A3C" w:rsidRPr="000A7A97" w:rsidRDefault="007F2A3C"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All visitors, including volunteers, </w:t>
      </w:r>
      <w:r w:rsidR="003653D0" w:rsidRPr="000A7A97">
        <w:rPr>
          <w:rFonts w:ascii="Calibri" w:hAnsi="Calibri" w:cs="Calibri"/>
          <w:color w:val="000000"/>
          <w:sz w:val="22"/>
          <w:szCs w:val="22"/>
          <w:lang w:val="en-GB"/>
        </w:rPr>
        <w:t xml:space="preserve">supply </w:t>
      </w:r>
      <w:r w:rsidRPr="000A7A97">
        <w:rPr>
          <w:rFonts w:ascii="Calibri" w:hAnsi="Calibri" w:cs="Calibri"/>
          <w:color w:val="000000"/>
          <w:sz w:val="22"/>
          <w:szCs w:val="22"/>
          <w:lang w:val="en-GB"/>
        </w:rPr>
        <w:t>staff and contractors, will be required to verify their identity to the satisfaction of staff and state the purpose of their visit to the school. They will also be asked to leave their belongings, including their mobile phone(s), in a safe place during their visit.</w:t>
      </w:r>
    </w:p>
    <w:p w14:paraId="5B28567D" w14:textId="77777777" w:rsidR="00E71FA9" w:rsidRPr="000A7A97" w:rsidRDefault="00E71FA9" w:rsidP="00272BDE">
      <w:pPr>
        <w:spacing w:after="0"/>
        <w:rPr>
          <w:rFonts w:ascii="Calibri" w:hAnsi="Calibri" w:cs="Calibri"/>
          <w:color w:val="000000"/>
          <w:sz w:val="22"/>
          <w:szCs w:val="22"/>
          <w:lang w:val="en-GB"/>
        </w:rPr>
      </w:pPr>
    </w:p>
    <w:p w14:paraId="5B17B94C" w14:textId="12016910" w:rsidR="007F2A3C" w:rsidRPr="000A7A97" w:rsidRDefault="007F2A3C"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If the visitor is unknown to the setting, we will check their credentials and reason for visiting before allowing them to enter the setting. Visitors, including volunteers, supply staff and contractors, should be ready to produce photographic identification (such as a </w:t>
      </w:r>
      <w:r w:rsidR="003653D0" w:rsidRPr="000A7A97">
        <w:rPr>
          <w:rFonts w:ascii="Calibri" w:hAnsi="Calibri" w:cs="Calibri"/>
          <w:color w:val="000000"/>
          <w:sz w:val="22"/>
          <w:szCs w:val="22"/>
          <w:lang w:val="en-GB"/>
        </w:rPr>
        <w:t>driver’s</w:t>
      </w:r>
      <w:r w:rsidRPr="000A7A97">
        <w:rPr>
          <w:rFonts w:ascii="Calibri" w:hAnsi="Calibri" w:cs="Calibri"/>
          <w:color w:val="000000"/>
          <w:sz w:val="22"/>
          <w:szCs w:val="22"/>
          <w:lang w:val="en-GB"/>
        </w:rPr>
        <w:t xml:space="preserve"> licen</w:t>
      </w:r>
      <w:r w:rsidR="002A2844" w:rsidRPr="000A7A97">
        <w:rPr>
          <w:rFonts w:ascii="Calibri" w:hAnsi="Calibri" w:cs="Calibri"/>
          <w:color w:val="000000"/>
          <w:sz w:val="22"/>
          <w:szCs w:val="22"/>
          <w:lang w:val="en-GB"/>
        </w:rPr>
        <w:t>c</w:t>
      </w:r>
      <w:r w:rsidRPr="000A7A97">
        <w:rPr>
          <w:rFonts w:ascii="Calibri" w:hAnsi="Calibri" w:cs="Calibri"/>
          <w:color w:val="000000"/>
          <w:sz w:val="22"/>
          <w:szCs w:val="22"/>
          <w:lang w:val="en-GB"/>
        </w:rPr>
        <w:t>e) on first arrival.</w:t>
      </w:r>
    </w:p>
    <w:p w14:paraId="2C77B1A9" w14:textId="77777777" w:rsidR="00E71FA9" w:rsidRPr="000A7A97" w:rsidRDefault="00E71FA9" w:rsidP="00272BDE">
      <w:pPr>
        <w:spacing w:after="0"/>
        <w:rPr>
          <w:rFonts w:ascii="Calibri" w:hAnsi="Calibri" w:cs="Calibri"/>
          <w:color w:val="000000"/>
          <w:sz w:val="22"/>
          <w:szCs w:val="22"/>
          <w:lang w:val="en-GB"/>
        </w:rPr>
      </w:pPr>
    </w:p>
    <w:p w14:paraId="382C8555" w14:textId="358AE4C9" w:rsidR="007F2A3C" w:rsidRPr="000A7A97" w:rsidRDefault="007F2A3C"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Visitors, including volunteers, supply staff and contractors, are expected to sign the visitors’ book and </w:t>
      </w:r>
      <w:proofErr w:type="gramStart"/>
      <w:r w:rsidRPr="000A7A97">
        <w:rPr>
          <w:rFonts w:ascii="Calibri" w:hAnsi="Calibri" w:cs="Calibri"/>
          <w:color w:val="000000"/>
          <w:sz w:val="22"/>
          <w:szCs w:val="22"/>
          <w:lang w:val="en-GB"/>
        </w:rPr>
        <w:t>wear a visitor’s badge at all times</w:t>
      </w:r>
      <w:proofErr w:type="gramEnd"/>
      <w:r w:rsidRPr="000A7A97">
        <w:rPr>
          <w:rFonts w:ascii="Calibri" w:hAnsi="Calibri" w:cs="Calibri"/>
          <w:color w:val="000000"/>
          <w:sz w:val="22"/>
          <w:szCs w:val="22"/>
          <w:lang w:val="en-GB"/>
        </w:rPr>
        <w:t>.</w:t>
      </w:r>
    </w:p>
    <w:p w14:paraId="786EAB4B" w14:textId="77777777" w:rsidR="00E71FA9" w:rsidRPr="000A7A97" w:rsidRDefault="00E71FA9" w:rsidP="00272BDE">
      <w:pPr>
        <w:spacing w:after="0"/>
        <w:rPr>
          <w:rFonts w:ascii="Calibri" w:hAnsi="Calibri" w:cs="Calibri"/>
          <w:color w:val="000000"/>
          <w:sz w:val="22"/>
          <w:szCs w:val="22"/>
          <w:lang w:val="en-GB"/>
        </w:rPr>
      </w:pPr>
    </w:p>
    <w:p w14:paraId="1F03D6DD" w14:textId="06E7748B" w:rsidR="007F2A3C" w:rsidRPr="000A7A97" w:rsidRDefault="007F2A3C"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On arrival all visitors, including volunteers, supply staff and contractors, are provided with information</w:t>
      </w:r>
      <w:r w:rsidRPr="00275B6C">
        <w:rPr>
          <w:rFonts w:ascii="Calibri" w:hAnsi="Calibri" w:cs="Calibri"/>
          <w:color w:val="000000"/>
          <w:sz w:val="22"/>
          <w:szCs w:val="22"/>
          <w:lang w:val="en-GB"/>
        </w:rPr>
        <w:t xml:space="preserve"> </w:t>
      </w:r>
      <w:r w:rsidR="00436986" w:rsidRPr="00275B6C">
        <w:rPr>
          <w:rFonts w:ascii="Calibri" w:hAnsi="Calibri" w:cs="Calibri"/>
          <w:i/>
          <w:iCs/>
          <w:color w:val="000000"/>
          <w:sz w:val="22"/>
          <w:szCs w:val="22"/>
          <w:highlight w:val="green"/>
          <w:lang w:val="en-GB"/>
        </w:rPr>
        <w:t>[</w:t>
      </w:r>
      <w:r w:rsidRPr="00275B6C">
        <w:rPr>
          <w:rFonts w:ascii="Calibri" w:hAnsi="Calibri" w:cs="Calibri"/>
          <w:i/>
          <w:iCs/>
          <w:color w:val="000000"/>
          <w:sz w:val="22"/>
          <w:szCs w:val="22"/>
          <w:highlight w:val="green"/>
          <w:lang w:val="en-GB"/>
        </w:rPr>
        <w:t xml:space="preserve">insert how this is done in your school, e.g. a leaflet or via </w:t>
      </w:r>
      <w:r w:rsidRPr="00651E6D">
        <w:rPr>
          <w:rFonts w:ascii="Calibri" w:hAnsi="Calibri" w:cs="Calibri"/>
          <w:i/>
          <w:iCs/>
          <w:color w:val="000000"/>
          <w:sz w:val="22"/>
          <w:szCs w:val="22"/>
          <w:highlight w:val="green"/>
          <w:lang w:val="en-GB"/>
        </w:rPr>
        <w:t>iPad</w:t>
      </w:r>
      <w:r w:rsidR="00436986" w:rsidRPr="00651E6D">
        <w:rPr>
          <w:rFonts w:ascii="Calibri" w:hAnsi="Calibri" w:cs="Calibri"/>
          <w:i/>
          <w:iCs/>
          <w:color w:val="000000"/>
          <w:sz w:val="22"/>
          <w:szCs w:val="22"/>
          <w:highlight w:val="green"/>
          <w:lang w:val="en-GB"/>
        </w:rPr>
        <w:t>]</w:t>
      </w:r>
      <w:r w:rsidRPr="00275B6C">
        <w:rPr>
          <w:rFonts w:ascii="Calibri" w:hAnsi="Calibri" w:cs="Calibri"/>
          <w:color w:val="000000"/>
          <w:sz w:val="22"/>
          <w:szCs w:val="22"/>
          <w:lang w:val="en-GB"/>
        </w:rPr>
        <w:t xml:space="preserve"> detailing </w:t>
      </w:r>
      <w:r w:rsidRPr="000A7A97">
        <w:rPr>
          <w:rFonts w:ascii="Calibri" w:hAnsi="Calibri" w:cs="Calibri"/>
          <w:color w:val="000000"/>
          <w:sz w:val="22"/>
          <w:szCs w:val="22"/>
          <w:lang w:val="en-GB"/>
        </w:rPr>
        <w:t>the school’s safeguarding procedures. All visitors and volunteers, supply staff and contractors, are expected to follow our school safeguarding practices and procedures should they have a concern about a child, a member of staff or any another adult.</w:t>
      </w:r>
    </w:p>
    <w:p w14:paraId="64FDAF6F" w14:textId="77777777" w:rsidR="00E71FA9" w:rsidRPr="000A7A97" w:rsidRDefault="00E71FA9" w:rsidP="00272BDE">
      <w:pPr>
        <w:spacing w:after="0"/>
        <w:rPr>
          <w:rFonts w:ascii="Calibri" w:hAnsi="Calibri" w:cs="Calibri"/>
          <w:color w:val="000000"/>
          <w:sz w:val="22"/>
          <w:szCs w:val="22"/>
          <w:lang w:val="en-GB"/>
        </w:rPr>
      </w:pPr>
    </w:p>
    <w:p w14:paraId="71568C9C" w14:textId="48AE624B" w:rsidR="007F2A3C" w:rsidRPr="00275B6C" w:rsidRDefault="007F2A3C" w:rsidP="00272BDE">
      <w:pPr>
        <w:spacing w:after="0"/>
        <w:rPr>
          <w:rFonts w:ascii="Calibri" w:hAnsi="Calibri" w:cs="Calibri"/>
          <w:sz w:val="22"/>
          <w:szCs w:val="22"/>
          <w:lang w:val="en-GB"/>
        </w:rPr>
      </w:pPr>
      <w:r w:rsidRPr="000A7A97">
        <w:rPr>
          <w:rFonts w:ascii="Calibri" w:hAnsi="Calibri" w:cs="Calibri"/>
          <w:color w:val="000000"/>
          <w:sz w:val="22"/>
          <w:szCs w:val="22"/>
          <w:lang w:val="en-GB"/>
        </w:rPr>
        <w:t>Visitors, including contractors, to the school who are visiting for a professi</w:t>
      </w:r>
      <w:r w:rsidRPr="00275B6C">
        <w:rPr>
          <w:rFonts w:ascii="Calibri" w:hAnsi="Calibri" w:cs="Calibri"/>
          <w:color w:val="000000"/>
          <w:sz w:val="22"/>
          <w:szCs w:val="22"/>
          <w:lang w:val="en-GB"/>
        </w:rPr>
        <w:t>onal purpose, such as educational psychologists and school improvement officers, will be asked to show photo ID and:</w:t>
      </w:r>
    </w:p>
    <w:p w14:paraId="205D42F2" w14:textId="77777777" w:rsidR="007F2A3C" w:rsidRPr="00275B6C" w:rsidRDefault="007F2A3C" w:rsidP="00272BDE">
      <w:pPr>
        <w:pStyle w:val="Bulletedcopylevel2"/>
        <w:spacing w:after="0"/>
        <w:rPr>
          <w:rFonts w:ascii="Calibri" w:hAnsi="Calibri" w:cs="Calibri"/>
          <w:szCs w:val="22"/>
          <w:lang w:val="en-GB"/>
        </w:rPr>
      </w:pPr>
      <w:r w:rsidRPr="00275B6C">
        <w:rPr>
          <w:rFonts w:ascii="Calibri" w:hAnsi="Calibri" w:cs="Calibri"/>
          <w:szCs w:val="22"/>
          <w:lang w:val="en-GB"/>
        </w:rPr>
        <w:t xml:space="preserve">will be asked to show their DBS certificate, which will be checked alongside their photo ID; or </w:t>
      </w:r>
    </w:p>
    <w:p w14:paraId="34DE0493" w14:textId="77777777" w:rsidR="007F2A3C" w:rsidRPr="00275B6C" w:rsidRDefault="007F2A3C" w:rsidP="00272BDE">
      <w:pPr>
        <w:pStyle w:val="Bulletedcopylevel2"/>
        <w:spacing w:after="0"/>
        <w:rPr>
          <w:rFonts w:ascii="Calibri" w:hAnsi="Calibri" w:cs="Calibri"/>
          <w:szCs w:val="22"/>
          <w:lang w:val="en-GB"/>
        </w:rPr>
      </w:pPr>
      <w:r w:rsidRPr="00275B6C">
        <w:rPr>
          <w:rFonts w:ascii="Calibri" w:hAnsi="Calibri" w:cs="Calibri"/>
          <w:szCs w:val="22"/>
          <w:lang w:val="en-GB"/>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001EBB8F" w14:textId="77777777" w:rsidR="00E71FA9" w:rsidRPr="00275B6C" w:rsidRDefault="00E71FA9" w:rsidP="00272BDE">
      <w:pPr>
        <w:spacing w:after="0"/>
        <w:rPr>
          <w:rFonts w:ascii="Calibri" w:hAnsi="Calibri" w:cs="Calibri"/>
          <w:color w:val="000000"/>
          <w:sz w:val="22"/>
          <w:szCs w:val="22"/>
          <w:lang w:val="en-GB"/>
        </w:rPr>
      </w:pPr>
    </w:p>
    <w:p w14:paraId="446239E5" w14:textId="73402D82" w:rsidR="007F2A3C" w:rsidRPr="00275B6C" w:rsidRDefault="007F2A3C" w:rsidP="00272BDE">
      <w:pPr>
        <w:spacing w:after="0"/>
        <w:rPr>
          <w:rFonts w:ascii="Calibri" w:hAnsi="Calibri" w:cs="Calibri"/>
          <w:color w:val="000000"/>
          <w:sz w:val="22"/>
          <w:szCs w:val="22"/>
          <w:lang w:val="en-GB"/>
        </w:rPr>
      </w:pPr>
      <w:r w:rsidRPr="00275B6C">
        <w:rPr>
          <w:rFonts w:ascii="Calibri" w:hAnsi="Calibri" w:cs="Calibri"/>
          <w:color w:val="000000"/>
          <w:sz w:val="22"/>
          <w:szCs w:val="22"/>
          <w:lang w:val="en-GB"/>
        </w:rPr>
        <w:t xml:space="preserve">All other visitors, including visiting speakers, will be </w:t>
      </w:r>
      <w:proofErr w:type="gramStart"/>
      <w:r w:rsidRPr="00275B6C">
        <w:rPr>
          <w:rFonts w:ascii="Calibri" w:hAnsi="Calibri" w:cs="Calibri"/>
          <w:color w:val="000000"/>
          <w:sz w:val="22"/>
          <w:szCs w:val="22"/>
          <w:lang w:val="en-GB"/>
        </w:rPr>
        <w:t>accompanied by a member of staff at all times</w:t>
      </w:r>
      <w:proofErr w:type="gramEnd"/>
      <w:r w:rsidRPr="00275B6C">
        <w:rPr>
          <w:rFonts w:ascii="Calibri" w:hAnsi="Calibri" w:cs="Calibri"/>
          <w:color w:val="000000"/>
          <w:sz w:val="22"/>
          <w:szCs w:val="22"/>
          <w:lang w:val="en-GB"/>
        </w:rPr>
        <w:t xml:space="preserve">. </w:t>
      </w:r>
    </w:p>
    <w:p w14:paraId="51A2196A" w14:textId="77777777" w:rsidR="00E71FA9" w:rsidRPr="00275B6C" w:rsidRDefault="00E71FA9" w:rsidP="00272BDE">
      <w:pPr>
        <w:spacing w:after="0"/>
        <w:rPr>
          <w:rFonts w:ascii="Calibri" w:hAnsi="Calibri" w:cs="Calibri"/>
          <w:color w:val="000000"/>
          <w:sz w:val="22"/>
          <w:szCs w:val="22"/>
          <w:lang w:val="en-GB"/>
        </w:rPr>
      </w:pPr>
    </w:p>
    <w:p w14:paraId="0753CC67" w14:textId="360DFCA5" w:rsidR="007F2A3C" w:rsidRPr="00275B6C" w:rsidRDefault="007F2A3C" w:rsidP="00272BDE">
      <w:pPr>
        <w:spacing w:after="0"/>
        <w:rPr>
          <w:rFonts w:ascii="Calibri" w:hAnsi="Calibri" w:cs="Calibri"/>
          <w:color w:val="000000"/>
          <w:sz w:val="22"/>
          <w:szCs w:val="22"/>
          <w:lang w:val="en-GB"/>
        </w:rPr>
      </w:pPr>
      <w:r w:rsidRPr="00275B6C">
        <w:rPr>
          <w:rFonts w:ascii="Calibri" w:hAnsi="Calibri" w:cs="Calibri"/>
          <w:color w:val="000000"/>
          <w:sz w:val="22"/>
          <w:szCs w:val="22"/>
          <w:lang w:val="en-GB"/>
        </w:rPr>
        <w:t xml:space="preserve">We will not invite into the school any speaker who is known to disseminate extremist </w:t>
      </w:r>
      <w:proofErr w:type="gramStart"/>
      <w:r w:rsidRPr="00275B6C">
        <w:rPr>
          <w:rFonts w:ascii="Calibri" w:hAnsi="Calibri" w:cs="Calibri"/>
          <w:color w:val="000000"/>
          <w:sz w:val="22"/>
          <w:szCs w:val="22"/>
          <w:lang w:val="en-GB"/>
        </w:rPr>
        <w:t>views, and</w:t>
      </w:r>
      <w:proofErr w:type="gramEnd"/>
      <w:r w:rsidRPr="00275B6C">
        <w:rPr>
          <w:rFonts w:ascii="Calibri" w:hAnsi="Calibri" w:cs="Calibri"/>
          <w:color w:val="000000"/>
          <w:sz w:val="22"/>
          <w:szCs w:val="22"/>
          <w:lang w:val="en-GB"/>
        </w:rPr>
        <w:t xml:space="preserve"> will carry out appropriate checks to ensure that any individual or organisation using school facilities is not seeking to disseminate extremist views or radicalise pupils or staff.</w:t>
      </w:r>
    </w:p>
    <w:p w14:paraId="1891DA05" w14:textId="77777777" w:rsidR="007F2A3C" w:rsidRPr="00272BDE" w:rsidRDefault="007F2A3C" w:rsidP="00272BDE">
      <w:pPr>
        <w:spacing w:after="0"/>
        <w:rPr>
          <w:rFonts w:ascii="Calibri" w:hAnsi="Calibri" w:cs="Calibri"/>
          <w:color w:val="000000"/>
          <w:sz w:val="22"/>
          <w:szCs w:val="22"/>
          <w:lang w:val="en-GB"/>
        </w:rPr>
      </w:pPr>
    </w:p>
    <w:p w14:paraId="3DD62146" w14:textId="7B014B48" w:rsidR="00994624" w:rsidRPr="000A7A97" w:rsidRDefault="007F2A3C" w:rsidP="00272BDE">
      <w:pPr>
        <w:pStyle w:val="Heading1"/>
        <w:spacing w:before="0" w:after="0"/>
        <w:rPr>
          <w:rFonts w:ascii="Calibri" w:hAnsi="Calibri" w:cs="Calibri"/>
          <w:sz w:val="36"/>
          <w:szCs w:val="44"/>
        </w:rPr>
      </w:pPr>
      <w:bookmarkStart w:id="126" w:name="_Toc240634981"/>
      <w:r w:rsidRPr="000A7A97">
        <w:rPr>
          <w:rFonts w:ascii="Calibri" w:hAnsi="Calibri" w:cs="Calibri"/>
          <w:sz w:val="36"/>
          <w:szCs w:val="44"/>
        </w:rPr>
        <w:t>Site security</w:t>
      </w:r>
      <w:bookmarkEnd w:id="126"/>
    </w:p>
    <w:p w14:paraId="303103B0" w14:textId="77777777" w:rsidR="00E71FA9" w:rsidRDefault="00E71FA9" w:rsidP="00272BDE">
      <w:pPr>
        <w:tabs>
          <w:tab w:val="left" w:pos="426"/>
        </w:tabs>
        <w:spacing w:after="0"/>
        <w:ind w:right="102"/>
        <w:rPr>
          <w:rFonts w:ascii="Calibri" w:hAnsi="Calibri" w:cs="Calibri"/>
          <w:sz w:val="22"/>
          <w:szCs w:val="22"/>
          <w:highlight w:val="yellow"/>
        </w:rPr>
      </w:pPr>
    </w:p>
    <w:p w14:paraId="1340BC69" w14:textId="158D6962" w:rsidR="004133BA" w:rsidRPr="000A7A97" w:rsidRDefault="004133BA" w:rsidP="00272BDE">
      <w:pPr>
        <w:tabs>
          <w:tab w:val="left" w:pos="426"/>
        </w:tabs>
        <w:spacing w:after="0"/>
        <w:ind w:right="102"/>
        <w:rPr>
          <w:rFonts w:ascii="Calibri" w:hAnsi="Calibri" w:cs="Calibri"/>
          <w:sz w:val="22"/>
          <w:szCs w:val="22"/>
        </w:rPr>
      </w:pPr>
      <w:r w:rsidRPr="000A7A97">
        <w:rPr>
          <w:rFonts w:ascii="Calibri" w:hAnsi="Calibri" w:cs="Calibri"/>
          <w:sz w:val="22"/>
          <w:szCs w:val="22"/>
        </w:rPr>
        <w:t xml:space="preserve">At </w:t>
      </w:r>
      <w:r w:rsidR="00651E6D">
        <w:rPr>
          <w:rFonts w:ascii="Calibri" w:hAnsi="Calibri" w:cs="Calibri"/>
          <w:sz w:val="22"/>
          <w:szCs w:val="22"/>
          <w:highlight w:val="cyan"/>
        </w:rPr>
        <w:t>[insert s</w:t>
      </w:r>
      <w:r w:rsidR="00651E6D" w:rsidRPr="00FD59C7">
        <w:rPr>
          <w:rFonts w:ascii="Calibri" w:hAnsi="Calibri" w:cs="Calibri"/>
          <w:sz w:val="22"/>
          <w:szCs w:val="22"/>
          <w:highlight w:val="cyan"/>
        </w:rPr>
        <w:t>chool name</w:t>
      </w:r>
      <w:r w:rsidR="00651E6D" w:rsidRPr="007F344C">
        <w:rPr>
          <w:rFonts w:ascii="Calibri" w:hAnsi="Calibri" w:cs="Calibri"/>
          <w:sz w:val="22"/>
          <w:szCs w:val="22"/>
          <w:highlight w:val="cyan"/>
        </w:rPr>
        <w:t>]</w:t>
      </w:r>
      <w:r w:rsidRPr="000A7A97">
        <w:rPr>
          <w:rFonts w:ascii="Calibri" w:hAnsi="Calibri" w:cs="Calibri"/>
          <w:sz w:val="22"/>
          <w:szCs w:val="22"/>
        </w:rPr>
        <w:t xml:space="preserve">, we maintain appropriate controls over access and visitors, secure entrances and exits, effective supervision of pupils, and procedures for responding to unidentified or </w:t>
      </w:r>
      <w:proofErr w:type="spellStart"/>
      <w:r w:rsidRPr="000A7A97">
        <w:rPr>
          <w:rFonts w:ascii="Calibri" w:hAnsi="Calibri" w:cs="Calibri"/>
          <w:sz w:val="22"/>
          <w:szCs w:val="22"/>
        </w:rPr>
        <w:t>unauthorised</w:t>
      </w:r>
      <w:proofErr w:type="spellEnd"/>
      <w:r w:rsidRPr="000A7A97">
        <w:rPr>
          <w:rFonts w:ascii="Calibri" w:hAnsi="Calibri" w:cs="Calibri"/>
          <w:sz w:val="22"/>
          <w:szCs w:val="22"/>
        </w:rPr>
        <w:t xml:space="preserve"> individuals on the premises.</w:t>
      </w:r>
    </w:p>
    <w:p w14:paraId="7F276AD8" w14:textId="77777777" w:rsidR="00E71FA9" w:rsidRPr="000A7A97" w:rsidRDefault="00E71FA9" w:rsidP="00272BDE">
      <w:pPr>
        <w:tabs>
          <w:tab w:val="left" w:pos="426"/>
        </w:tabs>
        <w:spacing w:after="0"/>
        <w:ind w:right="102"/>
        <w:rPr>
          <w:rFonts w:ascii="Calibri" w:hAnsi="Calibri" w:cs="Calibri"/>
          <w:sz w:val="22"/>
          <w:szCs w:val="22"/>
        </w:rPr>
      </w:pPr>
    </w:p>
    <w:p w14:paraId="2A7A46BD" w14:textId="0BF633A1" w:rsidR="00F6364F" w:rsidRPr="000A7A97" w:rsidRDefault="00F6364F" w:rsidP="00272BDE">
      <w:pPr>
        <w:tabs>
          <w:tab w:val="left" w:pos="426"/>
        </w:tabs>
        <w:spacing w:after="0"/>
        <w:ind w:right="102"/>
        <w:rPr>
          <w:rFonts w:ascii="Calibri" w:hAnsi="Calibri" w:cs="Calibri"/>
          <w:sz w:val="22"/>
          <w:szCs w:val="22"/>
        </w:rPr>
      </w:pPr>
      <w:r w:rsidRPr="000A7A97">
        <w:rPr>
          <w:rFonts w:ascii="Calibri" w:hAnsi="Calibri" w:cs="Calibri"/>
          <w:sz w:val="22"/>
          <w:szCs w:val="22"/>
        </w:rPr>
        <w:t xml:space="preserve">All members of staff have a responsibility for maintaining awareness of buildings and grounds security and for reporting concerns that may come to light. This includes following school procedures for challenging any individual who is not known or identifiable. </w:t>
      </w:r>
    </w:p>
    <w:p w14:paraId="3D7C04C7" w14:textId="77777777" w:rsidR="00E71FA9" w:rsidRPr="000A7A97" w:rsidRDefault="00E71FA9" w:rsidP="00272BDE">
      <w:pPr>
        <w:tabs>
          <w:tab w:val="left" w:pos="426"/>
        </w:tabs>
        <w:spacing w:after="0"/>
        <w:ind w:right="102"/>
        <w:rPr>
          <w:rFonts w:ascii="Calibri" w:hAnsi="Calibri" w:cs="Calibri"/>
          <w:sz w:val="22"/>
          <w:szCs w:val="22"/>
        </w:rPr>
      </w:pPr>
    </w:p>
    <w:p w14:paraId="2FF88C6A" w14:textId="74F91324" w:rsidR="00F6364F" w:rsidRPr="000A7A97" w:rsidRDefault="00F6364F" w:rsidP="00272BDE">
      <w:pPr>
        <w:tabs>
          <w:tab w:val="left" w:pos="426"/>
        </w:tabs>
        <w:spacing w:after="0"/>
        <w:ind w:right="102"/>
        <w:rPr>
          <w:rFonts w:ascii="Calibri" w:hAnsi="Calibri" w:cs="Calibri"/>
          <w:sz w:val="22"/>
          <w:szCs w:val="22"/>
        </w:rPr>
      </w:pPr>
      <w:r w:rsidRPr="000A7A97">
        <w:rPr>
          <w:rFonts w:ascii="Calibri" w:hAnsi="Calibri" w:cs="Calibri"/>
          <w:sz w:val="22"/>
          <w:szCs w:val="22"/>
        </w:rPr>
        <w:t xml:space="preserve">In the event of a serious incident, </w:t>
      </w:r>
      <w:r w:rsidR="00651E6D">
        <w:rPr>
          <w:rFonts w:ascii="Calibri" w:hAnsi="Calibri" w:cs="Calibri"/>
          <w:sz w:val="22"/>
          <w:szCs w:val="22"/>
          <w:highlight w:val="cyan"/>
        </w:rPr>
        <w:t>[insert s</w:t>
      </w:r>
      <w:r w:rsidR="00651E6D" w:rsidRPr="00FD59C7">
        <w:rPr>
          <w:rFonts w:ascii="Calibri" w:hAnsi="Calibri" w:cs="Calibri"/>
          <w:sz w:val="22"/>
          <w:szCs w:val="22"/>
          <w:highlight w:val="cyan"/>
        </w:rPr>
        <w:t>chool name</w:t>
      </w:r>
      <w:r w:rsidR="00651E6D" w:rsidRPr="007F344C">
        <w:rPr>
          <w:rFonts w:ascii="Calibri" w:hAnsi="Calibri" w:cs="Calibri"/>
          <w:sz w:val="22"/>
          <w:szCs w:val="22"/>
          <w:highlight w:val="cyan"/>
        </w:rPr>
        <w:t>]</w:t>
      </w:r>
      <w:r w:rsidR="00651E6D" w:rsidRPr="00FD59C7">
        <w:rPr>
          <w:rFonts w:ascii="Calibri" w:hAnsi="Calibri" w:cs="Calibri"/>
          <w:sz w:val="22"/>
          <w:szCs w:val="22"/>
        </w:rPr>
        <w:t xml:space="preserve"> </w:t>
      </w:r>
      <w:r w:rsidRPr="000A7A97">
        <w:rPr>
          <w:rFonts w:ascii="Calibri" w:hAnsi="Calibri" w:cs="Calibri"/>
          <w:sz w:val="22"/>
          <w:szCs w:val="22"/>
        </w:rPr>
        <w:t>has emergency procedures in place to support the safety and welfare of pupils, staff and visitors. Staff and pupils will be made aware of the relevant procedures and the actions they should take in the event of an emergency.</w:t>
      </w:r>
    </w:p>
    <w:p w14:paraId="212E215C" w14:textId="77777777" w:rsidR="00E71FA9" w:rsidRPr="000A7A97" w:rsidRDefault="00E71FA9" w:rsidP="00272BDE">
      <w:pPr>
        <w:spacing w:after="0"/>
        <w:rPr>
          <w:rFonts w:ascii="Calibri" w:hAnsi="Calibri" w:cs="Calibri"/>
          <w:sz w:val="22"/>
          <w:szCs w:val="22"/>
        </w:rPr>
      </w:pPr>
    </w:p>
    <w:p w14:paraId="6D2F8A7C" w14:textId="59D02527" w:rsidR="00F6364F" w:rsidRPr="000A7A97" w:rsidRDefault="004133BA" w:rsidP="00272BDE">
      <w:pPr>
        <w:spacing w:after="0"/>
        <w:rPr>
          <w:rFonts w:ascii="Calibri" w:hAnsi="Calibri" w:cs="Calibri"/>
          <w:sz w:val="22"/>
          <w:szCs w:val="22"/>
        </w:rPr>
      </w:pPr>
      <w:r w:rsidRPr="000A7A97">
        <w:rPr>
          <w:rFonts w:ascii="Calibri" w:hAnsi="Calibri" w:cs="Calibri"/>
          <w:sz w:val="22"/>
          <w:szCs w:val="22"/>
        </w:rPr>
        <w:t>Leaders</w:t>
      </w:r>
      <w:r w:rsidR="00F6364F" w:rsidRPr="000A7A97">
        <w:rPr>
          <w:rFonts w:ascii="Calibri" w:hAnsi="Calibri" w:cs="Calibri"/>
          <w:color w:val="EE0000"/>
          <w:sz w:val="22"/>
          <w:szCs w:val="22"/>
        </w:rPr>
        <w:t xml:space="preserve"> </w:t>
      </w:r>
      <w:r w:rsidR="00F6364F" w:rsidRPr="000A7A97">
        <w:rPr>
          <w:rFonts w:ascii="Calibri" w:hAnsi="Calibri" w:cs="Calibri"/>
          <w:sz w:val="22"/>
          <w:szCs w:val="22"/>
        </w:rPr>
        <w:t>will regularly review site security arrangements and address identified risks through appropriate risk assessments and control measures. This includes consideration of safeguarding during</w:t>
      </w:r>
      <w:r w:rsidR="00CD5540" w:rsidRPr="000A7A97">
        <w:rPr>
          <w:rFonts w:ascii="Calibri" w:hAnsi="Calibri" w:cs="Calibri"/>
          <w:sz w:val="22"/>
          <w:szCs w:val="22"/>
        </w:rPr>
        <w:t xml:space="preserve"> pupil</w:t>
      </w:r>
      <w:r w:rsidR="00F6364F" w:rsidRPr="000A7A97">
        <w:rPr>
          <w:rFonts w:ascii="Calibri" w:hAnsi="Calibri" w:cs="Calibri"/>
          <w:sz w:val="22"/>
          <w:szCs w:val="22"/>
        </w:rPr>
        <w:t xml:space="preserve"> arrival and collection times, school events, contractors working on site and any </w:t>
      </w:r>
      <w:r w:rsidR="00CD5540" w:rsidRPr="000A7A97">
        <w:rPr>
          <w:rFonts w:ascii="Calibri" w:hAnsi="Calibri" w:cs="Calibri"/>
          <w:sz w:val="22"/>
          <w:szCs w:val="22"/>
        </w:rPr>
        <w:t xml:space="preserve">special </w:t>
      </w:r>
      <w:r w:rsidR="00F6364F" w:rsidRPr="000A7A97">
        <w:rPr>
          <w:rFonts w:ascii="Calibri" w:hAnsi="Calibri" w:cs="Calibri"/>
          <w:sz w:val="22"/>
          <w:szCs w:val="22"/>
        </w:rPr>
        <w:t>circumstances where normal site security arrangements are altered.</w:t>
      </w:r>
    </w:p>
    <w:p w14:paraId="17905905" w14:textId="77777777" w:rsidR="005940C8" w:rsidRPr="000A7A97" w:rsidRDefault="005940C8" w:rsidP="00272BDE">
      <w:pPr>
        <w:spacing w:after="0"/>
        <w:rPr>
          <w:rFonts w:ascii="Calibri" w:hAnsi="Calibri" w:cs="Calibri"/>
          <w:sz w:val="36"/>
          <w:szCs w:val="36"/>
        </w:rPr>
      </w:pPr>
    </w:p>
    <w:p w14:paraId="2689B7C7" w14:textId="00B6745D" w:rsidR="007440D1" w:rsidRPr="000A7A97" w:rsidRDefault="007440D1" w:rsidP="00272BDE">
      <w:pPr>
        <w:pStyle w:val="Heading1"/>
        <w:spacing w:before="0" w:after="0"/>
        <w:rPr>
          <w:rFonts w:ascii="Calibri" w:hAnsi="Calibri" w:cs="Calibri"/>
          <w:sz w:val="36"/>
        </w:rPr>
      </w:pPr>
      <w:bookmarkStart w:id="127" w:name="_Toc240634982"/>
      <w:r w:rsidRPr="000A7A97">
        <w:rPr>
          <w:rFonts w:ascii="Calibri" w:hAnsi="Calibri" w:cs="Calibri"/>
          <w:sz w:val="36"/>
        </w:rPr>
        <w:t>Use of school premises by outside organisations</w:t>
      </w:r>
      <w:bookmarkEnd w:id="127"/>
    </w:p>
    <w:p w14:paraId="215769DA" w14:textId="77777777" w:rsidR="00E71FA9" w:rsidRPr="000A7A97" w:rsidRDefault="00E71FA9" w:rsidP="00272BDE">
      <w:pPr>
        <w:autoSpaceDE w:val="0"/>
        <w:autoSpaceDN w:val="0"/>
        <w:adjustRightInd w:val="0"/>
        <w:spacing w:after="0"/>
        <w:rPr>
          <w:rFonts w:ascii="Calibri" w:hAnsi="Calibri" w:cs="Calibri"/>
          <w:sz w:val="22"/>
          <w:szCs w:val="22"/>
        </w:rPr>
      </w:pPr>
    </w:p>
    <w:p w14:paraId="1895393C" w14:textId="6C03C8E7" w:rsidR="007440D1" w:rsidRPr="000A7A97" w:rsidRDefault="007440D1" w:rsidP="00272BDE">
      <w:pPr>
        <w:autoSpaceDE w:val="0"/>
        <w:autoSpaceDN w:val="0"/>
        <w:adjustRightInd w:val="0"/>
        <w:spacing w:after="0"/>
        <w:rPr>
          <w:rFonts w:ascii="Calibri" w:hAnsi="Calibri" w:cs="Calibri"/>
          <w:color w:val="000000"/>
          <w:sz w:val="22"/>
          <w:szCs w:val="22"/>
        </w:rPr>
      </w:pPr>
      <w:r w:rsidRPr="000A7A97">
        <w:rPr>
          <w:rFonts w:ascii="Calibri" w:hAnsi="Calibri" w:cs="Calibri"/>
          <w:sz w:val="22"/>
          <w:szCs w:val="22"/>
        </w:rPr>
        <w:t xml:space="preserve">Our </w:t>
      </w:r>
      <w:r w:rsidRPr="000A7A97">
        <w:rPr>
          <w:rFonts w:ascii="Calibri" w:hAnsi="Calibri" w:cs="Calibri"/>
          <w:color w:val="000000"/>
          <w:sz w:val="22"/>
          <w:szCs w:val="22"/>
        </w:rPr>
        <w:t xml:space="preserve">facilities/premises are hired or rented out to organisations or individuals on both a regular and occasional basis. At </w:t>
      </w:r>
      <w:r w:rsidR="00651E6D">
        <w:rPr>
          <w:rFonts w:ascii="Calibri" w:hAnsi="Calibri" w:cs="Calibri"/>
          <w:sz w:val="22"/>
          <w:szCs w:val="22"/>
          <w:highlight w:val="cyan"/>
        </w:rPr>
        <w:t>[insert s</w:t>
      </w:r>
      <w:r w:rsidR="00651E6D" w:rsidRPr="00FD59C7">
        <w:rPr>
          <w:rFonts w:ascii="Calibri" w:hAnsi="Calibri" w:cs="Calibri"/>
          <w:sz w:val="22"/>
          <w:szCs w:val="22"/>
          <w:highlight w:val="cyan"/>
        </w:rPr>
        <w:t>chool name</w:t>
      </w:r>
      <w:r w:rsidR="00651E6D" w:rsidRPr="007F344C">
        <w:rPr>
          <w:rFonts w:ascii="Calibri" w:hAnsi="Calibri" w:cs="Calibri"/>
          <w:sz w:val="22"/>
          <w:szCs w:val="22"/>
          <w:highlight w:val="cyan"/>
        </w:rPr>
        <w:t>]</w:t>
      </w:r>
      <w:r w:rsidR="00651E6D" w:rsidRPr="00FD59C7">
        <w:rPr>
          <w:rFonts w:ascii="Calibri" w:hAnsi="Calibri" w:cs="Calibri"/>
          <w:sz w:val="22"/>
          <w:szCs w:val="22"/>
        </w:rPr>
        <w:t xml:space="preserve"> </w:t>
      </w:r>
      <w:r w:rsidRPr="000A7A97">
        <w:rPr>
          <w:rFonts w:ascii="Calibri" w:hAnsi="Calibri" w:cs="Calibri"/>
          <w:color w:val="000000"/>
          <w:sz w:val="22"/>
          <w:szCs w:val="22"/>
        </w:rPr>
        <w:t xml:space="preserve">we </w:t>
      </w:r>
      <w:r w:rsidRPr="000A7A97">
        <w:rPr>
          <w:rFonts w:ascii="Calibri" w:hAnsi="Calibri" w:cs="Calibri"/>
          <w:sz w:val="22"/>
          <w:szCs w:val="22"/>
        </w:rPr>
        <w:t xml:space="preserve">will </w:t>
      </w:r>
      <w:r w:rsidRPr="000A7A97">
        <w:rPr>
          <w:rFonts w:ascii="Calibri" w:hAnsi="Calibri" w:cs="Calibri"/>
          <w:color w:val="000000"/>
          <w:sz w:val="22"/>
          <w:szCs w:val="22"/>
        </w:rPr>
        <w:t xml:space="preserve">seek assurance and verification that the organisations or individuals concerned have appropriate safeguarding and child protection policies and procedures in place in line with DfE guidance </w:t>
      </w:r>
      <w:hyperlink r:id="rId65" w:history="1">
        <w:r w:rsidRPr="000A7A97">
          <w:rPr>
            <w:rStyle w:val="Hyperlink"/>
            <w:rFonts w:ascii="Calibri" w:hAnsi="Calibri" w:cs="Calibri"/>
            <w:sz w:val="22"/>
            <w:szCs w:val="22"/>
          </w:rPr>
          <w:t>Keeping children safe during community activities, after school clubs and tuition.</w:t>
        </w:r>
      </w:hyperlink>
      <w:r w:rsidRPr="000A7A97">
        <w:rPr>
          <w:rFonts w:ascii="Calibri" w:hAnsi="Calibri" w:cs="Calibri"/>
          <w:color w:val="000000"/>
          <w:sz w:val="22"/>
          <w:szCs w:val="22"/>
        </w:rPr>
        <w:t xml:space="preserve"> </w:t>
      </w:r>
    </w:p>
    <w:p w14:paraId="46824637" w14:textId="77777777" w:rsidR="00E71FA9" w:rsidRPr="000A7A97" w:rsidRDefault="00E71FA9" w:rsidP="00272BDE">
      <w:pPr>
        <w:autoSpaceDE w:val="0"/>
        <w:autoSpaceDN w:val="0"/>
        <w:adjustRightInd w:val="0"/>
        <w:spacing w:after="0"/>
        <w:rPr>
          <w:rFonts w:ascii="Calibri" w:hAnsi="Calibri" w:cs="Calibri"/>
          <w:sz w:val="22"/>
          <w:szCs w:val="22"/>
        </w:rPr>
      </w:pPr>
    </w:p>
    <w:p w14:paraId="2FC17855" w14:textId="3184962F" w:rsidR="007440D1" w:rsidRPr="000A7A97" w:rsidRDefault="004F30C6" w:rsidP="00272BDE">
      <w:pPr>
        <w:autoSpaceDE w:val="0"/>
        <w:autoSpaceDN w:val="0"/>
        <w:adjustRightInd w:val="0"/>
        <w:spacing w:after="0"/>
        <w:rPr>
          <w:rFonts w:ascii="Calibri" w:hAnsi="Calibri" w:cs="Calibri"/>
          <w:sz w:val="22"/>
          <w:szCs w:val="22"/>
        </w:rPr>
      </w:pPr>
      <w:r w:rsidRPr="000A7A97">
        <w:rPr>
          <w:rFonts w:ascii="Calibri" w:hAnsi="Calibri" w:cs="Calibri"/>
          <w:sz w:val="22"/>
          <w:szCs w:val="22"/>
        </w:rPr>
        <w:t>We</w:t>
      </w:r>
      <w:r w:rsidR="007440D1" w:rsidRPr="000A7A97">
        <w:rPr>
          <w:rFonts w:ascii="Calibri" w:hAnsi="Calibri" w:cs="Calibri"/>
          <w:sz w:val="22"/>
          <w:szCs w:val="22"/>
        </w:rPr>
        <w:t xml:space="preserve"> will also </w:t>
      </w:r>
      <w:r w:rsidR="005C2C44" w:rsidRPr="000A7A97">
        <w:rPr>
          <w:rFonts w:ascii="Calibri" w:hAnsi="Calibri" w:cs="Calibri"/>
          <w:sz w:val="22"/>
          <w:szCs w:val="22"/>
        </w:rPr>
        <w:t xml:space="preserve">put in place </w:t>
      </w:r>
      <w:r w:rsidR="007440D1" w:rsidRPr="000A7A97">
        <w:rPr>
          <w:rFonts w:ascii="Calibri" w:hAnsi="Calibri" w:cs="Calibri"/>
          <w:sz w:val="22"/>
          <w:szCs w:val="22"/>
        </w:rPr>
        <w:t>arrangements</w:t>
      </w:r>
      <w:r w:rsidR="005C2C44" w:rsidRPr="000A7A97">
        <w:rPr>
          <w:rFonts w:ascii="Calibri" w:hAnsi="Calibri" w:cs="Calibri"/>
          <w:sz w:val="22"/>
          <w:szCs w:val="22"/>
        </w:rPr>
        <w:t xml:space="preserve"> for a representative of the </w:t>
      </w:r>
      <w:r w:rsidR="005C2C44" w:rsidRPr="000A7A97">
        <w:rPr>
          <w:rFonts w:ascii="Calibri" w:hAnsi="Calibri" w:cs="Calibri"/>
          <w:color w:val="000000"/>
          <w:sz w:val="22"/>
          <w:szCs w:val="22"/>
        </w:rPr>
        <w:t xml:space="preserve">organisation </w:t>
      </w:r>
      <w:r w:rsidR="005C2C44" w:rsidRPr="000A7A97">
        <w:rPr>
          <w:rFonts w:ascii="Calibri" w:hAnsi="Calibri" w:cs="Calibri"/>
          <w:sz w:val="22"/>
          <w:szCs w:val="22"/>
        </w:rPr>
        <w:t xml:space="preserve">or individual hiring our facilities </w:t>
      </w:r>
      <w:r w:rsidR="007440D1" w:rsidRPr="000A7A97">
        <w:rPr>
          <w:rFonts w:ascii="Calibri" w:hAnsi="Calibri" w:cs="Calibri"/>
          <w:sz w:val="22"/>
          <w:szCs w:val="22"/>
        </w:rPr>
        <w:t xml:space="preserve">to liaise with the school on any safeguarding concerns. This applies regardless of </w:t>
      </w:r>
      <w:proofErr w:type="gramStart"/>
      <w:r w:rsidR="007440D1" w:rsidRPr="000A7A97">
        <w:rPr>
          <w:rFonts w:ascii="Calibri" w:hAnsi="Calibri" w:cs="Calibri"/>
          <w:sz w:val="22"/>
          <w:szCs w:val="22"/>
        </w:rPr>
        <w:t>whether or not</w:t>
      </w:r>
      <w:proofErr w:type="gramEnd"/>
      <w:r w:rsidR="007440D1" w:rsidRPr="000A7A97">
        <w:rPr>
          <w:rFonts w:ascii="Calibri" w:hAnsi="Calibri" w:cs="Calibri"/>
          <w:sz w:val="22"/>
          <w:szCs w:val="22"/>
        </w:rPr>
        <w:t xml:space="preserve"> the children who attend any of these services or activities are children on the school roll. </w:t>
      </w:r>
      <w:r w:rsidR="005C2C44" w:rsidRPr="000A7A97">
        <w:rPr>
          <w:rFonts w:ascii="Calibri" w:hAnsi="Calibri" w:cs="Calibri"/>
          <w:sz w:val="22"/>
          <w:szCs w:val="22"/>
        </w:rPr>
        <w:t xml:space="preserve">As part of the terms of hire agreement between the school and organisation, we will seek written assurance </w:t>
      </w:r>
      <w:r w:rsidR="007440D1" w:rsidRPr="000A7A97">
        <w:rPr>
          <w:rFonts w:ascii="Calibri" w:hAnsi="Calibri" w:cs="Calibri"/>
          <w:sz w:val="22"/>
          <w:szCs w:val="22"/>
        </w:rPr>
        <w:t xml:space="preserve">that each hirer has appropriate arrangements in place to keep children safe in line with KCSIE 2026. </w:t>
      </w:r>
    </w:p>
    <w:p w14:paraId="58788C7A" w14:textId="77777777" w:rsidR="00E71FA9" w:rsidRPr="000A7A97" w:rsidRDefault="00E71FA9" w:rsidP="00272BDE">
      <w:pPr>
        <w:autoSpaceDE w:val="0"/>
        <w:autoSpaceDN w:val="0"/>
        <w:adjustRightInd w:val="0"/>
        <w:spacing w:after="0"/>
        <w:jc w:val="both"/>
        <w:rPr>
          <w:rFonts w:ascii="Calibri" w:hAnsi="Calibri" w:cs="Calibri"/>
          <w:color w:val="000000"/>
          <w:sz w:val="22"/>
          <w:szCs w:val="22"/>
        </w:rPr>
      </w:pPr>
    </w:p>
    <w:p w14:paraId="2C321DEF" w14:textId="0ECC8E37" w:rsidR="007440D1" w:rsidRPr="000A7A97" w:rsidRDefault="007440D1" w:rsidP="00272BDE">
      <w:pPr>
        <w:autoSpaceDE w:val="0"/>
        <w:autoSpaceDN w:val="0"/>
        <w:adjustRightInd w:val="0"/>
        <w:spacing w:after="0"/>
        <w:jc w:val="both"/>
        <w:rPr>
          <w:rFonts w:ascii="Calibri" w:hAnsi="Calibri" w:cs="Calibri"/>
          <w:color w:val="000000"/>
          <w:sz w:val="22"/>
          <w:szCs w:val="22"/>
        </w:rPr>
      </w:pPr>
      <w:r w:rsidRPr="000A7A97">
        <w:rPr>
          <w:rFonts w:ascii="Calibri" w:hAnsi="Calibri" w:cs="Calibri"/>
          <w:color w:val="000000"/>
          <w:sz w:val="22"/>
          <w:szCs w:val="22"/>
        </w:rPr>
        <w:t>If a concern is raised about an adult working for any of the organisations or an individual using the school’s premises, the school will follow its procedures for dealing with allegations against staff, this includes informing the LADO.</w:t>
      </w:r>
    </w:p>
    <w:p w14:paraId="7E30FF68" w14:textId="77777777" w:rsidR="00E71FA9" w:rsidRPr="000A7A97" w:rsidRDefault="00E71FA9" w:rsidP="00272BDE">
      <w:pPr>
        <w:tabs>
          <w:tab w:val="left" w:pos="426"/>
        </w:tabs>
        <w:spacing w:after="0"/>
        <w:ind w:right="102"/>
        <w:jc w:val="both"/>
        <w:rPr>
          <w:rFonts w:ascii="Calibri" w:hAnsi="Calibri" w:cs="Calibri"/>
          <w:color w:val="000000"/>
          <w:sz w:val="22"/>
          <w:szCs w:val="22"/>
        </w:rPr>
      </w:pPr>
    </w:p>
    <w:p w14:paraId="19B3377D" w14:textId="23B1FC83" w:rsidR="007440D1" w:rsidRPr="00272BDE" w:rsidRDefault="007440D1" w:rsidP="00272BDE">
      <w:pPr>
        <w:tabs>
          <w:tab w:val="left" w:pos="426"/>
        </w:tabs>
        <w:spacing w:after="0"/>
        <w:ind w:right="102"/>
        <w:jc w:val="both"/>
        <w:rPr>
          <w:rFonts w:ascii="Calibri" w:hAnsi="Calibri" w:cs="Calibri"/>
          <w:color w:val="000000"/>
          <w:sz w:val="22"/>
          <w:szCs w:val="22"/>
        </w:rPr>
      </w:pPr>
      <w:r w:rsidRPr="000A7A97">
        <w:rPr>
          <w:rFonts w:ascii="Calibri" w:hAnsi="Calibri" w:cs="Calibri"/>
          <w:color w:val="000000"/>
          <w:sz w:val="22"/>
          <w:szCs w:val="22"/>
        </w:rPr>
        <w:t>Any services or activities provided by the Governing Body and under the direct supervision or management of their school, the school arrangements for child protection will apply.</w:t>
      </w:r>
      <w:r w:rsidRPr="00275B6C">
        <w:rPr>
          <w:rFonts w:ascii="Calibri" w:hAnsi="Calibri" w:cs="Calibri"/>
          <w:color w:val="000000"/>
          <w:sz w:val="22"/>
          <w:szCs w:val="22"/>
        </w:rPr>
        <w:t xml:space="preserve"> </w:t>
      </w:r>
      <w:r w:rsidR="00436986" w:rsidRPr="00651E6D">
        <w:rPr>
          <w:rFonts w:ascii="Calibri" w:hAnsi="Calibri" w:cs="Calibri"/>
          <w:color w:val="000000"/>
          <w:sz w:val="22"/>
          <w:szCs w:val="22"/>
          <w:highlight w:val="green"/>
        </w:rPr>
        <w:t>[</w:t>
      </w:r>
      <w:r w:rsidR="005940C8" w:rsidRPr="00275B6C">
        <w:rPr>
          <w:rFonts w:ascii="Calibri" w:hAnsi="Calibri" w:cs="Calibri"/>
          <w:i/>
          <w:iCs/>
          <w:color w:val="000000"/>
          <w:sz w:val="22"/>
          <w:szCs w:val="22"/>
          <w:highlight w:val="green"/>
        </w:rPr>
        <w:t>Amend to list any provided –</w:t>
      </w:r>
      <w:r w:rsidR="005940C8" w:rsidRPr="00272BDE">
        <w:rPr>
          <w:rFonts w:ascii="Calibri" w:hAnsi="Calibri" w:cs="Calibri"/>
          <w:i/>
          <w:iCs/>
          <w:color w:val="000000"/>
          <w:sz w:val="22"/>
          <w:szCs w:val="22"/>
          <w:highlight w:val="green"/>
        </w:rPr>
        <w:t xml:space="preserve"> otherwise delete</w:t>
      </w:r>
      <w:r w:rsidR="00436986" w:rsidRPr="00272BDE">
        <w:rPr>
          <w:rFonts w:ascii="Calibri" w:hAnsi="Calibri" w:cs="Calibri"/>
          <w:i/>
          <w:iCs/>
          <w:color w:val="000000"/>
          <w:sz w:val="22"/>
          <w:szCs w:val="22"/>
        </w:rPr>
        <w:t>]</w:t>
      </w:r>
      <w:r w:rsidR="005940C8" w:rsidRPr="00272BDE">
        <w:rPr>
          <w:rFonts w:ascii="Calibri" w:hAnsi="Calibri" w:cs="Calibri"/>
          <w:i/>
          <w:iCs/>
          <w:color w:val="000000"/>
          <w:sz w:val="22"/>
          <w:szCs w:val="22"/>
        </w:rPr>
        <w:t xml:space="preserve"> </w:t>
      </w:r>
    </w:p>
    <w:p w14:paraId="7A4B01F4" w14:textId="53E097EE" w:rsidR="007F2A3C" w:rsidRPr="00E71FA9" w:rsidRDefault="007F2A3C" w:rsidP="00272BDE">
      <w:pPr>
        <w:pStyle w:val="6Abstract"/>
        <w:spacing w:after="0" w:line="240" w:lineRule="auto"/>
        <w:rPr>
          <w:rFonts w:ascii="Calibri" w:hAnsi="Calibri" w:cs="Calibri"/>
          <w:sz w:val="36"/>
          <w:szCs w:val="36"/>
          <w:lang w:val="en-GB"/>
        </w:rPr>
      </w:pPr>
    </w:p>
    <w:p w14:paraId="258AC96C" w14:textId="74E7140A" w:rsidR="00741E73" w:rsidRPr="00E71FA9" w:rsidRDefault="00F11307" w:rsidP="00272BDE">
      <w:pPr>
        <w:pStyle w:val="Heading1"/>
        <w:spacing w:before="0" w:after="0"/>
        <w:rPr>
          <w:rFonts w:ascii="Calibri" w:hAnsi="Calibri" w:cs="Calibri"/>
          <w:color w:val="385623"/>
          <w:sz w:val="36"/>
          <w:szCs w:val="44"/>
        </w:rPr>
      </w:pPr>
      <w:bookmarkStart w:id="128" w:name="_Toc240634983"/>
      <w:r w:rsidRPr="00E71FA9">
        <w:rPr>
          <w:rFonts w:ascii="Calibri" w:hAnsi="Calibri" w:cs="Calibri"/>
          <w:color w:val="000000"/>
          <w:sz w:val="36"/>
          <w:szCs w:val="44"/>
        </w:rPr>
        <w:t>Transport</w:t>
      </w:r>
      <w:r w:rsidR="002B2B68" w:rsidRPr="00E71FA9">
        <w:rPr>
          <w:rFonts w:ascii="Calibri" w:hAnsi="Calibri" w:cs="Calibri"/>
          <w:color w:val="000000"/>
          <w:sz w:val="36"/>
          <w:szCs w:val="44"/>
        </w:rPr>
        <w:t xml:space="preserve"> and </w:t>
      </w:r>
      <w:r w:rsidR="00C166DE" w:rsidRPr="00E71FA9">
        <w:rPr>
          <w:rFonts w:ascii="Calibri" w:hAnsi="Calibri" w:cs="Calibri"/>
          <w:color w:val="000000"/>
          <w:sz w:val="36"/>
          <w:szCs w:val="44"/>
        </w:rPr>
        <w:t>off-site activities</w:t>
      </w:r>
      <w:bookmarkEnd w:id="128"/>
    </w:p>
    <w:p w14:paraId="36735604" w14:textId="77777777" w:rsidR="00E71FA9" w:rsidRPr="000A7A97" w:rsidRDefault="00E71FA9" w:rsidP="00272BDE">
      <w:pPr>
        <w:pStyle w:val="6Abstract"/>
        <w:spacing w:after="0" w:line="240" w:lineRule="auto"/>
        <w:rPr>
          <w:rFonts w:ascii="Calibri" w:hAnsi="Calibri" w:cs="Calibri"/>
          <w:color w:val="000000"/>
          <w:sz w:val="22"/>
          <w:szCs w:val="22"/>
          <w:lang w:val="en-GB"/>
        </w:rPr>
      </w:pPr>
    </w:p>
    <w:p w14:paraId="5B6A4CF3" w14:textId="5DDC6BBB" w:rsidR="00741E73" w:rsidRPr="000A7A97" w:rsidRDefault="00741E73" w:rsidP="00272BDE">
      <w:pPr>
        <w:pStyle w:val="6Abstract"/>
        <w:spacing w:after="0" w:line="240" w:lineRule="auto"/>
        <w:rPr>
          <w:rFonts w:ascii="Calibri" w:hAnsi="Calibri" w:cs="Calibri"/>
          <w:color w:val="000000"/>
          <w:sz w:val="22"/>
          <w:szCs w:val="22"/>
          <w:lang w:val="en-GB"/>
        </w:rPr>
      </w:pPr>
      <w:r w:rsidRPr="000A7A97">
        <w:rPr>
          <w:rFonts w:ascii="Calibri" w:hAnsi="Calibri" w:cs="Calibri"/>
          <w:color w:val="000000"/>
          <w:sz w:val="22"/>
          <w:szCs w:val="22"/>
          <w:lang w:val="en-GB"/>
        </w:rPr>
        <w:t xml:space="preserve">Children must be kept safe while on outings. </w:t>
      </w:r>
      <w:r w:rsidR="00651E6D">
        <w:rPr>
          <w:rFonts w:ascii="Calibri" w:hAnsi="Calibri" w:cs="Calibri"/>
          <w:sz w:val="22"/>
          <w:szCs w:val="22"/>
          <w:highlight w:val="cyan"/>
        </w:rPr>
        <w:t>[Insert s</w:t>
      </w:r>
      <w:r w:rsidR="00651E6D" w:rsidRPr="00FD59C7">
        <w:rPr>
          <w:rFonts w:ascii="Calibri" w:hAnsi="Calibri" w:cs="Calibri"/>
          <w:sz w:val="22"/>
          <w:szCs w:val="22"/>
          <w:highlight w:val="cyan"/>
        </w:rPr>
        <w:t>chool name</w:t>
      </w:r>
      <w:r w:rsidR="00651E6D" w:rsidRPr="007F344C">
        <w:rPr>
          <w:rFonts w:ascii="Calibri" w:hAnsi="Calibri" w:cs="Calibri"/>
          <w:sz w:val="22"/>
          <w:szCs w:val="22"/>
          <w:highlight w:val="cyan"/>
        </w:rPr>
        <w:t>]</w:t>
      </w:r>
      <w:r w:rsidR="00651E6D" w:rsidRPr="00FD59C7">
        <w:rPr>
          <w:rFonts w:ascii="Calibri" w:hAnsi="Calibri" w:cs="Calibri"/>
          <w:sz w:val="22"/>
          <w:szCs w:val="22"/>
        </w:rPr>
        <w:t xml:space="preserve"> </w:t>
      </w:r>
      <w:r w:rsidRPr="000A7A97">
        <w:rPr>
          <w:rFonts w:ascii="Calibri" w:hAnsi="Calibri" w:cs="Calibri"/>
          <w:color w:val="000000"/>
          <w:sz w:val="22"/>
          <w:szCs w:val="22"/>
          <w:lang w:val="en-GB"/>
        </w:rPr>
        <w:t>will assess the risks or hazards which may arise for children and identify the steps to be taken to remove, minimise and manage those risks and hazards. Risk assessments will take account of the age, needs and individual circumstances of the children attending and must include consideration of appropriate adult-to-child ratios.</w:t>
      </w:r>
    </w:p>
    <w:p w14:paraId="16183BCB" w14:textId="77777777" w:rsidR="00E71FA9" w:rsidRPr="000A7A97" w:rsidRDefault="00E71FA9" w:rsidP="00272BDE">
      <w:pPr>
        <w:pStyle w:val="6Abstract"/>
        <w:spacing w:after="0" w:line="240" w:lineRule="auto"/>
        <w:rPr>
          <w:rFonts w:ascii="Calibri" w:hAnsi="Calibri" w:cs="Calibri"/>
          <w:color w:val="000000"/>
          <w:sz w:val="22"/>
          <w:szCs w:val="22"/>
          <w:lang w:val="en-GB"/>
        </w:rPr>
      </w:pPr>
    </w:p>
    <w:p w14:paraId="28017732" w14:textId="14081B9E" w:rsidR="00CF1F82" w:rsidRPr="000A7A97" w:rsidRDefault="00CF1F82" w:rsidP="00272BDE">
      <w:pPr>
        <w:pStyle w:val="6Abstract"/>
        <w:spacing w:after="0" w:line="240" w:lineRule="auto"/>
        <w:rPr>
          <w:rFonts w:ascii="Calibri" w:hAnsi="Calibri" w:cs="Calibri"/>
          <w:color w:val="000000"/>
          <w:sz w:val="22"/>
          <w:szCs w:val="22"/>
          <w:lang w:val="en-GB"/>
        </w:rPr>
      </w:pPr>
      <w:r w:rsidRPr="000A7A97">
        <w:rPr>
          <w:rFonts w:ascii="Calibri" w:hAnsi="Calibri" w:cs="Calibri"/>
          <w:color w:val="000000"/>
          <w:sz w:val="22"/>
          <w:szCs w:val="22"/>
          <w:lang w:val="en-GB"/>
        </w:rPr>
        <w:t xml:space="preserve">Where pupils are transported in vehicles, the vehicles and drivers will be appropriately insured and suitable for transporting children. Pupils will use appropriate restraints, including seat belts and child seats where required. Pupils will be appropriately </w:t>
      </w:r>
      <w:proofErr w:type="gramStart"/>
      <w:r w:rsidRPr="000A7A97">
        <w:rPr>
          <w:rFonts w:ascii="Calibri" w:hAnsi="Calibri" w:cs="Calibri"/>
          <w:color w:val="000000"/>
          <w:sz w:val="22"/>
          <w:szCs w:val="22"/>
          <w:lang w:val="en-GB"/>
        </w:rPr>
        <w:t>supervised at all times</w:t>
      </w:r>
      <w:proofErr w:type="gramEnd"/>
      <w:r w:rsidRPr="000A7A97">
        <w:rPr>
          <w:rFonts w:ascii="Calibri" w:hAnsi="Calibri" w:cs="Calibri"/>
          <w:color w:val="000000"/>
          <w:sz w:val="22"/>
          <w:szCs w:val="22"/>
          <w:lang w:val="en-GB"/>
        </w:rPr>
        <w:t xml:space="preserve">. </w:t>
      </w:r>
    </w:p>
    <w:p w14:paraId="21BF8484" w14:textId="77777777" w:rsidR="00E71FA9" w:rsidRPr="000A7A97" w:rsidRDefault="00E71FA9" w:rsidP="00272BDE">
      <w:pPr>
        <w:pStyle w:val="6Abstract"/>
        <w:spacing w:after="0" w:line="240" w:lineRule="auto"/>
        <w:rPr>
          <w:rFonts w:ascii="Calibri" w:hAnsi="Calibri" w:cs="Calibri"/>
          <w:color w:val="000000"/>
          <w:sz w:val="22"/>
          <w:szCs w:val="22"/>
          <w:lang w:val="en-GB"/>
        </w:rPr>
      </w:pPr>
    </w:p>
    <w:p w14:paraId="5C0FCED8" w14:textId="5084F18D" w:rsidR="002E503C" w:rsidRPr="00275B6C" w:rsidRDefault="00CF1F82" w:rsidP="00272BDE">
      <w:pPr>
        <w:pStyle w:val="6Abstract"/>
        <w:spacing w:after="0" w:line="240" w:lineRule="auto"/>
        <w:rPr>
          <w:rFonts w:ascii="Calibri" w:hAnsi="Calibri" w:cs="Calibri"/>
          <w:color w:val="000000"/>
          <w:sz w:val="22"/>
          <w:szCs w:val="22"/>
          <w:highlight w:val="yellow"/>
          <w:lang w:val="en-GB"/>
        </w:rPr>
      </w:pPr>
      <w:r w:rsidRPr="000A7A97">
        <w:rPr>
          <w:rFonts w:ascii="Calibri" w:hAnsi="Calibri" w:cs="Calibri"/>
          <w:color w:val="000000"/>
          <w:sz w:val="22"/>
          <w:szCs w:val="22"/>
          <w:lang w:val="en-GB"/>
        </w:rPr>
        <w:t>Staff will be aware of the school's safeguarding procedures and know what to do if a child becomes separated from the group, goes missing, is injured, or a safeguarding concern arises while on an outing. Appropriate procedures will be in place for responding to emergencies.</w:t>
      </w:r>
      <w:r w:rsidR="00FB4094" w:rsidRPr="000A7A97">
        <w:rPr>
          <w:rFonts w:ascii="Calibri" w:hAnsi="Calibri" w:cs="Calibri"/>
          <w:color w:val="000000"/>
          <w:sz w:val="22"/>
          <w:szCs w:val="22"/>
          <w:lang w:val="en-GB"/>
        </w:rPr>
        <w:t xml:space="preserve"> </w:t>
      </w:r>
      <w:r w:rsidR="002E503C" w:rsidRPr="00275B6C">
        <w:rPr>
          <w:rFonts w:ascii="Calibri" w:hAnsi="Calibri" w:cs="Calibri"/>
          <w:i/>
          <w:iCs/>
          <w:color w:val="000000"/>
          <w:sz w:val="22"/>
          <w:szCs w:val="22"/>
          <w:highlight w:val="green"/>
        </w:rPr>
        <w:t>[</w:t>
      </w:r>
      <w:r w:rsidR="00D54220" w:rsidRPr="00275B6C">
        <w:rPr>
          <w:rFonts w:ascii="Calibri" w:hAnsi="Calibri" w:cs="Calibri"/>
          <w:i/>
          <w:iCs/>
          <w:color w:val="000000"/>
          <w:sz w:val="22"/>
          <w:szCs w:val="22"/>
          <w:highlight w:val="green"/>
        </w:rPr>
        <w:t>Add or</w:t>
      </w:r>
      <w:r w:rsidR="00FB4094" w:rsidRPr="00275B6C">
        <w:rPr>
          <w:rFonts w:ascii="Calibri" w:hAnsi="Calibri" w:cs="Calibri"/>
          <w:i/>
          <w:iCs/>
          <w:color w:val="000000"/>
          <w:sz w:val="22"/>
          <w:szCs w:val="22"/>
          <w:highlight w:val="green"/>
        </w:rPr>
        <w:t xml:space="preserve"> amend </w:t>
      </w:r>
      <w:r w:rsidR="002E503C" w:rsidRPr="00275B6C">
        <w:rPr>
          <w:rFonts w:ascii="Calibri" w:hAnsi="Calibri" w:cs="Calibri"/>
          <w:i/>
          <w:iCs/>
          <w:color w:val="000000"/>
          <w:sz w:val="22"/>
          <w:szCs w:val="22"/>
          <w:highlight w:val="green"/>
        </w:rPr>
        <w:t>details of school’s procedures</w:t>
      </w:r>
      <w:r w:rsidR="00FB4094" w:rsidRPr="00275B6C">
        <w:rPr>
          <w:rFonts w:ascii="Calibri" w:hAnsi="Calibri" w:cs="Calibri"/>
          <w:i/>
          <w:iCs/>
          <w:color w:val="000000"/>
          <w:sz w:val="22"/>
          <w:szCs w:val="22"/>
          <w:highlight w:val="green"/>
        </w:rPr>
        <w:t xml:space="preserve"> if needed]</w:t>
      </w:r>
      <w:r w:rsidR="00651E6D" w:rsidRPr="00651E6D">
        <w:rPr>
          <w:rFonts w:ascii="Calibri" w:hAnsi="Calibri" w:cs="Calibri"/>
          <w:i/>
          <w:iCs/>
          <w:color w:val="000000"/>
          <w:sz w:val="22"/>
          <w:szCs w:val="22"/>
        </w:rPr>
        <w:t>.</w:t>
      </w:r>
      <w:r w:rsidR="002E503C" w:rsidRPr="00275B6C">
        <w:rPr>
          <w:rFonts w:ascii="Calibri" w:hAnsi="Calibri" w:cs="Calibri"/>
          <w:i/>
          <w:iCs/>
          <w:color w:val="000000"/>
          <w:sz w:val="22"/>
          <w:szCs w:val="22"/>
          <w:highlight w:val="cyan"/>
        </w:rPr>
        <w:t xml:space="preserve"> </w:t>
      </w:r>
    </w:p>
    <w:p w14:paraId="4EA81E88" w14:textId="77777777" w:rsidR="00E71FA9" w:rsidRPr="00275B6C" w:rsidRDefault="00E71FA9" w:rsidP="00272BDE">
      <w:pPr>
        <w:pStyle w:val="6Abstract"/>
        <w:spacing w:after="0" w:line="240" w:lineRule="auto"/>
        <w:rPr>
          <w:rFonts w:ascii="Calibri" w:hAnsi="Calibri" w:cs="Calibri"/>
          <w:sz w:val="22"/>
          <w:szCs w:val="22"/>
        </w:rPr>
      </w:pPr>
    </w:p>
    <w:p w14:paraId="588D93BB" w14:textId="7390CCDC" w:rsidR="00501C91" w:rsidRPr="00275B6C" w:rsidRDefault="00501C91" w:rsidP="00272BDE">
      <w:pPr>
        <w:pStyle w:val="6Abstract"/>
        <w:spacing w:after="0" w:line="240" w:lineRule="auto"/>
        <w:rPr>
          <w:rFonts w:ascii="Calibri" w:hAnsi="Calibri" w:cs="Calibri"/>
          <w:sz w:val="22"/>
          <w:szCs w:val="22"/>
        </w:rPr>
      </w:pPr>
      <w:r w:rsidRPr="00275B6C">
        <w:rPr>
          <w:rFonts w:ascii="Calibri" w:hAnsi="Calibri" w:cs="Calibri"/>
          <w:sz w:val="22"/>
          <w:szCs w:val="22"/>
        </w:rPr>
        <w:t xml:space="preserve">Where staff use their own vehicles to transport pupils, this must be </w:t>
      </w:r>
      <w:proofErr w:type="spellStart"/>
      <w:r w:rsidRPr="00275B6C">
        <w:rPr>
          <w:rFonts w:ascii="Calibri" w:hAnsi="Calibri" w:cs="Calibri"/>
          <w:sz w:val="22"/>
          <w:szCs w:val="22"/>
        </w:rPr>
        <w:t>authorised</w:t>
      </w:r>
      <w:proofErr w:type="spellEnd"/>
      <w:r w:rsidRPr="00275B6C">
        <w:rPr>
          <w:rFonts w:ascii="Calibri" w:hAnsi="Calibri" w:cs="Calibri"/>
          <w:sz w:val="22"/>
          <w:szCs w:val="22"/>
        </w:rPr>
        <w:t xml:space="preserve"> by </w:t>
      </w:r>
      <w:r w:rsidR="00651E6D">
        <w:rPr>
          <w:rFonts w:ascii="Calibri" w:hAnsi="Calibri" w:cs="Calibri"/>
          <w:sz w:val="22"/>
          <w:szCs w:val="22"/>
          <w:highlight w:val="cyan"/>
        </w:rPr>
        <w:t>[insert s</w:t>
      </w:r>
      <w:r w:rsidR="00651E6D" w:rsidRPr="00FD59C7">
        <w:rPr>
          <w:rFonts w:ascii="Calibri" w:hAnsi="Calibri" w:cs="Calibri"/>
          <w:sz w:val="22"/>
          <w:szCs w:val="22"/>
          <w:highlight w:val="cyan"/>
        </w:rPr>
        <w:t>chool name</w:t>
      </w:r>
      <w:r w:rsidR="00651E6D" w:rsidRPr="007F344C">
        <w:rPr>
          <w:rFonts w:ascii="Calibri" w:hAnsi="Calibri" w:cs="Calibri"/>
          <w:sz w:val="22"/>
          <w:szCs w:val="22"/>
          <w:highlight w:val="cyan"/>
        </w:rPr>
        <w:t>]</w:t>
      </w:r>
      <w:r w:rsidRPr="00275B6C">
        <w:rPr>
          <w:rFonts w:ascii="Calibri" w:hAnsi="Calibri" w:cs="Calibri"/>
          <w:sz w:val="22"/>
          <w:szCs w:val="22"/>
        </w:rPr>
        <w:t xml:space="preserve">. Staff must hold a valid driving license and ensure that their vehicle is roadworthy, appropriately insured for transporting pupils and fitted with suitable seat belts/restraints. Appropriate safeguarding and supervision arrangements must be in place, and any incidents or concerns must be reported to the DSL and </w:t>
      </w:r>
      <w:r w:rsidRPr="00651E6D">
        <w:rPr>
          <w:rFonts w:ascii="Calibri" w:hAnsi="Calibri" w:cs="Calibri"/>
          <w:sz w:val="22"/>
          <w:szCs w:val="22"/>
          <w:highlight w:val="cyan"/>
        </w:rPr>
        <w:t>the Health and Safety Manager</w:t>
      </w:r>
      <w:r w:rsidR="006C0A38" w:rsidRPr="006C0A38">
        <w:rPr>
          <w:rFonts w:ascii="Calibri" w:hAnsi="Calibri" w:cs="Calibri"/>
          <w:sz w:val="22"/>
          <w:szCs w:val="22"/>
        </w:rPr>
        <w:t>.</w:t>
      </w:r>
      <w:r w:rsidRPr="006C0A38">
        <w:rPr>
          <w:rFonts w:ascii="Calibri" w:hAnsi="Calibri" w:cs="Calibri"/>
          <w:sz w:val="22"/>
          <w:szCs w:val="22"/>
        </w:rPr>
        <w:t xml:space="preserve"> </w:t>
      </w:r>
      <w:r w:rsidR="006C0A38" w:rsidRPr="00275B6C">
        <w:rPr>
          <w:rFonts w:ascii="Calibri" w:hAnsi="Calibri" w:cs="Calibri"/>
          <w:i/>
          <w:iCs/>
          <w:sz w:val="22"/>
          <w:szCs w:val="22"/>
          <w:highlight w:val="green"/>
        </w:rPr>
        <w:t xml:space="preserve">[amend </w:t>
      </w:r>
      <w:r w:rsidR="006C0A38" w:rsidRPr="006C0A38">
        <w:rPr>
          <w:rFonts w:ascii="Calibri" w:hAnsi="Calibri" w:cs="Calibri"/>
          <w:i/>
          <w:iCs/>
          <w:color w:val="000000"/>
          <w:sz w:val="22"/>
          <w:szCs w:val="22"/>
          <w:highlight w:val="green"/>
          <w:lang w:val="en-GB"/>
        </w:rPr>
        <w:t>blue highlighted areas</w:t>
      </w:r>
      <w:r w:rsidR="006C0A38">
        <w:rPr>
          <w:rFonts w:ascii="Calibri" w:hAnsi="Calibri" w:cs="Calibri"/>
          <w:i/>
          <w:iCs/>
          <w:color w:val="000000"/>
          <w:sz w:val="22"/>
          <w:szCs w:val="22"/>
          <w:highlight w:val="green"/>
          <w:lang w:val="en-GB"/>
        </w:rPr>
        <w:t xml:space="preserve"> </w:t>
      </w:r>
      <w:r w:rsidR="006C0A38" w:rsidRPr="00275B6C">
        <w:rPr>
          <w:rFonts w:ascii="Calibri" w:hAnsi="Calibri" w:cs="Calibri"/>
          <w:i/>
          <w:iCs/>
          <w:sz w:val="22"/>
          <w:szCs w:val="22"/>
          <w:highlight w:val="green"/>
        </w:rPr>
        <w:t>as applicable]</w:t>
      </w:r>
    </w:p>
    <w:p w14:paraId="26020BB8" w14:textId="77777777" w:rsidR="00E71FA9" w:rsidRPr="00275B6C" w:rsidRDefault="00E71FA9" w:rsidP="00272BDE">
      <w:pPr>
        <w:pStyle w:val="6Abstract"/>
        <w:spacing w:after="0" w:line="240" w:lineRule="auto"/>
        <w:rPr>
          <w:rFonts w:ascii="Calibri" w:hAnsi="Calibri" w:cs="Calibri"/>
          <w:color w:val="000000"/>
          <w:sz w:val="22"/>
          <w:szCs w:val="22"/>
          <w:highlight w:val="yellow"/>
          <w:lang w:val="en-GB"/>
        </w:rPr>
      </w:pPr>
    </w:p>
    <w:p w14:paraId="356B6F70" w14:textId="1A605857" w:rsidR="00CF1F82" w:rsidRPr="00275B6C" w:rsidRDefault="00CF1F82" w:rsidP="00272BDE">
      <w:pPr>
        <w:pStyle w:val="6Abstract"/>
        <w:spacing w:after="0" w:line="240" w:lineRule="auto"/>
        <w:rPr>
          <w:rFonts w:ascii="Calibri" w:hAnsi="Calibri" w:cs="Calibri"/>
          <w:i/>
          <w:iCs/>
          <w:color w:val="000000"/>
          <w:sz w:val="22"/>
          <w:szCs w:val="22"/>
          <w:highlight w:val="green"/>
          <w:lang w:val="en-GB"/>
        </w:rPr>
      </w:pPr>
      <w:r w:rsidRPr="000A7A97">
        <w:rPr>
          <w:rFonts w:ascii="Calibri" w:hAnsi="Calibri" w:cs="Calibri"/>
          <w:color w:val="000000"/>
          <w:sz w:val="22"/>
          <w:szCs w:val="22"/>
          <w:lang w:val="en-GB"/>
        </w:rPr>
        <w:t xml:space="preserve">For further details staff should refer to our </w:t>
      </w:r>
      <w:r w:rsidRPr="00275B6C">
        <w:rPr>
          <w:rFonts w:ascii="Calibri" w:hAnsi="Calibri" w:cs="Calibri"/>
          <w:color w:val="000000"/>
          <w:sz w:val="22"/>
          <w:szCs w:val="22"/>
          <w:highlight w:val="cyan"/>
          <w:lang w:val="en-GB"/>
        </w:rPr>
        <w:t>Trips and Visit/Off site Activities Policy</w:t>
      </w:r>
      <w:r w:rsidR="006C0A38" w:rsidRPr="006C0A38">
        <w:rPr>
          <w:rFonts w:ascii="Calibri" w:hAnsi="Calibri" w:cs="Calibri"/>
          <w:color w:val="000000"/>
          <w:sz w:val="22"/>
          <w:szCs w:val="22"/>
          <w:lang w:val="en-GB"/>
        </w:rPr>
        <w:t>.</w:t>
      </w:r>
      <w:r w:rsidRPr="006C0A38">
        <w:rPr>
          <w:rFonts w:ascii="Calibri" w:hAnsi="Calibri" w:cs="Calibri"/>
          <w:i/>
          <w:iCs/>
          <w:color w:val="000000"/>
          <w:sz w:val="22"/>
          <w:szCs w:val="22"/>
          <w:lang w:val="en-GB"/>
        </w:rPr>
        <w:t xml:space="preserve"> </w:t>
      </w:r>
      <w:r w:rsidR="006C0A38" w:rsidRPr="00275B6C">
        <w:rPr>
          <w:rFonts w:ascii="Calibri" w:hAnsi="Calibri" w:cs="Calibri"/>
          <w:i/>
          <w:iCs/>
          <w:sz w:val="22"/>
          <w:szCs w:val="22"/>
          <w:highlight w:val="green"/>
        </w:rPr>
        <w:t xml:space="preserve">[amend </w:t>
      </w:r>
      <w:r w:rsidR="006C0A38" w:rsidRPr="006C0A38">
        <w:rPr>
          <w:rFonts w:ascii="Calibri" w:hAnsi="Calibri" w:cs="Calibri"/>
          <w:i/>
          <w:iCs/>
          <w:color w:val="000000"/>
          <w:sz w:val="22"/>
          <w:szCs w:val="22"/>
          <w:highlight w:val="green"/>
          <w:lang w:val="en-GB"/>
        </w:rPr>
        <w:t>blue highlighted areas</w:t>
      </w:r>
      <w:r w:rsidR="006C0A38">
        <w:rPr>
          <w:rFonts w:ascii="Calibri" w:hAnsi="Calibri" w:cs="Calibri"/>
          <w:i/>
          <w:iCs/>
          <w:color w:val="000000"/>
          <w:sz w:val="22"/>
          <w:szCs w:val="22"/>
          <w:highlight w:val="green"/>
          <w:lang w:val="en-GB"/>
        </w:rPr>
        <w:t xml:space="preserve"> </w:t>
      </w:r>
      <w:r w:rsidR="006C0A38" w:rsidRPr="00275B6C">
        <w:rPr>
          <w:rFonts w:ascii="Calibri" w:hAnsi="Calibri" w:cs="Calibri"/>
          <w:i/>
          <w:iCs/>
          <w:sz w:val="22"/>
          <w:szCs w:val="22"/>
          <w:highlight w:val="green"/>
        </w:rPr>
        <w:t>as applicable]</w:t>
      </w:r>
    </w:p>
    <w:p w14:paraId="2E53955C" w14:textId="77777777" w:rsidR="007F2A3C" w:rsidRPr="00E9016C" w:rsidRDefault="007F2A3C" w:rsidP="00272BDE">
      <w:pPr>
        <w:pStyle w:val="6Abstract"/>
        <w:spacing w:after="0" w:line="240" w:lineRule="auto"/>
        <w:rPr>
          <w:rFonts w:ascii="Calibri" w:hAnsi="Calibri" w:cs="Calibri"/>
          <w:color w:val="000000"/>
          <w:sz w:val="36"/>
          <w:szCs w:val="36"/>
          <w:highlight w:val="cyan"/>
          <w:lang w:val="en-GB"/>
        </w:rPr>
      </w:pPr>
    </w:p>
    <w:p w14:paraId="502D459C" w14:textId="0745517F" w:rsidR="00F66660" w:rsidRPr="00E9016C" w:rsidRDefault="00F66660" w:rsidP="00272BDE">
      <w:pPr>
        <w:pStyle w:val="Heading1"/>
        <w:spacing w:before="0" w:after="0"/>
        <w:rPr>
          <w:rFonts w:ascii="Calibri" w:hAnsi="Calibri" w:cs="Calibri"/>
          <w:color w:val="385623"/>
          <w:sz w:val="36"/>
        </w:rPr>
      </w:pPr>
      <w:bookmarkStart w:id="129" w:name="_Toc240634984"/>
      <w:r w:rsidRPr="00E9016C">
        <w:rPr>
          <w:rFonts w:ascii="Calibri" w:hAnsi="Calibri" w:cs="Calibri"/>
          <w:color w:val="000000"/>
          <w:sz w:val="36"/>
        </w:rPr>
        <w:t>Links with other policies</w:t>
      </w:r>
      <w:bookmarkEnd w:id="114"/>
      <w:bookmarkEnd w:id="129"/>
    </w:p>
    <w:bookmarkEnd w:id="115"/>
    <w:p w14:paraId="0256A6C6" w14:textId="77777777" w:rsidR="00E71FA9" w:rsidRDefault="00E71FA9" w:rsidP="00272BDE">
      <w:pPr>
        <w:spacing w:after="0"/>
        <w:rPr>
          <w:rFonts w:ascii="Calibri" w:hAnsi="Calibri" w:cs="Calibri"/>
          <w:i/>
          <w:iCs/>
          <w:color w:val="000000"/>
          <w:sz w:val="22"/>
          <w:szCs w:val="22"/>
          <w:highlight w:val="green"/>
          <w:lang w:val="en-GB"/>
        </w:rPr>
      </w:pPr>
    </w:p>
    <w:p w14:paraId="4615F112" w14:textId="3788489E" w:rsidR="00443CF5" w:rsidRPr="00275B6C" w:rsidRDefault="00443CF5" w:rsidP="00272BDE">
      <w:pPr>
        <w:spacing w:after="0"/>
        <w:rPr>
          <w:rFonts w:ascii="Calibri" w:hAnsi="Calibri" w:cs="Calibri"/>
          <w:i/>
          <w:iCs/>
          <w:sz w:val="22"/>
          <w:szCs w:val="22"/>
          <w:lang w:val="en-GB"/>
        </w:rPr>
      </w:pPr>
      <w:r w:rsidRPr="00275B6C">
        <w:rPr>
          <w:rFonts w:ascii="Calibri" w:hAnsi="Calibri" w:cs="Calibri"/>
          <w:i/>
          <w:iCs/>
          <w:color w:val="000000"/>
          <w:sz w:val="22"/>
          <w:szCs w:val="22"/>
          <w:highlight w:val="green"/>
          <w:lang w:val="en-GB"/>
        </w:rPr>
        <w:t xml:space="preserve">[Adapt for the named </w:t>
      </w:r>
      <w:r w:rsidR="00B24711" w:rsidRPr="00275B6C">
        <w:rPr>
          <w:rFonts w:ascii="Calibri" w:hAnsi="Calibri" w:cs="Calibri"/>
          <w:i/>
          <w:iCs/>
          <w:color w:val="000000"/>
          <w:sz w:val="22"/>
          <w:szCs w:val="22"/>
          <w:highlight w:val="green"/>
          <w:lang w:val="en-GB"/>
        </w:rPr>
        <w:t xml:space="preserve">and related </w:t>
      </w:r>
      <w:r w:rsidRPr="00275B6C">
        <w:rPr>
          <w:rFonts w:ascii="Calibri" w:hAnsi="Calibri" w:cs="Calibri"/>
          <w:i/>
          <w:iCs/>
          <w:color w:val="000000"/>
          <w:sz w:val="22"/>
          <w:szCs w:val="22"/>
          <w:highlight w:val="green"/>
          <w:lang w:val="en-GB"/>
        </w:rPr>
        <w:t>policies within your setting]</w:t>
      </w:r>
    </w:p>
    <w:p w14:paraId="73D45D57" w14:textId="3A799B45" w:rsidR="00F66660" w:rsidRPr="00275B6C" w:rsidRDefault="00F66660" w:rsidP="00272BDE">
      <w:pPr>
        <w:spacing w:after="0"/>
        <w:rPr>
          <w:rFonts w:ascii="Calibri" w:hAnsi="Calibri" w:cs="Calibri"/>
          <w:sz w:val="22"/>
          <w:szCs w:val="22"/>
          <w:lang w:val="en-GB"/>
        </w:rPr>
      </w:pPr>
      <w:r w:rsidRPr="00275B6C">
        <w:rPr>
          <w:rFonts w:ascii="Calibri" w:hAnsi="Calibri" w:cs="Calibri"/>
          <w:color w:val="000000"/>
          <w:sz w:val="22"/>
          <w:szCs w:val="22"/>
          <w:lang w:val="en-GB"/>
        </w:rPr>
        <w:t xml:space="preserve">This policy links to the following </w:t>
      </w:r>
      <w:r w:rsidR="007E74C8" w:rsidRPr="00275B6C">
        <w:rPr>
          <w:rFonts w:ascii="Calibri" w:hAnsi="Calibri" w:cs="Calibri"/>
          <w:color w:val="000000"/>
          <w:sz w:val="22"/>
          <w:szCs w:val="22"/>
          <w:lang w:val="en-GB"/>
        </w:rPr>
        <w:t xml:space="preserve">school </w:t>
      </w:r>
      <w:r w:rsidRPr="00275B6C">
        <w:rPr>
          <w:rFonts w:ascii="Calibri" w:hAnsi="Calibri" w:cs="Calibri"/>
          <w:color w:val="000000"/>
          <w:sz w:val="22"/>
          <w:szCs w:val="22"/>
          <w:lang w:val="en-GB"/>
        </w:rPr>
        <w:t>policies and procedures:</w:t>
      </w:r>
    </w:p>
    <w:p w14:paraId="624EF363" w14:textId="77777777" w:rsidR="00C160C2" w:rsidRPr="000A7A97" w:rsidRDefault="00C160C2" w:rsidP="00272BDE">
      <w:pPr>
        <w:pStyle w:val="Bulletedcopylevel2"/>
        <w:spacing w:after="0"/>
        <w:rPr>
          <w:rFonts w:ascii="Calibri" w:hAnsi="Calibri" w:cs="Calibri"/>
          <w:szCs w:val="22"/>
          <w:lang w:val="en-GB"/>
        </w:rPr>
      </w:pPr>
      <w:r w:rsidRPr="000A7A97">
        <w:rPr>
          <w:rFonts w:ascii="Calibri" w:hAnsi="Calibri" w:cs="Calibri"/>
          <w:szCs w:val="22"/>
          <w:lang w:val="en-GB"/>
        </w:rPr>
        <w:t>Anti-bullying Policy</w:t>
      </w:r>
    </w:p>
    <w:p w14:paraId="572B650B" w14:textId="68E9898E"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Attendance policy</w:t>
      </w:r>
    </w:p>
    <w:p w14:paraId="36D045AB"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Behaviour policy</w:t>
      </w:r>
    </w:p>
    <w:p w14:paraId="6F0D6F75"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Child-on-child abuse policy</w:t>
      </w:r>
    </w:p>
    <w:p w14:paraId="7179E080"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Complaints policy</w:t>
      </w:r>
    </w:p>
    <w:p w14:paraId="6BA67839"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Equality policy</w:t>
      </w:r>
    </w:p>
    <w:p w14:paraId="6C5F07EF"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First aid policy</w:t>
      </w:r>
    </w:p>
    <w:p w14:paraId="14C044F4"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Health and safety policy</w:t>
      </w:r>
    </w:p>
    <w:p w14:paraId="2F21F220"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Mobile phone use policy</w:t>
      </w:r>
    </w:p>
    <w:p w14:paraId="445272EB" w14:textId="75AF035C"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Online safety policy</w:t>
      </w:r>
      <w:r w:rsidR="007F075C" w:rsidRPr="000A7A97">
        <w:rPr>
          <w:rFonts w:ascii="Calibri" w:hAnsi="Calibri" w:cs="Calibri"/>
          <w:szCs w:val="22"/>
          <w:lang w:val="en-GB"/>
        </w:rPr>
        <w:t xml:space="preserve"> (and related policies such as AUP, social media policy and use of images policy)</w:t>
      </w:r>
    </w:p>
    <w:p w14:paraId="2A0F6B2D"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Relationships and sex education policy</w:t>
      </w:r>
    </w:p>
    <w:p w14:paraId="2C8F73F7"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Restorative interventions, including the use of reasonable force policy</w:t>
      </w:r>
    </w:p>
    <w:p w14:paraId="1660A3AC"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Safer recruitment policy</w:t>
      </w:r>
    </w:p>
    <w:p w14:paraId="17D73FDE" w14:textId="2928F670" w:rsidR="00B24711" w:rsidRPr="000A7A97" w:rsidRDefault="00B24711" w:rsidP="00272BDE">
      <w:pPr>
        <w:pStyle w:val="Bulletedcopylevel2"/>
        <w:spacing w:after="0"/>
        <w:rPr>
          <w:rFonts w:ascii="Calibri" w:hAnsi="Calibri" w:cs="Calibri"/>
          <w:szCs w:val="22"/>
          <w:lang w:val="en-GB"/>
        </w:rPr>
      </w:pPr>
      <w:r w:rsidRPr="000A7A97">
        <w:rPr>
          <w:rFonts w:ascii="Calibri" w:hAnsi="Calibri" w:cs="Calibri"/>
          <w:szCs w:val="22"/>
          <w:lang w:val="en-GB"/>
        </w:rPr>
        <w:t>Site security policy</w:t>
      </w:r>
    </w:p>
    <w:p w14:paraId="3829CC21" w14:textId="194C1BE8" w:rsidR="00D844B9" w:rsidRPr="000A7A97" w:rsidRDefault="00D844B9" w:rsidP="00272BDE">
      <w:pPr>
        <w:pStyle w:val="Bulletedcopylevel2"/>
        <w:spacing w:after="0"/>
        <w:rPr>
          <w:rFonts w:ascii="Calibri" w:hAnsi="Calibri" w:cs="Calibri"/>
          <w:szCs w:val="22"/>
          <w:lang w:val="en-GB"/>
        </w:rPr>
      </w:pPr>
      <w:r w:rsidRPr="000A7A97">
        <w:rPr>
          <w:rFonts w:ascii="Calibri" w:hAnsi="Calibri" w:cs="Calibri"/>
          <w:szCs w:val="22"/>
          <w:lang w:val="en-GB"/>
        </w:rPr>
        <w:t>Special education needs &amp; disability policy</w:t>
      </w:r>
    </w:p>
    <w:p w14:paraId="1473C844" w14:textId="77777777" w:rsidR="00F92D98" w:rsidRPr="000A7A97" w:rsidRDefault="00F92D98" w:rsidP="00272BDE">
      <w:pPr>
        <w:pStyle w:val="Bulletedcopylevel2"/>
        <w:spacing w:after="0"/>
        <w:rPr>
          <w:rStyle w:val="1bodycopy10ptChar"/>
          <w:rFonts w:ascii="Calibri" w:hAnsi="Calibri" w:cs="Calibri"/>
          <w:szCs w:val="22"/>
          <w:lang w:val="en-GB"/>
        </w:rPr>
      </w:pPr>
      <w:r w:rsidRPr="000A7A97">
        <w:rPr>
          <w:rFonts w:ascii="Calibri" w:hAnsi="Calibri" w:cs="Calibri"/>
          <w:szCs w:val="22"/>
          <w:lang w:val="en-GB"/>
        </w:rPr>
        <w:t xml:space="preserve">Staff </w:t>
      </w:r>
      <w:r w:rsidRPr="000A7A97">
        <w:rPr>
          <w:rStyle w:val="1bodycopy10ptChar"/>
          <w:rFonts w:ascii="Calibri" w:hAnsi="Calibri" w:cs="Calibri"/>
          <w:color w:val="000000"/>
          <w:szCs w:val="22"/>
          <w:lang w:val="en-GB"/>
        </w:rPr>
        <w:t>code of conduct</w:t>
      </w:r>
    </w:p>
    <w:p w14:paraId="711FDF93" w14:textId="75DC3BAC" w:rsidR="00B24711" w:rsidRPr="000A7A97" w:rsidRDefault="00B24711" w:rsidP="00272BDE">
      <w:pPr>
        <w:pStyle w:val="Bulletedcopylevel2"/>
        <w:spacing w:after="0"/>
        <w:rPr>
          <w:rFonts w:ascii="Calibri" w:hAnsi="Calibri" w:cs="Calibri"/>
          <w:szCs w:val="22"/>
          <w:lang w:val="en-GB"/>
        </w:rPr>
      </w:pPr>
      <w:r w:rsidRPr="000A7A97">
        <w:rPr>
          <w:rStyle w:val="1bodycopy10ptChar"/>
          <w:rFonts w:ascii="Calibri" w:hAnsi="Calibri" w:cs="Calibri"/>
          <w:color w:val="000000"/>
          <w:szCs w:val="22"/>
          <w:lang w:val="en-GB"/>
        </w:rPr>
        <w:t>Supporting pupils with medical conditions policy</w:t>
      </w:r>
    </w:p>
    <w:p w14:paraId="38D696D2" w14:textId="77777777" w:rsidR="00F92D98"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Suspension and exclusions policy</w:t>
      </w:r>
    </w:p>
    <w:p w14:paraId="391C6507" w14:textId="2038623E" w:rsidR="00B24711" w:rsidRPr="000A7A97" w:rsidRDefault="00B24711" w:rsidP="00272BDE">
      <w:pPr>
        <w:pStyle w:val="Bulletedcopylevel2"/>
        <w:spacing w:after="0"/>
        <w:rPr>
          <w:rFonts w:ascii="Calibri" w:hAnsi="Calibri" w:cs="Calibri"/>
          <w:szCs w:val="22"/>
          <w:lang w:val="en-GB"/>
        </w:rPr>
      </w:pPr>
      <w:proofErr w:type="gramStart"/>
      <w:r w:rsidRPr="000A7A97">
        <w:rPr>
          <w:rFonts w:ascii="Calibri" w:hAnsi="Calibri" w:cs="Calibri"/>
          <w:szCs w:val="22"/>
          <w:lang w:val="en-GB"/>
        </w:rPr>
        <w:t>Visitors</w:t>
      </w:r>
      <w:proofErr w:type="gramEnd"/>
      <w:r w:rsidRPr="000A7A97">
        <w:rPr>
          <w:rFonts w:ascii="Calibri" w:hAnsi="Calibri" w:cs="Calibri"/>
          <w:szCs w:val="22"/>
          <w:lang w:val="en-GB"/>
        </w:rPr>
        <w:t xml:space="preserve"> policy</w:t>
      </w:r>
    </w:p>
    <w:p w14:paraId="4115CBA5" w14:textId="7EE87F17" w:rsidR="00B24711" w:rsidRPr="000A7A97" w:rsidRDefault="00B24711" w:rsidP="00272BDE">
      <w:pPr>
        <w:pStyle w:val="Bulletedcopylevel2"/>
        <w:spacing w:after="0"/>
        <w:rPr>
          <w:rFonts w:ascii="Calibri" w:hAnsi="Calibri" w:cs="Calibri"/>
          <w:szCs w:val="22"/>
          <w:lang w:val="en-GB"/>
        </w:rPr>
      </w:pPr>
      <w:proofErr w:type="gramStart"/>
      <w:r w:rsidRPr="000A7A97">
        <w:rPr>
          <w:rFonts w:ascii="Calibri" w:hAnsi="Calibri" w:cs="Calibri"/>
          <w:szCs w:val="22"/>
          <w:lang w:val="en-GB"/>
        </w:rPr>
        <w:t>Volunteers</w:t>
      </w:r>
      <w:proofErr w:type="gramEnd"/>
      <w:r w:rsidRPr="000A7A97">
        <w:rPr>
          <w:rFonts w:ascii="Calibri" w:hAnsi="Calibri" w:cs="Calibri"/>
          <w:szCs w:val="22"/>
          <w:lang w:val="en-GB"/>
        </w:rPr>
        <w:t xml:space="preserve"> policy</w:t>
      </w:r>
    </w:p>
    <w:p w14:paraId="2D8A7461" w14:textId="4757D06A" w:rsidR="00B51BB3" w:rsidRPr="000A7A97" w:rsidRDefault="00F92D98" w:rsidP="00272BDE">
      <w:pPr>
        <w:pStyle w:val="Bulletedcopylevel2"/>
        <w:spacing w:after="0"/>
        <w:rPr>
          <w:rFonts w:ascii="Calibri" w:hAnsi="Calibri" w:cs="Calibri"/>
          <w:szCs w:val="22"/>
          <w:lang w:val="en-GB"/>
        </w:rPr>
      </w:pPr>
      <w:r w:rsidRPr="000A7A97">
        <w:rPr>
          <w:rFonts w:ascii="Calibri" w:hAnsi="Calibri" w:cs="Calibri"/>
          <w:szCs w:val="22"/>
          <w:lang w:val="en-GB"/>
        </w:rPr>
        <w:t>Whistleblowing policy</w:t>
      </w:r>
    </w:p>
    <w:p w14:paraId="7E9E141A" w14:textId="77777777" w:rsidR="00650289" w:rsidRPr="000A7A97" w:rsidRDefault="00650289" w:rsidP="00272BDE">
      <w:pPr>
        <w:pStyle w:val="6Abstract"/>
        <w:spacing w:after="0" w:line="240" w:lineRule="auto"/>
        <w:rPr>
          <w:rFonts w:ascii="Calibri" w:hAnsi="Calibri" w:cs="Calibri"/>
          <w:sz w:val="36"/>
          <w:szCs w:val="36"/>
          <w:lang w:val="en-GB"/>
        </w:rPr>
      </w:pPr>
    </w:p>
    <w:p w14:paraId="62F708AB" w14:textId="6131F546" w:rsidR="00B51BB3" w:rsidRPr="000A7A97" w:rsidRDefault="00B51BB3" w:rsidP="00272BDE">
      <w:pPr>
        <w:pStyle w:val="Heading1"/>
        <w:spacing w:before="0" w:after="0"/>
        <w:rPr>
          <w:rFonts w:ascii="Calibri" w:hAnsi="Calibri" w:cs="Calibri"/>
          <w:color w:val="385623"/>
          <w:sz w:val="36"/>
        </w:rPr>
      </w:pPr>
      <w:bookmarkStart w:id="130" w:name="_Toc145071779"/>
      <w:bookmarkStart w:id="131" w:name="_Toc240634985"/>
      <w:r w:rsidRPr="000A7A97">
        <w:rPr>
          <w:rFonts w:ascii="Calibri" w:hAnsi="Calibri" w:cs="Calibri"/>
          <w:color w:val="000000"/>
          <w:sz w:val="36"/>
        </w:rPr>
        <w:t>Monitoring</w:t>
      </w:r>
      <w:r w:rsidR="007F075C" w:rsidRPr="000A7A97">
        <w:rPr>
          <w:rFonts w:ascii="Calibri" w:hAnsi="Calibri" w:cs="Calibri"/>
          <w:color w:val="000000"/>
          <w:sz w:val="36"/>
        </w:rPr>
        <w:t xml:space="preserve"> and review</w:t>
      </w:r>
      <w:r w:rsidRPr="000A7A97">
        <w:rPr>
          <w:rFonts w:ascii="Calibri" w:hAnsi="Calibri" w:cs="Calibri"/>
          <w:color w:val="000000"/>
          <w:sz w:val="36"/>
        </w:rPr>
        <w:t xml:space="preserve"> arrangements</w:t>
      </w:r>
      <w:bookmarkEnd w:id="130"/>
      <w:bookmarkEnd w:id="131"/>
    </w:p>
    <w:p w14:paraId="72B794EF" w14:textId="77777777" w:rsidR="00E9016C" w:rsidRDefault="00E9016C" w:rsidP="00272BDE">
      <w:pPr>
        <w:tabs>
          <w:tab w:val="left" w:pos="426"/>
        </w:tabs>
        <w:spacing w:after="0"/>
        <w:jc w:val="both"/>
        <w:rPr>
          <w:rFonts w:ascii="Calibri" w:hAnsi="Calibri" w:cs="Calibri"/>
          <w:i/>
          <w:iCs/>
          <w:sz w:val="22"/>
          <w:szCs w:val="22"/>
          <w:highlight w:val="green"/>
        </w:rPr>
      </w:pPr>
    </w:p>
    <w:p w14:paraId="2FABEC21" w14:textId="752EA5D1" w:rsidR="00192173" w:rsidRPr="00275B6C" w:rsidRDefault="00192173" w:rsidP="00272BDE">
      <w:pPr>
        <w:tabs>
          <w:tab w:val="left" w:pos="426"/>
        </w:tabs>
        <w:spacing w:after="0"/>
        <w:jc w:val="both"/>
        <w:rPr>
          <w:rFonts w:ascii="Calibri" w:hAnsi="Calibri" w:cs="Calibri"/>
          <w:i/>
          <w:iCs/>
          <w:sz w:val="22"/>
          <w:szCs w:val="22"/>
        </w:rPr>
      </w:pPr>
      <w:r w:rsidRPr="00275B6C">
        <w:rPr>
          <w:rFonts w:ascii="Calibri" w:hAnsi="Calibri" w:cs="Calibri"/>
          <w:i/>
          <w:iCs/>
          <w:sz w:val="22"/>
          <w:szCs w:val="22"/>
          <w:highlight w:val="green"/>
        </w:rPr>
        <w:t>[</w:t>
      </w:r>
      <w:proofErr w:type="gramStart"/>
      <w:r w:rsidR="007D2964">
        <w:rPr>
          <w:rFonts w:ascii="Calibri" w:hAnsi="Calibri" w:cs="Calibri"/>
          <w:i/>
          <w:iCs/>
          <w:sz w:val="22"/>
          <w:szCs w:val="22"/>
          <w:highlight w:val="green"/>
        </w:rPr>
        <w:t>A</w:t>
      </w:r>
      <w:r w:rsidRPr="00275B6C">
        <w:rPr>
          <w:rFonts w:ascii="Calibri" w:hAnsi="Calibri" w:cs="Calibri"/>
          <w:i/>
          <w:iCs/>
          <w:sz w:val="22"/>
          <w:szCs w:val="22"/>
          <w:highlight w:val="green"/>
        </w:rPr>
        <w:t>mend to</w:t>
      </w:r>
      <w:proofErr w:type="gramEnd"/>
      <w:r w:rsidRPr="00275B6C">
        <w:rPr>
          <w:rFonts w:ascii="Calibri" w:hAnsi="Calibri" w:cs="Calibri"/>
          <w:i/>
          <w:iCs/>
          <w:sz w:val="22"/>
          <w:szCs w:val="22"/>
          <w:highlight w:val="green"/>
        </w:rPr>
        <w:t xml:space="preserve"> your school’s arrangements for monitoring]</w:t>
      </w:r>
    </w:p>
    <w:p w14:paraId="19C79365" w14:textId="159BFCB9" w:rsidR="007F075C" w:rsidRPr="00275B6C" w:rsidRDefault="00192173" w:rsidP="00272BDE">
      <w:pPr>
        <w:tabs>
          <w:tab w:val="left" w:pos="426"/>
        </w:tabs>
        <w:spacing w:after="0"/>
        <w:rPr>
          <w:rFonts w:ascii="Calibri" w:hAnsi="Calibri" w:cs="Calibri"/>
          <w:b/>
          <w:bCs/>
          <w:sz w:val="22"/>
          <w:szCs w:val="22"/>
        </w:rPr>
      </w:pPr>
      <w:r w:rsidRPr="00275B6C">
        <w:rPr>
          <w:rFonts w:ascii="Calibri" w:hAnsi="Calibri" w:cs="Calibri"/>
          <w:sz w:val="22"/>
          <w:szCs w:val="22"/>
        </w:rPr>
        <w:t xml:space="preserve">At </w:t>
      </w:r>
      <w:r w:rsidR="007D2964">
        <w:rPr>
          <w:rFonts w:ascii="Calibri" w:hAnsi="Calibri" w:cs="Calibri"/>
          <w:sz w:val="22"/>
          <w:szCs w:val="22"/>
          <w:highlight w:val="cyan"/>
        </w:rPr>
        <w:t>[insert s</w:t>
      </w:r>
      <w:r w:rsidR="007D2964" w:rsidRPr="00FD59C7">
        <w:rPr>
          <w:rFonts w:ascii="Calibri" w:hAnsi="Calibri" w:cs="Calibri"/>
          <w:sz w:val="22"/>
          <w:szCs w:val="22"/>
          <w:highlight w:val="cyan"/>
        </w:rPr>
        <w:t>chool name</w:t>
      </w:r>
      <w:r w:rsidR="007D2964" w:rsidRPr="007F344C">
        <w:rPr>
          <w:rFonts w:ascii="Calibri" w:hAnsi="Calibri" w:cs="Calibri"/>
          <w:sz w:val="22"/>
          <w:szCs w:val="22"/>
          <w:highlight w:val="cyan"/>
        </w:rPr>
        <w:t>]</w:t>
      </w:r>
      <w:r w:rsidRPr="00275B6C">
        <w:rPr>
          <w:rFonts w:ascii="Calibri" w:hAnsi="Calibri" w:cs="Calibri"/>
          <w:sz w:val="22"/>
          <w:szCs w:val="22"/>
        </w:rPr>
        <w:t>, we take</w:t>
      </w:r>
      <w:r w:rsidR="007F075C" w:rsidRPr="00275B6C">
        <w:rPr>
          <w:rFonts w:ascii="Calibri" w:hAnsi="Calibri" w:cs="Calibri"/>
          <w:sz w:val="22"/>
          <w:szCs w:val="22"/>
        </w:rPr>
        <w:t xml:space="preserve"> a proactive approach to monitoring safeguarding arrangements in place to ensure they are effective. The DSL and Headteacher will provide regular reporting on child protection and safeguarding to the Governing Body. These reports will not include details of individual children’s situations or identifying features of families as part of their oversight responsibility. </w:t>
      </w:r>
    </w:p>
    <w:p w14:paraId="3E1AC330" w14:textId="77777777" w:rsidR="00E9016C" w:rsidRPr="00275B6C" w:rsidRDefault="00E9016C" w:rsidP="00272BDE">
      <w:pPr>
        <w:tabs>
          <w:tab w:val="left" w:pos="426"/>
        </w:tabs>
        <w:spacing w:after="0"/>
        <w:rPr>
          <w:rFonts w:ascii="Calibri" w:hAnsi="Calibri" w:cs="Calibri"/>
          <w:sz w:val="22"/>
          <w:szCs w:val="22"/>
          <w:highlight w:val="yellow"/>
        </w:rPr>
      </w:pPr>
    </w:p>
    <w:p w14:paraId="186E4D34" w14:textId="2782DE84" w:rsidR="007F075C" w:rsidRPr="00275B6C" w:rsidRDefault="007F075C" w:rsidP="00272BDE">
      <w:pPr>
        <w:tabs>
          <w:tab w:val="left" w:pos="426"/>
        </w:tabs>
        <w:spacing w:after="0"/>
        <w:rPr>
          <w:rFonts w:ascii="Calibri" w:hAnsi="Calibri" w:cs="Calibri"/>
          <w:i/>
          <w:iCs/>
          <w:sz w:val="22"/>
          <w:szCs w:val="22"/>
        </w:rPr>
      </w:pPr>
      <w:r w:rsidRPr="000A7A97">
        <w:rPr>
          <w:rFonts w:ascii="Calibri" w:hAnsi="Calibri" w:cs="Calibri"/>
          <w:sz w:val="22"/>
          <w:szCs w:val="22"/>
        </w:rPr>
        <w:t xml:space="preserve">The </w:t>
      </w:r>
      <w:r w:rsidRPr="00275B6C">
        <w:rPr>
          <w:rFonts w:ascii="Calibri" w:hAnsi="Calibri" w:cs="Calibri"/>
          <w:sz w:val="22"/>
          <w:szCs w:val="22"/>
          <w:highlight w:val="cyan"/>
        </w:rPr>
        <w:t>Governing Body</w:t>
      </w:r>
      <w:r w:rsidR="00097FCE" w:rsidRPr="00275B6C">
        <w:rPr>
          <w:rFonts w:ascii="Calibri" w:hAnsi="Calibri" w:cs="Calibri"/>
          <w:sz w:val="22"/>
          <w:szCs w:val="22"/>
          <w:highlight w:val="cyan"/>
        </w:rPr>
        <w:t>/Board</w:t>
      </w:r>
      <w:r w:rsidRPr="000A7A97">
        <w:rPr>
          <w:rFonts w:ascii="Calibri" w:hAnsi="Calibri" w:cs="Calibri"/>
          <w:sz w:val="22"/>
          <w:szCs w:val="22"/>
        </w:rPr>
        <w:t xml:space="preserve"> has adopted varie</w:t>
      </w:r>
      <w:r w:rsidR="003460F0" w:rsidRPr="000A7A97">
        <w:rPr>
          <w:rFonts w:ascii="Calibri" w:hAnsi="Calibri" w:cs="Calibri"/>
          <w:sz w:val="22"/>
          <w:szCs w:val="22"/>
        </w:rPr>
        <w:t>d</w:t>
      </w:r>
      <w:r w:rsidRPr="000A7A97">
        <w:rPr>
          <w:rFonts w:ascii="Calibri" w:hAnsi="Calibri" w:cs="Calibri"/>
          <w:sz w:val="22"/>
          <w:szCs w:val="22"/>
        </w:rPr>
        <w:t xml:space="preserve"> approaches to the monitoring of the school’s safeguarding arrangements, these include</w:t>
      </w:r>
      <w:r w:rsidR="003460F0" w:rsidRPr="000A7A97">
        <w:rPr>
          <w:rFonts w:ascii="Calibri" w:hAnsi="Calibri" w:cs="Calibri"/>
          <w:sz w:val="22"/>
          <w:szCs w:val="22"/>
        </w:rPr>
        <w:t>:</w:t>
      </w:r>
      <w:r w:rsidR="003460F0" w:rsidRPr="00275B6C">
        <w:rPr>
          <w:rFonts w:ascii="Calibri" w:hAnsi="Calibri" w:cs="Calibri"/>
          <w:sz w:val="22"/>
          <w:szCs w:val="22"/>
        </w:rPr>
        <w:t xml:space="preserve"> </w:t>
      </w:r>
      <w:r w:rsidR="006C0A38" w:rsidRPr="00275B6C">
        <w:rPr>
          <w:rFonts w:ascii="Calibri" w:hAnsi="Calibri" w:cs="Calibri"/>
          <w:i/>
          <w:iCs/>
          <w:sz w:val="22"/>
          <w:szCs w:val="22"/>
          <w:highlight w:val="green"/>
        </w:rPr>
        <w:t xml:space="preserve">[amend </w:t>
      </w:r>
      <w:r w:rsidR="006C0A38" w:rsidRPr="006C0A38">
        <w:rPr>
          <w:rFonts w:ascii="Calibri" w:hAnsi="Calibri" w:cs="Calibri"/>
          <w:i/>
          <w:iCs/>
          <w:color w:val="000000"/>
          <w:sz w:val="22"/>
          <w:szCs w:val="22"/>
          <w:highlight w:val="green"/>
          <w:lang w:val="en-GB"/>
        </w:rPr>
        <w:t>blue highlighted areas</w:t>
      </w:r>
      <w:r w:rsidR="006C0A38">
        <w:rPr>
          <w:rFonts w:ascii="Calibri" w:hAnsi="Calibri" w:cs="Calibri"/>
          <w:i/>
          <w:iCs/>
          <w:color w:val="000000"/>
          <w:sz w:val="22"/>
          <w:szCs w:val="22"/>
          <w:highlight w:val="green"/>
          <w:lang w:val="en-GB"/>
        </w:rPr>
        <w:t xml:space="preserve"> </w:t>
      </w:r>
      <w:r w:rsidR="006C0A38" w:rsidRPr="00275B6C">
        <w:rPr>
          <w:rFonts w:ascii="Calibri" w:hAnsi="Calibri" w:cs="Calibri"/>
          <w:i/>
          <w:iCs/>
          <w:sz w:val="22"/>
          <w:szCs w:val="22"/>
          <w:highlight w:val="green"/>
        </w:rPr>
        <w:t>as applicable]</w:t>
      </w:r>
    </w:p>
    <w:p w14:paraId="5A94909E" w14:textId="77777777"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regular meetings with the DSL and other key staff</w:t>
      </w:r>
    </w:p>
    <w:p w14:paraId="107CD73E" w14:textId="77777777"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visits to school</w:t>
      </w:r>
    </w:p>
    <w:p w14:paraId="205A10D6" w14:textId="77777777"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ascertaining the views of staff, pupils and parents through formal and informal discussions and/or surveys</w:t>
      </w:r>
    </w:p>
    <w:p w14:paraId="3A4494C5" w14:textId="77777777"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use of an audit tool</w:t>
      </w:r>
    </w:p>
    <w:p w14:paraId="740C17CA" w14:textId="77777777"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asking all governors to ask a safeguarding question during meetings with leaders/staff on other aspects of school life,</w:t>
      </w:r>
    </w:p>
    <w:p w14:paraId="0EF99280" w14:textId="19D28553" w:rsidR="007F075C" w:rsidRPr="000A7A97" w:rsidRDefault="003460F0"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 xml:space="preserve">checking </w:t>
      </w:r>
      <w:r w:rsidR="007F075C" w:rsidRPr="000A7A97">
        <w:rPr>
          <w:rFonts w:ascii="Calibri" w:hAnsi="Calibri" w:cs="Calibri"/>
          <w:sz w:val="22"/>
          <w:szCs w:val="22"/>
        </w:rPr>
        <w:t>the Single Central Register 3 times per year</w:t>
      </w:r>
    </w:p>
    <w:p w14:paraId="1776048E" w14:textId="5509E569"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review</w:t>
      </w:r>
      <w:r w:rsidR="003460F0" w:rsidRPr="000A7A97">
        <w:rPr>
          <w:rFonts w:ascii="Calibri" w:hAnsi="Calibri" w:cs="Calibri"/>
          <w:sz w:val="22"/>
          <w:szCs w:val="22"/>
        </w:rPr>
        <w:t>ing</w:t>
      </w:r>
      <w:r w:rsidRPr="000A7A97">
        <w:rPr>
          <w:rFonts w:ascii="Calibri" w:hAnsi="Calibri" w:cs="Calibri"/>
          <w:sz w:val="22"/>
          <w:szCs w:val="22"/>
        </w:rPr>
        <w:t xml:space="preserve"> school data </w:t>
      </w:r>
    </w:p>
    <w:p w14:paraId="0C60124E" w14:textId="2317F60A" w:rsidR="007F075C" w:rsidRPr="000A7A97" w:rsidRDefault="007F075C" w:rsidP="00272BDE">
      <w:pPr>
        <w:pStyle w:val="ListParagraph"/>
        <w:numPr>
          <w:ilvl w:val="0"/>
          <w:numId w:val="24"/>
        </w:numPr>
        <w:tabs>
          <w:tab w:val="left" w:pos="426"/>
        </w:tabs>
        <w:spacing w:after="0"/>
        <w:contextualSpacing w:val="0"/>
        <w:jc w:val="both"/>
        <w:rPr>
          <w:rFonts w:ascii="Calibri" w:hAnsi="Calibri" w:cs="Calibri"/>
          <w:sz w:val="22"/>
          <w:szCs w:val="22"/>
        </w:rPr>
      </w:pPr>
      <w:r w:rsidRPr="000A7A97">
        <w:rPr>
          <w:rFonts w:ascii="Calibri" w:hAnsi="Calibri" w:cs="Calibri"/>
          <w:sz w:val="22"/>
          <w:szCs w:val="22"/>
        </w:rPr>
        <w:t>use of external consultant</w:t>
      </w:r>
      <w:r w:rsidR="003460F0" w:rsidRPr="000A7A97">
        <w:rPr>
          <w:rFonts w:ascii="Calibri" w:hAnsi="Calibri" w:cs="Calibri"/>
          <w:sz w:val="22"/>
          <w:szCs w:val="22"/>
        </w:rPr>
        <w:t xml:space="preserve">s. </w:t>
      </w:r>
    </w:p>
    <w:p w14:paraId="6D99A859" w14:textId="77777777" w:rsidR="00E9016C" w:rsidRPr="000A7A97" w:rsidRDefault="00E9016C" w:rsidP="00272BDE">
      <w:pPr>
        <w:pStyle w:val="3Policytitle"/>
        <w:spacing w:after="0"/>
        <w:rPr>
          <w:rFonts w:ascii="Calibri" w:hAnsi="Calibri" w:cs="Calibri"/>
          <w:b w:val="0"/>
          <w:bCs/>
          <w:sz w:val="22"/>
          <w:szCs w:val="22"/>
          <w:lang w:val="en-GB"/>
        </w:rPr>
      </w:pPr>
    </w:p>
    <w:p w14:paraId="389E99E2" w14:textId="23BEE666" w:rsidR="007A03B3" w:rsidRPr="00275B6C" w:rsidRDefault="00192173" w:rsidP="00272BDE">
      <w:pPr>
        <w:pStyle w:val="3Policytitle"/>
        <w:spacing w:after="0"/>
        <w:rPr>
          <w:rFonts w:ascii="Calibri" w:hAnsi="Calibri" w:cs="Calibri"/>
          <w:sz w:val="22"/>
          <w:szCs w:val="22"/>
          <w:lang w:val="en-GB"/>
        </w:rPr>
      </w:pPr>
      <w:r w:rsidRPr="000A7A97">
        <w:rPr>
          <w:rFonts w:ascii="Calibri" w:hAnsi="Calibri" w:cs="Calibri"/>
          <w:b w:val="0"/>
          <w:bCs/>
          <w:sz w:val="22"/>
          <w:szCs w:val="22"/>
          <w:lang w:val="en-GB"/>
        </w:rPr>
        <w:t xml:space="preserve">The DSL will undertake an annual audit of safeguarding using the </w:t>
      </w:r>
      <w:r w:rsidR="005E38F9" w:rsidRPr="000A7A97">
        <w:rPr>
          <w:rFonts w:ascii="Calibri" w:hAnsi="Calibri" w:cs="Calibri"/>
          <w:b w:val="0"/>
          <w:bCs/>
          <w:sz w:val="22"/>
          <w:szCs w:val="22"/>
          <w:lang w:val="en-GB"/>
        </w:rPr>
        <w:t>Redbridge</w:t>
      </w:r>
      <w:r w:rsidRPr="000A7A97">
        <w:rPr>
          <w:rFonts w:ascii="Calibri" w:hAnsi="Calibri" w:cs="Calibri"/>
          <w:b w:val="0"/>
          <w:bCs/>
          <w:sz w:val="22"/>
          <w:szCs w:val="22"/>
          <w:lang w:val="en-GB"/>
        </w:rPr>
        <w:t xml:space="preserve"> safeguarding audit tool. This will be submitted to the </w:t>
      </w:r>
      <w:r w:rsidR="00F16FD3" w:rsidRPr="000A7A97">
        <w:rPr>
          <w:rFonts w:ascii="Calibri" w:hAnsi="Calibri" w:cs="Calibri"/>
          <w:b w:val="0"/>
          <w:bCs/>
          <w:sz w:val="22"/>
          <w:szCs w:val="22"/>
          <w:lang w:val="en-GB"/>
        </w:rPr>
        <w:t>Redbridge</w:t>
      </w:r>
      <w:r w:rsidRPr="000A7A97">
        <w:rPr>
          <w:rFonts w:ascii="Calibri" w:hAnsi="Calibri" w:cs="Calibri"/>
          <w:b w:val="0"/>
          <w:bCs/>
          <w:sz w:val="22"/>
          <w:szCs w:val="22"/>
          <w:lang w:val="en-GB"/>
        </w:rPr>
        <w:t xml:space="preserve"> safeguarding team and reviewed. Information from the audit will be used to improve our child protection and </w:t>
      </w:r>
      <w:r w:rsidR="00066A47" w:rsidRPr="000A7A97">
        <w:rPr>
          <w:rFonts w:ascii="Calibri" w:hAnsi="Calibri" w:cs="Calibri"/>
          <w:b w:val="0"/>
          <w:bCs/>
          <w:sz w:val="22"/>
          <w:szCs w:val="22"/>
          <w:lang w:val="en-GB"/>
        </w:rPr>
        <w:t xml:space="preserve">safeguarding </w:t>
      </w:r>
      <w:r w:rsidRPr="000A7A97">
        <w:rPr>
          <w:rFonts w:ascii="Calibri" w:hAnsi="Calibri" w:cs="Calibri"/>
          <w:b w:val="0"/>
          <w:bCs/>
          <w:sz w:val="22"/>
          <w:szCs w:val="22"/>
          <w:lang w:val="en-GB"/>
        </w:rPr>
        <w:t>arrangements</w:t>
      </w:r>
      <w:r w:rsidRPr="000A7A97">
        <w:rPr>
          <w:rFonts w:ascii="Calibri" w:hAnsi="Calibri" w:cs="Calibri"/>
          <w:sz w:val="22"/>
          <w:szCs w:val="22"/>
          <w:lang w:val="en-GB"/>
        </w:rPr>
        <w:t>.</w:t>
      </w:r>
      <w:r w:rsidRPr="00275B6C">
        <w:rPr>
          <w:rFonts w:ascii="Calibri" w:hAnsi="Calibri" w:cs="Calibri"/>
          <w:sz w:val="22"/>
          <w:szCs w:val="22"/>
          <w:lang w:val="en-GB"/>
        </w:rPr>
        <w:t xml:space="preserve"> </w:t>
      </w:r>
    </w:p>
    <w:p w14:paraId="33995A24" w14:textId="77777777" w:rsidR="00E9016C" w:rsidRPr="00275B6C" w:rsidRDefault="00E9016C" w:rsidP="00272BDE">
      <w:pPr>
        <w:spacing w:after="0"/>
        <w:rPr>
          <w:rFonts w:ascii="Calibri" w:hAnsi="Calibri" w:cs="Calibri"/>
          <w:color w:val="000000"/>
          <w:sz w:val="22"/>
          <w:szCs w:val="22"/>
        </w:rPr>
      </w:pPr>
    </w:p>
    <w:p w14:paraId="41CF5D2F" w14:textId="5EE1B44B" w:rsidR="00E51E5D" w:rsidRPr="00275B6C" w:rsidRDefault="00A86C3A" w:rsidP="00272BDE">
      <w:pPr>
        <w:spacing w:after="0"/>
        <w:rPr>
          <w:rFonts w:ascii="Calibri" w:eastAsia="Arial" w:hAnsi="Calibri" w:cs="Calibri"/>
          <w:b/>
          <w:bCs/>
          <w:color w:val="385623" w:themeColor="accent6" w:themeShade="80"/>
          <w:sz w:val="22"/>
          <w:szCs w:val="22"/>
          <w:lang w:val="en-GB"/>
        </w:rPr>
      </w:pPr>
      <w:r w:rsidRPr="00275B6C">
        <w:rPr>
          <w:rFonts w:ascii="Calibri" w:hAnsi="Calibri" w:cs="Calibri"/>
          <w:color w:val="000000"/>
          <w:sz w:val="22"/>
          <w:szCs w:val="22"/>
        </w:rPr>
        <w:t>T</w:t>
      </w:r>
      <w:r w:rsidR="002D2C76" w:rsidRPr="00275B6C">
        <w:rPr>
          <w:rFonts w:ascii="Calibri" w:hAnsi="Calibri" w:cs="Calibri"/>
          <w:color w:val="000000"/>
          <w:sz w:val="22"/>
          <w:szCs w:val="22"/>
        </w:rPr>
        <w:t xml:space="preserve">his policy will be reviewed annually and then </w:t>
      </w:r>
      <w:r w:rsidR="002D2C76" w:rsidRPr="00275B6C">
        <w:rPr>
          <w:rFonts w:ascii="Calibri" w:hAnsi="Calibri" w:cs="Calibri"/>
          <w:color w:val="000000"/>
          <w:sz w:val="22"/>
          <w:szCs w:val="22"/>
          <w:highlight w:val="cyan"/>
        </w:rPr>
        <w:t>approved/ratified</w:t>
      </w:r>
      <w:r w:rsidR="002D2C76" w:rsidRPr="00275B6C">
        <w:rPr>
          <w:rFonts w:ascii="Calibri" w:hAnsi="Calibri" w:cs="Calibri"/>
          <w:color w:val="000000"/>
          <w:sz w:val="22"/>
          <w:szCs w:val="22"/>
        </w:rPr>
        <w:t xml:space="preserve"> by the full Governing </w:t>
      </w:r>
      <w:r w:rsidR="002D2C76" w:rsidRPr="00275B6C">
        <w:rPr>
          <w:rFonts w:ascii="Calibri" w:hAnsi="Calibri" w:cs="Calibri"/>
          <w:color w:val="000000"/>
          <w:sz w:val="22"/>
          <w:szCs w:val="22"/>
          <w:highlight w:val="cyan"/>
        </w:rPr>
        <w:t>Board/Body</w:t>
      </w:r>
      <w:r w:rsidR="007D2964">
        <w:rPr>
          <w:rFonts w:ascii="Calibri" w:hAnsi="Calibri" w:cs="Calibri"/>
          <w:color w:val="000000"/>
          <w:sz w:val="22"/>
          <w:szCs w:val="22"/>
        </w:rPr>
        <w:t xml:space="preserve">. </w:t>
      </w:r>
      <w:r w:rsidR="006C0A38" w:rsidRPr="00275B6C">
        <w:rPr>
          <w:rFonts w:ascii="Calibri" w:hAnsi="Calibri" w:cs="Calibri"/>
          <w:i/>
          <w:iCs/>
          <w:sz w:val="22"/>
          <w:szCs w:val="22"/>
          <w:highlight w:val="green"/>
        </w:rPr>
        <w:t xml:space="preserve">[amend </w:t>
      </w:r>
      <w:r w:rsidR="006C0A38" w:rsidRPr="006C0A38">
        <w:rPr>
          <w:rFonts w:ascii="Calibri" w:hAnsi="Calibri" w:cs="Calibri"/>
          <w:i/>
          <w:iCs/>
          <w:color w:val="000000"/>
          <w:sz w:val="22"/>
          <w:szCs w:val="22"/>
          <w:highlight w:val="green"/>
          <w:lang w:val="en-GB"/>
        </w:rPr>
        <w:t>blue highlighted areas</w:t>
      </w:r>
      <w:r w:rsidR="006C0A38">
        <w:rPr>
          <w:rFonts w:ascii="Calibri" w:hAnsi="Calibri" w:cs="Calibri"/>
          <w:i/>
          <w:iCs/>
          <w:color w:val="000000"/>
          <w:sz w:val="22"/>
          <w:szCs w:val="22"/>
          <w:highlight w:val="green"/>
          <w:lang w:val="en-GB"/>
        </w:rPr>
        <w:t xml:space="preserve"> </w:t>
      </w:r>
      <w:r w:rsidR="006C0A38" w:rsidRPr="00275B6C">
        <w:rPr>
          <w:rFonts w:ascii="Calibri" w:hAnsi="Calibri" w:cs="Calibri"/>
          <w:i/>
          <w:iCs/>
          <w:sz w:val="22"/>
          <w:szCs w:val="22"/>
          <w:highlight w:val="green"/>
        </w:rPr>
        <w:t xml:space="preserve">as applicable] </w:t>
      </w:r>
    </w:p>
    <w:p w14:paraId="099E53FF" w14:textId="4E4A35D8" w:rsidR="00192173" w:rsidRPr="00272BDE" w:rsidRDefault="00192173" w:rsidP="00272BDE">
      <w:pPr>
        <w:spacing w:after="0"/>
        <w:rPr>
          <w:rFonts w:ascii="Calibri" w:eastAsia="Arial" w:hAnsi="Calibri" w:cs="Calibri"/>
          <w:b/>
          <w:bCs/>
          <w:color w:val="385623" w:themeColor="accent6" w:themeShade="80"/>
          <w:sz w:val="30"/>
          <w:szCs w:val="30"/>
          <w:lang w:val="en-GB"/>
        </w:rPr>
      </w:pPr>
      <w:r w:rsidRPr="00272BDE">
        <w:rPr>
          <w:rFonts w:ascii="Calibri" w:eastAsia="Arial" w:hAnsi="Calibri" w:cs="Calibri"/>
          <w:b/>
          <w:bCs/>
          <w:color w:val="385623" w:themeColor="accent6" w:themeShade="80"/>
          <w:sz w:val="30"/>
          <w:szCs w:val="30"/>
          <w:lang w:val="en-GB"/>
        </w:rPr>
        <w:br w:type="page"/>
      </w:r>
    </w:p>
    <w:p w14:paraId="079CEE0D" w14:textId="7D349E19" w:rsidR="008621F0" w:rsidRPr="00272BDE" w:rsidRDefault="008621F0" w:rsidP="00272BDE">
      <w:pPr>
        <w:spacing w:after="0"/>
        <w:rPr>
          <w:rFonts w:ascii="Calibri" w:eastAsia="Arial" w:hAnsi="Calibri" w:cs="Calibri"/>
          <w:b/>
          <w:bCs/>
          <w:color w:val="385623" w:themeColor="accent6" w:themeShade="80"/>
          <w:sz w:val="44"/>
          <w:szCs w:val="44"/>
          <w:lang w:val="en-GB"/>
        </w:rPr>
      </w:pPr>
      <w:r w:rsidRPr="00272BDE">
        <w:rPr>
          <w:rFonts w:ascii="Calibri" w:eastAsia="Arial" w:hAnsi="Calibri" w:cs="Calibri"/>
          <w:b/>
          <w:bCs/>
          <w:color w:val="000000"/>
          <w:sz w:val="44"/>
          <w:szCs w:val="44"/>
          <w:lang w:val="en-GB"/>
        </w:rPr>
        <w:t>Appendices</w:t>
      </w:r>
    </w:p>
    <w:p w14:paraId="4C5CDE69" w14:textId="77777777" w:rsidR="00C013E9" w:rsidRPr="00272BDE" w:rsidRDefault="00C013E9" w:rsidP="00272BDE">
      <w:pPr>
        <w:spacing w:after="0"/>
        <w:rPr>
          <w:rFonts w:ascii="Calibri" w:eastAsia="Arial" w:hAnsi="Calibri" w:cs="Calibri"/>
          <w:b/>
          <w:bCs/>
          <w:color w:val="385623" w:themeColor="accent6" w:themeShade="80"/>
          <w:sz w:val="44"/>
          <w:szCs w:val="44"/>
          <w:lang w:val="en-GB"/>
        </w:rPr>
      </w:pPr>
    </w:p>
    <w:p w14:paraId="0871E7C3" w14:textId="5C1FEF65" w:rsidR="007814EF" w:rsidRPr="000A7A97" w:rsidRDefault="008E17DB" w:rsidP="00272BDE">
      <w:pPr>
        <w:pStyle w:val="Appendix"/>
        <w:spacing w:after="0" w:line="240" w:lineRule="auto"/>
        <w:rPr>
          <w:rFonts w:ascii="Calibri" w:hAnsi="Calibri" w:cs="Calibri"/>
          <w:color w:val="385623" w:themeColor="accent6" w:themeShade="80"/>
        </w:rPr>
      </w:pPr>
      <w:bookmarkStart w:id="132" w:name="_Toc145071781"/>
      <w:bookmarkStart w:id="133" w:name="_Toc240634986"/>
      <w:r w:rsidRPr="00272BDE">
        <w:rPr>
          <w:rFonts w:ascii="Calibri" w:hAnsi="Calibri" w:cs="Calibri"/>
        </w:rPr>
        <w:t>T</w:t>
      </w:r>
      <w:r w:rsidR="007814EF" w:rsidRPr="00272BDE">
        <w:rPr>
          <w:rFonts w:ascii="Calibri" w:hAnsi="Calibri" w:cs="Calibri"/>
        </w:rPr>
        <w:t>ypes of abuse</w:t>
      </w:r>
      <w:bookmarkEnd w:id="132"/>
      <w:r w:rsidR="00C50DE9" w:rsidRPr="000A7A97">
        <w:rPr>
          <w:rFonts w:ascii="Calibri" w:hAnsi="Calibri" w:cs="Calibri"/>
        </w:rPr>
        <w:t>, neglect and exploitation</w:t>
      </w:r>
      <w:bookmarkEnd w:id="133"/>
    </w:p>
    <w:p w14:paraId="534ACD00" w14:textId="77777777" w:rsidR="00E9016C" w:rsidRPr="000A7A97" w:rsidRDefault="00E9016C" w:rsidP="00272BDE">
      <w:pPr>
        <w:spacing w:after="0"/>
        <w:ind w:right="-20"/>
        <w:jc w:val="both"/>
        <w:rPr>
          <w:rFonts w:ascii="Calibri" w:eastAsia="Arial" w:hAnsi="Calibri" w:cs="Calibri"/>
          <w:b/>
          <w:szCs w:val="20"/>
        </w:rPr>
      </w:pPr>
    </w:p>
    <w:p w14:paraId="704076D9" w14:textId="55A919AC" w:rsidR="00C50DE9" w:rsidRPr="000A7A97" w:rsidRDefault="00C50DE9" w:rsidP="00272BDE">
      <w:pPr>
        <w:spacing w:after="0"/>
        <w:ind w:right="-20"/>
        <w:jc w:val="both"/>
        <w:rPr>
          <w:rFonts w:ascii="Calibri" w:eastAsia="Arial" w:hAnsi="Calibri" w:cs="Calibri"/>
          <w:sz w:val="24"/>
        </w:rPr>
      </w:pPr>
      <w:r w:rsidRPr="000A7A97">
        <w:rPr>
          <w:rFonts w:ascii="Calibri" w:eastAsia="Arial" w:hAnsi="Calibri" w:cs="Calibri"/>
          <w:b/>
          <w:szCs w:val="20"/>
        </w:rPr>
        <w:t xml:space="preserve">All staff should be aware that abuse, neglect, exploitation and safeguarding issues are rarely standalone events that can be covered by one definition or label.  In most cases multiple issues will overlap with one </w:t>
      </w:r>
      <w:r w:rsidRPr="000A7A97">
        <w:rPr>
          <w:rFonts w:ascii="Calibri" w:eastAsia="Arial" w:hAnsi="Calibri" w:cs="Calibri"/>
          <w:b/>
          <w:sz w:val="24"/>
        </w:rPr>
        <w:t>another.</w:t>
      </w:r>
    </w:p>
    <w:p w14:paraId="6A32E77D" w14:textId="77777777" w:rsidR="00E9016C" w:rsidRPr="000A7A97" w:rsidRDefault="00E9016C" w:rsidP="00272BDE">
      <w:pPr>
        <w:autoSpaceDE w:val="0"/>
        <w:autoSpaceDN w:val="0"/>
        <w:adjustRightInd w:val="0"/>
        <w:spacing w:after="0"/>
        <w:rPr>
          <w:rFonts w:ascii="Calibri" w:hAnsi="Calibri" w:cs="Calibri"/>
          <w:b/>
          <w:bCs/>
          <w:color w:val="000000"/>
          <w:sz w:val="22"/>
          <w:szCs w:val="22"/>
        </w:rPr>
      </w:pPr>
    </w:p>
    <w:p w14:paraId="7DAEBD6E" w14:textId="77A759F4" w:rsidR="00C50DE9" w:rsidRPr="000A7A97" w:rsidRDefault="00C50DE9" w:rsidP="00272BDE">
      <w:pPr>
        <w:autoSpaceDE w:val="0"/>
        <w:autoSpaceDN w:val="0"/>
        <w:adjustRightInd w:val="0"/>
        <w:spacing w:after="0"/>
        <w:rPr>
          <w:rFonts w:ascii="Calibri" w:hAnsi="Calibri" w:cs="Calibri"/>
          <w:i/>
          <w:iCs/>
          <w:color w:val="000000"/>
          <w:sz w:val="22"/>
          <w:szCs w:val="22"/>
        </w:rPr>
      </w:pPr>
      <w:r w:rsidRPr="000A7A97">
        <w:rPr>
          <w:rFonts w:ascii="Calibri" w:hAnsi="Calibri" w:cs="Calibri"/>
          <w:b/>
          <w:bCs/>
          <w:color w:val="000000"/>
          <w:sz w:val="22"/>
          <w:szCs w:val="22"/>
        </w:rPr>
        <w:t xml:space="preserve">Abuse: </w:t>
      </w:r>
      <w:r w:rsidR="00302B36" w:rsidRPr="000A7A97">
        <w:rPr>
          <w:rFonts w:ascii="Calibri" w:hAnsi="Calibri" w:cs="Calibri"/>
          <w:color w:val="000000"/>
          <w:sz w:val="22"/>
          <w:szCs w:val="22"/>
          <w:lang w:val="en-GB"/>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r w:rsidRPr="000A7A97">
        <w:rPr>
          <w:rFonts w:ascii="Calibri" w:hAnsi="Calibri" w:cs="Calibri"/>
          <w:i/>
          <w:iCs/>
          <w:color w:val="000000"/>
          <w:sz w:val="22"/>
          <w:szCs w:val="22"/>
        </w:rPr>
        <w:t>. (KCSIE 2026)</w:t>
      </w:r>
    </w:p>
    <w:p w14:paraId="735CF592" w14:textId="77777777" w:rsidR="00E9016C" w:rsidRPr="000A7A97" w:rsidRDefault="00E9016C" w:rsidP="00272BDE">
      <w:pPr>
        <w:spacing w:after="0"/>
        <w:rPr>
          <w:rFonts w:ascii="Calibri" w:hAnsi="Calibri" w:cs="Calibri"/>
          <w:b/>
          <w:bCs/>
          <w:color w:val="000000"/>
          <w:sz w:val="22"/>
          <w:szCs w:val="22"/>
          <w:lang w:val="en-GB"/>
        </w:rPr>
      </w:pPr>
    </w:p>
    <w:p w14:paraId="6795C934" w14:textId="22D57E5A" w:rsidR="00BD6DF2" w:rsidRPr="000A7A97" w:rsidRDefault="007814EF" w:rsidP="00272BDE">
      <w:pPr>
        <w:spacing w:after="0"/>
        <w:rPr>
          <w:rFonts w:ascii="Calibri" w:hAnsi="Calibri" w:cs="Calibri"/>
          <w:color w:val="000000"/>
          <w:sz w:val="22"/>
          <w:szCs w:val="22"/>
          <w:lang w:val="en-GB"/>
        </w:rPr>
      </w:pPr>
      <w:r w:rsidRPr="000A7A97">
        <w:rPr>
          <w:rFonts w:ascii="Calibri" w:hAnsi="Calibri" w:cs="Calibri"/>
          <w:b/>
          <w:bCs/>
          <w:color w:val="000000"/>
          <w:sz w:val="22"/>
          <w:szCs w:val="22"/>
          <w:lang w:val="en-GB"/>
        </w:rPr>
        <w:t>Physical abuse</w:t>
      </w:r>
      <w:r w:rsidRPr="000A7A97">
        <w:rPr>
          <w:rFonts w:ascii="Calibri" w:hAnsi="Calibri" w:cs="Calibri"/>
          <w:color w:val="000000"/>
          <w:sz w:val="22"/>
          <w:szCs w:val="22"/>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310273" w14:textId="77777777" w:rsidR="00E9016C" w:rsidRPr="000A7A97" w:rsidRDefault="00E9016C" w:rsidP="00272BDE">
      <w:pPr>
        <w:spacing w:after="0"/>
        <w:rPr>
          <w:rFonts w:ascii="Calibri" w:hAnsi="Calibri" w:cs="Calibri"/>
          <w:b/>
          <w:bCs/>
          <w:color w:val="000000"/>
          <w:sz w:val="22"/>
          <w:szCs w:val="22"/>
          <w:lang w:val="en-GB"/>
        </w:rPr>
      </w:pPr>
    </w:p>
    <w:p w14:paraId="654EAD2B" w14:textId="5045C8B1" w:rsidR="007814EF" w:rsidRPr="000A7A97" w:rsidRDefault="007814EF" w:rsidP="00272BDE">
      <w:pPr>
        <w:spacing w:after="0"/>
        <w:rPr>
          <w:rFonts w:ascii="Calibri" w:hAnsi="Calibri" w:cs="Calibri"/>
          <w:sz w:val="22"/>
          <w:szCs w:val="22"/>
          <w:lang w:val="en-GB"/>
        </w:rPr>
      </w:pPr>
      <w:r w:rsidRPr="000A7A97">
        <w:rPr>
          <w:rFonts w:ascii="Calibri" w:hAnsi="Calibri" w:cs="Calibri"/>
          <w:b/>
          <w:bCs/>
          <w:color w:val="000000"/>
          <w:sz w:val="22"/>
          <w:szCs w:val="22"/>
          <w:lang w:val="en-GB"/>
        </w:rPr>
        <w:t>Emotional abuse</w:t>
      </w:r>
      <w:r w:rsidRPr="000A7A97">
        <w:rPr>
          <w:rFonts w:ascii="Calibri" w:hAnsi="Calibri" w:cs="Calibri"/>
          <w:color w:val="000000"/>
          <w:sz w:val="22"/>
          <w:szCs w:val="22"/>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16562583" w14:textId="77777777"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Emotional abuse may involve:</w:t>
      </w:r>
    </w:p>
    <w:p w14:paraId="01E9D2BC" w14:textId="19F0E24C" w:rsidR="007814EF" w:rsidRPr="000A7A97" w:rsidRDefault="004915E3" w:rsidP="00272BDE">
      <w:pPr>
        <w:pStyle w:val="Bulletedcopylevel2"/>
        <w:spacing w:after="0"/>
        <w:rPr>
          <w:rFonts w:ascii="Calibri" w:hAnsi="Calibri" w:cs="Calibri"/>
          <w:szCs w:val="22"/>
          <w:lang w:val="en-GB"/>
        </w:rPr>
      </w:pPr>
      <w:r w:rsidRPr="000A7A97">
        <w:rPr>
          <w:rFonts w:ascii="Calibri" w:hAnsi="Calibri" w:cs="Calibri"/>
          <w:szCs w:val="22"/>
          <w:lang w:val="en-GB"/>
        </w:rPr>
        <w:t>conveying to a child that they are worthless or unloved, inadequate, or valued only insofar as they meet the needs of another person as well as other verbal abuse, such as persistent criticism or name-calling</w:t>
      </w:r>
    </w:p>
    <w:p w14:paraId="024615FF" w14:textId="33A6ACEE" w:rsidR="007814EF" w:rsidRPr="000A7A97" w:rsidRDefault="004915E3"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not giving the child opportunities to express their views, deliberately silencing them or belittling by ‘making fun’ of what they say or how they communicate </w:t>
      </w:r>
    </w:p>
    <w:p w14:paraId="55C684BF" w14:textId="7D3C12F0" w:rsidR="007814EF" w:rsidRPr="000A7A97" w:rsidRDefault="004915E3" w:rsidP="00272BDE">
      <w:pPr>
        <w:pStyle w:val="Bulletedcopylevel2"/>
        <w:spacing w:after="0"/>
        <w:rPr>
          <w:rFonts w:ascii="Calibri" w:hAnsi="Calibri" w:cs="Calibri"/>
          <w:szCs w:val="22"/>
          <w:lang w:val="en-GB"/>
        </w:rPr>
      </w:pPr>
      <w:r w:rsidRPr="000A7A97">
        <w:rPr>
          <w:rFonts w:ascii="Calibri" w:hAnsi="Calibri" w:cs="Calibri"/>
          <w:szCs w:val="22"/>
          <w:lang w:val="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BDF6B33" w14:textId="5BAD6EF4" w:rsidR="007814EF" w:rsidRPr="000A7A97" w:rsidRDefault="004915E3" w:rsidP="00272BDE">
      <w:pPr>
        <w:pStyle w:val="Bulletedcopylevel2"/>
        <w:spacing w:after="0"/>
        <w:rPr>
          <w:rFonts w:ascii="Calibri" w:hAnsi="Calibri" w:cs="Calibri"/>
          <w:szCs w:val="22"/>
          <w:lang w:val="en-GB"/>
        </w:rPr>
      </w:pPr>
      <w:r w:rsidRPr="000A7A97">
        <w:rPr>
          <w:rFonts w:ascii="Calibri" w:hAnsi="Calibri" w:cs="Calibri"/>
          <w:szCs w:val="22"/>
          <w:lang w:val="en-GB"/>
        </w:rPr>
        <w:t>seeing or hearing the ill-treatment of another</w:t>
      </w:r>
    </w:p>
    <w:p w14:paraId="0520513B" w14:textId="6B71E65C" w:rsidR="007814EF" w:rsidRPr="000A7A97" w:rsidRDefault="004915E3" w:rsidP="00272BDE">
      <w:pPr>
        <w:pStyle w:val="Bulletedcopylevel2"/>
        <w:spacing w:after="0"/>
        <w:rPr>
          <w:rFonts w:ascii="Calibri" w:hAnsi="Calibri" w:cs="Calibri"/>
          <w:szCs w:val="22"/>
          <w:lang w:val="en-GB"/>
        </w:rPr>
      </w:pPr>
      <w:r w:rsidRPr="000A7A97">
        <w:rPr>
          <w:rFonts w:ascii="Calibri" w:hAnsi="Calibri" w:cs="Calibri"/>
          <w:szCs w:val="22"/>
          <w:lang w:val="en-GB"/>
        </w:rPr>
        <w:t>serious bullying (including cyber-bullying), causing children frequently to feel frightened or in danger</w:t>
      </w:r>
      <w:r w:rsidR="007814EF" w:rsidRPr="000A7A97">
        <w:rPr>
          <w:rFonts w:ascii="Calibri" w:hAnsi="Calibri" w:cs="Calibri"/>
          <w:szCs w:val="22"/>
          <w:lang w:val="en-GB"/>
        </w:rPr>
        <w:t>, or the exploitation or corruption of children</w:t>
      </w:r>
    </w:p>
    <w:p w14:paraId="19A14760" w14:textId="75F5B7FE" w:rsidR="00BD6DF2" w:rsidRPr="000A7A97" w:rsidRDefault="00BD6DF2"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Some level of emotional abuse is involved in all types of maltreatment of a child, although it may occur alone. </w:t>
      </w:r>
    </w:p>
    <w:p w14:paraId="34D51C2D" w14:textId="77777777" w:rsidR="005F4D4C" w:rsidRPr="000A7A97" w:rsidRDefault="005F4D4C" w:rsidP="00272BDE">
      <w:pPr>
        <w:spacing w:after="0"/>
        <w:rPr>
          <w:rFonts w:ascii="Calibri" w:hAnsi="Calibri" w:cs="Calibri"/>
          <w:b/>
          <w:bCs/>
          <w:color w:val="000000"/>
          <w:sz w:val="22"/>
          <w:szCs w:val="22"/>
          <w:lang w:val="en-GB"/>
        </w:rPr>
      </w:pPr>
    </w:p>
    <w:p w14:paraId="43D905C5" w14:textId="2F965203" w:rsidR="007814EF" w:rsidRPr="000A7A97" w:rsidRDefault="007814EF" w:rsidP="00272BDE">
      <w:pPr>
        <w:spacing w:after="0"/>
        <w:rPr>
          <w:rFonts w:ascii="Calibri" w:hAnsi="Calibri" w:cs="Calibri"/>
          <w:sz w:val="22"/>
          <w:szCs w:val="22"/>
          <w:lang w:val="en-GB"/>
        </w:rPr>
      </w:pPr>
      <w:r w:rsidRPr="000A7A97">
        <w:rPr>
          <w:rFonts w:ascii="Calibri" w:hAnsi="Calibri" w:cs="Calibri"/>
          <w:b/>
          <w:bCs/>
          <w:color w:val="000000"/>
          <w:sz w:val="22"/>
          <w:szCs w:val="22"/>
          <w:lang w:val="en-GB"/>
        </w:rPr>
        <w:t>Sexual abuse</w:t>
      </w:r>
      <w:r w:rsidRPr="000A7A97">
        <w:rPr>
          <w:rFonts w:ascii="Calibri" w:hAnsi="Calibri" w:cs="Calibri"/>
          <w:color w:val="000000"/>
          <w:sz w:val="22"/>
          <w:szCs w:val="22"/>
          <w:lang w:val="en-GB"/>
        </w:rPr>
        <w:t xml:space="preserve"> involves forcing or enticing a child or young person to take part in sexual activities, not necessarily involving a high level of violence, </w:t>
      </w:r>
      <w:proofErr w:type="gramStart"/>
      <w:r w:rsidRPr="000A7A97">
        <w:rPr>
          <w:rFonts w:ascii="Calibri" w:hAnsi="Calibri" w:cs="Calibri"/>
          <w:color w:val="000000"/>
          <w:sz w:val="22"/>
          <w:szCs w:val="22"/>
          <w:lang w:val="en-GB"/>
        </w:rPr>
        <w:t>whether or not</w:t>
      </w:r>
      <w:proofErr w:type="gramEnd"/>
      <w:r w:rsidRPr="000A7A97">
        <w:rPr>
          <w:rFonts w:ascii="Calibri" w:hAnsi="Calibri" w:cs="Calibri"/>
          <w:color w:val="000000"/>
          <w:sz w:val="22"/>
          <w:szCs w:val="22"/>
          <w:lang w:val="en-GB"/>
        </w:rPr>
        <w:t xml:space="preserve"> the child is aware of what is happening. The activities may involve:</w:t>
      </w:r>
    </w:p>
    <w:p w14:paraId="77BF3F63" w14:textId="4F2DB371" w:rsidR="007814EF" w:rsidRPr="000A7A97" w:rsidRDefault="007814EF"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Physical contact, including assault by penetration (for example, rape or </w:t>
      </w:r>
      <w:r w:rsidR="009358D4" w:rsidRPr="000A7A97">
        <w:rPr>
          <w:rFonts w:ascii="Calibri" w:hAnsi="Calibri" w:cs="Calibri"/>
          <w:szCs w:val="22"/>
          <w:lang w:val="en-GB"/>
        </w:rPr>
        <w:t>penetration with an object</w:t>
      </w:r>
      <w:r w:rsidRPr="000A7A97">
        <w:rPr>
          <w:rFonts w:ascii="Calibri" w:hAnsi="Calibri" w:cs="Calibri"/>
          <w:szCs w:val="22"/>
          <w:lang w:val="en-GB"/>
        </w:rPr>
        <w:t>) or non-penetrative acts such as masturbation, kissing, rubbing and touching outside of clothing</w:t>
      </w:r>
    </w:p>
    <w:p w14:paraId="7EEFBD96" w14:textId="77777777" w:rsidR="007814EF" w:rsidRPr="000A7A97" w:rsidRDefault="007814EF" w:rsidP="00272BDE">
      <w:pPr>
        <w:pStyle w:val="Bulletedcopylevel2"/>
        <w:spacing w:after="0"/>
        <w:rPr>
          <w:rFonts w:ascii="Calibri" w:hAnsi="Calibri" w:cs="Calibri"/>
          <w:szCs w:val="20"/>
          <w:lang w:val="en-GB"/>
        </w:rPr>
      </w:pPr>
      <w:r w:rsidRPr="000A7A97">
        <w:rPr>
          <w:rFonts w:ascii="Calibri" w:hAnsi="Calibri" w:cs="Calibri"/>
          <w:szCs w:val="22"/>
          <w:lang w:val="en-GB"/>
        </w:rPr>
        <w:t>Non-contact activities, such as involving children in looking at, or in the production of, sexual images, watching sexual activities, encouraging children to behave in sexually inappropriate ways, or grooming a child in</w:t>
      </w:r>
      <w:r w:rsidRPr="000A7A97">
        <w:rPr>
          <w:rFonts w:ascii="Calibri" w:hAnsi="Calibri" w:cs="Calibri"/>
          <w:color w:val="000000"/>
          <w:szCs w:val="20"/>
          <w:lang w:val="en-GB"/>
        </w:rPr>
        <w:t xml:space="preserve"> preparation for abuse (including via the internet)</w:t>
      </w:r>
    </w:p>
    <w:p w14:paraId="42539C5E" w14:textId="77777777" w:rsidR="00B7677F" w:rsidRPr="000A7A97" w:rsidRDefault="00B7677F" w:rsidP="00272BDE">
      <w:pPr>
        <w:pStyle w:val="Bulletedcopylevel2"/>
        <w:spacing w:after="0"/>
        <w:rPr>
          <w:rFonts w:ascii="Calibri" w:hAnsi="Calibri" w:cs="Calibri"/>
        </w:rPr>
      </w:pPr>
      <w:r w:rsidRPr="000A7A97">
        <w:rPr>
          <w:rFonts w:ascii="Calibri" w:hAnsi="Calibri" w:cs="Calibri"/>
        </w:rPr>
        <w:t xml:space="preserve">The activities may involve physical contact, such as acts of penetration, whether that is with part of a person’s body or an object (e.g. Rape or assault by penetration), and non-penetrative acts such as masturbation, kissing, rubbing, and touching over clothing. </w:t>
      </w:r>
    </w:p>
    <w:p w14:paraId="2FBC7459" w14:textId="6BC852D2" w:rsidR="00B7677F" w:rsidRPr="000A7A97" w:rsidRDefault="00B7677F" w:rsidP="00272BDE">
      <w:pPr>
        <w:pStyle w:val="Bulletedcopylevel2"/>
        <w:spacing w:after="0"/>
        <w:rPr>
          <w:rFonts w:ascii="Calibri" w:hAnsi="Calibri" w:cs="Calibri"/>
          <w:szCs w:val="20"/>
          <w:lang w:val="en-GB"/>
        </w:rPr>
      </w:pPr>
      <w:r w:rsidRPr="000A7A97">
        <w:rPr>
          <w:rFonts w:ascii="Calibri" w:hAnsi="Calibri" w:cs="Calibri"/>
          <w:color w:val="000000"/>
          <w:szCs w:val="22"/>
        </w:rPr>
        <w:t>Sexual abuse can take place online as well as offline, and technology can be used to facilitate offline abuse</w:t>
      </w:r>
    </w:p>
    <w:p w14:paraId="35905394" w14:textId="77777777" w:rsidR="00B7677F" w:rsidRPr="000A7A97" w:rsidRDefault="00B7677F" w:rsidP="00272BDE">
      <w:pPr>
        <w:pStyle w:val="Bulletedcopylevel2"/>
        <w:spacing w:after="0"/>
        <w:rPr>
          <w:rFonts w:ascii="Calibri" w:hAnsi="Calibri" w:cs="Calibri"/>
        </w:rPr>
      </w:pPr>
      <w:r w:rsidRPr="000A7A97">
        <w:rPr>
          <w:rFonts w:ascii="Calibri" w:hAnsi="Calibri" w:cs="Calibri"/>
        </w:rPr>
        <w:t xml:space="preserve">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w:t>
      </w:r>
    </w:p>
    <w:p w14:paraId="5FBE079F" w14:textId="1C37FE74" w:rsidR="004B5441" w:rsidRPr="000A7A97" w:rsidRDefault="007814EF" w:rsidP="00272BDE">
      <w:pPr>
        <w:pStyle w:val="Bulletedcopylevel2"/>
        <w:spacing w:after="0"/>
        <w:rPr>
          <w:rFonts w:ascii="Calibri" w:eastAsia="Times New Roman" w:hAnsi="Calibri" w:cs="Calibri"/>
          <w:szCs w:val="22"/>
          <w:lang w:val="en-GB" w:eastAsia="en-GB"/>
        </w:rPr>
      </w:pPr>
      <w:r w:rsidRPr="000A7A97">
        <w:rPr>
          <w:rFonts w:ascii="Calibri" w:hAnsi="Calibri" w:cs="Calibri"/>
        </w:rPr>
        <w:t>Sexual</w:t>
      </w:r>
      <w:r w:rsidRPr="000A7A97">
        <w:rPr>
          <w:rFonts w:ascii="Calibri" w:hAnsi="Calibri" w:cs="Calibri"/>
          <w:color w:val="000000"/>
          <w:szCs w:val="22"/>
          <w:lang w:val="en-GB"/>
        </w:rPr>
        <w:t xml:space="preserve"> abuse is not solely perpetrated by adult males. Women can also commit acts of sexual abuse, as can other children.</w:t>
      </w:r>
      <w:r w:rsidR="004B5441" w:rsidRPr="000A7A97">
        <w:rPr>
          <w:rFonts w:ascii="Calibri" w:eastAsia="Times New Roman" w:hAnsi="Calibri" w:cs="Calibri"/>
          <w:szCs w:val="22"/>
          <w:lang w:val="en-GB" w:eastAsia="en-GB"/>
        </w:rPr>
        <w:t xml:space="preserve"> Children are more likely to know the person who abuses them than not. A child under the age of 13 can never legally consent to sexual activity.</w:t>
      </w:r>
    </w:p>
    <w:p w14:paraId="0BE43817" w14:textId="77777777" w:rsidR="005F4D4C" w:rsidRPr="000A7A97" w:rsidRDefault="005F4D4C" w:rsidP="00272BDE">
      <w:pPr>
        <w:spacing w:after="0"/>
        <w:rPr>
          <w:rFonts w:ascii="Calibri" w:hAnsi="Calibri" w:cs="Calibri"/>
          <w:b/>
          <w:color w:val="000000"/>
          <w:sz w:val="22"/>
          <w:szCs w:val="22"/>
          <w:lang w:val="en-GB"/>
        </w:rPr>
      </w:pPr>
    </w:p>
    <w:p w14:paraId="6416D600" w14:textId="6EA6B114" w:rsidR="007814EF" w:rsidRPr="000A7A97" w:rsidRDefault="007814EF" w:rsidP="00272BDE">
      <w:pPr>
        <w:spacing w:after="0"/>
        <w:rPr>
          <w:rFonts w:ascii="Calibri" w:hAnsi="Calibri" w:cs="Calibri"/>
          <w:sz w:val="22"/>
          <w:szCs w:val="22"/>
          <w:lang w:val="en-GB"/>
        </w:rPr>
      </w:pPr>
      <w:r w:rsidRPr="000A7A97">
        <w:rPr>
          <w:rFonts w:ascii="Calibri" w:hAnsi="Calibri" w:cs="Calibri"/>
          <w:b/>
          <w:color w:val="000000"/>
          <w:sz w:val="22"/>
          <w:szCs w:val="22"/>
          <w:lang w:val="en-GB"/>
        </w:rPr>
        <w:t>Neglect</w:t>
      </w:r>
      <w:r w:rsidRPr="000A7A97">
        <w:rPr>
          <w:rFonts w:ascii="Calibri" w:hAnsi="Calibri" w:cs="Calibri"/>
          <w:color w:val="000000"/>
          <w:sz w:val="22"/>
          <w:szCs w:val="22"/>
          <w:lang w:val="en-GB"/>
        </w:rPr>
        <w:t xml:space="preserve"> is the persistent failure to meet a child’s basic physical and/or psychological needs, likely to result in the serious impairment of the child’s health or development. Neglect may occur during pregnancy </w:t>
      </w:r>
      <w:proofErr w:type="gramStart"/>
      <w:r w:rsidRPr="000A7A97">
        <w:rPr>
          <w:rFonts w:ascii="Calibri" w:hAnsi="Calibri" w:cs="Calibri"/>
          <w:color w:val="000000"/>
          <w:sz w:val="22"/>
          <w:szCs w:val="22"/>
          <w:lang w:val="en-GB"/>
        </w:rPr>
        <w:t>as a result of</w:t>
      </w:r>
      <w:proofErr w:type="gramEnd"/>
      <w:r w:rsidRPr="000A7A97">
        <w:rPr>
          <w:rFonts w:ascii="Calibri" w:hAnsi="Calibri" w:cs="Calibri"/>
          <w:color w:val="000000"/>
          <w:sz w:val="22"/>
          <w:szCs w:val="22"/>
          <w:lang w:val="en-GB"/>
        </w:rPr>
        <w:t xml:space="preserve"> maternal substance abuse. </w:t>
      </w:r>
    </w:p>
    <w:p w14:paraId="5B1CA10E" w14:textId="77777777"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Once a child is born, neglect may involve a parent or carer failing to:</w:t>
      </w:r>
    </w:p>
    <w:p w14:paraId="745B74DE" w14:textId="77777777" w:rsidR="007814EF" w:rsidRPr="000A7A97" w:rsidRDefault="007814EF" w:rsidP="00272BDE">
      <w:pPr>
        <w:pStyle w:val="Bulletedcopylevel2"/>
        <w:spacing w:after="0"/>
        <w:rPr>
          <w:rFonts w:ascii="Calibri" w:hAnsi="Calibri" w:cs="Calibri"/>
          <w:szCs w:val="22"/>
          <w:lang w:val="en-GB"/>
        </w:rPr>
      </w:pPr>
      <w:r w:rsidRPr="000A7A97">
        <w:rPr>
          <w:rFonts w:ascii="Calibri" w:hAnsi="Calibri" w:cs="Calibri"/>
          <w:szCs w:val="22"/>
          <w:lang w:val="en-GB"/>
        </w:rPr>
        <w:t>Provide adequate food, clothing and shelter (including exclusion from home or abandonment)</w:t>
      </w:r>
    </w:p>
    <w:p w14:paraId="739F603B" w14:textId="77777777" w:rsidR="007814EF" w:rsidRPr="000A7A97" w:rsidRDefault="007814EF" w:rsidP="00272BDE">
      <w:pPr>
        <w:pStyle w:val="Bulletedcopylevel2"/>
        <w:spacing w:after="0"/>
        <w:rPr>
          <w:rFonts w:ascii="Calibri" w:hAnsi="Calibri" w:cs="Calibri"/>
          <w:szCs w:val="22"/>
          <w:lang w:val="en-GB"/>
        </w:rPr>
      </w:pPr>
      <w:r w:rsidRPr="000A7A97">
        <w:rPr>
          <w:rFonts w:ascii="Calibri" w:hAnsi="Calibri" w:cs="Calibri"/>
          <w:szCs w:val="22"/>
          <w:lang w:val="en-GB"/>
        </w:rPr>
        <w:t>Protect a child from physical and emotional harm or danger</w:t>
      </w:r>
    </w:p>
    <w:p w14:paraId="443BB3BD" w14:textId="777925EE" w:rsidR="007814EF" w:rsidRPr="000A7A97" w:rsidRDefault="007814EF"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Ensure adequate supervision (including the use of inadequate </w:t>
      </w:r>
      <w:r w:rsidR="00A86C3A" w:rsidRPr="000A7A97">
        <w:rPr>
          <w:rFonts w:ascii="Calibri" w:hAnsi="Calibri" w:cs="Calibri"/>
          <w:szCs w:val="22"/>
          <w:lang w:val="en-GB"/>
        </w:rPr>
        <w:t>caregivers</w:t>
      </w:r>
      <w:r w:rsidRPr="000A7A97">
        <w:rPr>
          <w:rFonts w:ascii="Calibri" w:hAnsi="Calibri" w:cs="Calibri"/>
          <w:szCs w:val="22"/>
          <w:lang w:val="en-GB"/>
        </w:rPr>
        <w:t>)</w:t>
      </w:r>
    </w:p>
    <w:p w14:paraId="416B40B0" w14:textId="77777777" w:rsidR="007814EF" w:rsidRPr="000A7A97" w:rsidRDefault="007814EF" w:rsidP="00272BDE">
      <w:pPr>
        <w:pStyle w:val="Bulletedcopylevel2"/>
        <w:spacing w:after="0"/>
        <w:rPr>
          <w:rFonts w:ascii="Calibri" w:hAnsi="Calibri" w:cs="Calibri"/>
          <w:szCs w:val="20"/>
          <w:lang w:val="en-GB"/>
        </w:rPr>
      </w:pPr>
      <w:r w:rsidRPr="000A7A97">
        <w:rPr>
          <w:rFonts w:ascii="Calibri" w:hAnsi="Calibri" w:cs="Calibri"/>
          <w:szCs w:val="22"/>
          <w:lang w:val="en-GB"/>
        </w:rPr>
        <w:t>Ensure</w:t>
      </w:r>
      <w:r w:rsidRPr="000A7A97">
        <w:rPr>
          <w:rFonts w:ascii="Calibri" w:hAnsi="Calibri" w:cs="Calibri"/>
          <w:color w:val="000000"/>
          <w:szCs w:val="20"/>
          <w:lang w:val="en-GB"/>
        </w:rPr>
        <w:t xml:space="preserve"> access to appropriate medical care or treatment</w:t>
      </w:r>
    </w:p>
    <w:p w14:paraId="4A9D7069" w14:textId="77777777" w:rsidR="007814EF" w:rsidRPr="000A7A97" w:rsidRDefault="007814EF" w:rsidP="00272BDE">
      <w:pPr>
        <w:pStyle w:val="Bulletedcopylevel2"/>
        <w:spacing w:after="0"/>
        <w:rPr>
          <w:rFonts w:ascii="Calibri" w:hAnsi="Calibri" w:cs="Calibri"/>
          <w:lang w:val="en-GB"/>
        </w:rPr>
      </w:pPr>
      <w:r w:rsidRPr="000A7A97">
        <w:rPr>
          <w:rFonts w:ascii="Calibri" w:hAnsi="Calibri" w:cs="Calibri"/>
          <w:color w:val="000000"/>
          <w:lang w:val="en-GB"/>
        </w:rPr>
        <w:t xml:space="preserve">It may </w:t>
      </w:r>
      <w:r w:rsidRPr="000A7A97">
        <w:rPr>
          <w:rFonts w:ascii="Calibri" w:hAnsi="Calibri" w:cs="Calibri"/>
          <w:color w:val="000000"/>
          <w:szCs w:val="20"/>
          <w:lang w:val="en-GB"/>
        </w:rPr>
        <w:t>also</w:t>
      </w:r>
      <w:r w:rsidRPr="000A7A97">
        <w:rPr>
          <w:rFonts w:ascii="Calibri" w:hAnsi="Calibri" w:cs="Calibri"/>
          <w:color w:val="000000"/>
          <w:lang w:val="en-GB"/>
        </w:rPr>
        <w:t xml:space="preserve"> include neglect of, or unresponsiveness to, a child’s basic emotional needs.</w:t>
      </w:r>
    </w:p>
    <w:p w14:paraId="147860CA" w14:textId="2C963602" w:rsidR="007814EF" w:rsidRPr="000A7A97" w:rsidRDefault="007814EF" w:rsidP="00272BDE">
      <w:pPr>
        <w:pStyle w:val="Appendix"/>
        <w:spacing w:after="0" w:line="240" w:lineRule="auto"/>
        <w:rPr>
          <w:rFonts w:ascii="Calibri" w:hAnsi="Calibri" w:cs="Calibri"/>
        </w:rPr>
      </w:pPr>
      <w:r w:rsidRPr="000A7A97">
        <w:rPr>
          <w:rFonts w:ascii="Calibri" w:hAnsi="Calibri" w:cs="Calibri"/>
          <w:sz w:val="24"/>
          <w:szCs w:val="32"/>
        </w:rPr>
        <w:br w:type="page"/>
      </w:r>
      <w:bookmarkStart w:id="134" w:name="_Toc240634987"/>
      <w:r w:rsidRPr="000A7A97">
        <w:rPr>
          <w:rFonts w:ascii="Calibri" w:hAnsi="Calibri" w:cs="Calibri"/>
        </w:rPr>
        <w:t>Safer recruitment policy</w:t>
      </w:r>
      <w:bookmarkEnd w:id="134"/>
    </w:p>
    <w:p w14:paraId="73438CB3" w14:textId="77777777" w:rsidR="005F4D4C" w:rsidRPr="000A7A97" w:rsidRDefault="005F4D4C" w:rsidP="00272BDE">
      <w:pPr>
        <w:spacing w:after="0"/>
        <w:rPr>
          <w:rFonts w:ascii="Calibri" w:hAnsi="Calibri" w:cs="Calibri"/>
          <w:b/>
          <w:color w:val="000000"/>
          <w:sz w:val="24"/>
          <w:lang w:val="en-GB"/>
        </w:rPr>
      </w:pPr>
    </w:p>
    <w:p w14:paraId="6925EB24" w14:textId="4D488C84" w:rsidR="007814EF" w:rsidRPr="000A7A97" w:rsidRDefault="007814EF" w:rsidP="00272BDE">
      <w:pPr>
        <w:spacing w:after="0"/>
        <w:rPr>
          <w:rFonts w:ascii="Calibri" w:hAnsi="Calibri" w:cs="Calibri"/>
          <w:b/>
          <w:color w:val="12263F"/>
          <w:sz w:val="24"/>
          <w:lang w:val="en-GB"/>
        </w:rPr>
      </w:pPr>
      <w:r w:rsidRPr="000A7A97">
        <w:rPr>
          <w:rFonts w:ascii="Calibri" w:hAnsi="Calibri" w:cs="Calibri"/>
          <w:b/>
          <w:color w:val="000000"/>
          <w:sz w:val="24"/>
          <w:lang w:val="en-GB"/>
        </w:rPr>
        <w:t>Recruitment and selection process</w:t>
      </w:r>
    </w:p>
    <w:p w14:paraId="1E388E41" w14:textId="77777777" w:rsidR="005F4D4C" w:rsidRPr="000A7A97" w:rsidRDefault="005F4D4C" w:rsidP="00272BDE">
      <w:pPr>
        <w:spacing w:after="0"/>
        <w:rPr>
          <w:rFonts w:ascii="Calibri" w:hAnsi="Calibri" w:cs="Calibri"/>
          <w:i/>
          <w:iCs/>
          <w:color w:val="000000"/>
          <w:sz w:val="22"/>
          <w:szCs w:val="22"/>
          <w:lang w:val="en-GB"/>
        </w:rPr>
      </w:pPr>
    </w:p>
    <w:p w14:paraId="254E2782" w14:textId="77777777" w:rsidR="000A7A97" w:rsidRDefault="001A0F37" w:rsidP="00272BDE">
      <w:pPr>
        <w:spacing w:after="0"/>
        <w:rPr>
          <w:rFonts w:ascii="Calibri" w:eastAsia="Arial" w:hAnsi="Calibri" w:cs="Calibri"/>
          <w:bCs/>
          <w:i/>
          <w:iCs/>
          <w:color w:val="000000"/>
          <w:sz w:val="22"/>
          <w:szCs w:val="22"/>
          <w:lang w:val="en-GB"/>
        </w:rPr>
      </w:pPr>
      <w:r w:rsidRPr="000A7A97">
        <w:rPr>
          <w:rFonts w:ascii="Calibri" w:hAnsi="Calibri" w:cs="Calibri"/>
          <w:i/>
          <w:iCs/>
          <w:color w:val="000000"/>
          <w:sz w:val="22"/>
          <w:szCs w:val="22"/>
          <w:lang w:val="en-GB"/>
        </w:rPr>
        <w:t>[</w:t>
      </w:r>
      <w:r w:rsidR="007814EF" w:rsidRPr="000A7A97">
        <w:rPr>
          <w:rFonts w:ascii="Calibri" w:hAnsi="Calibri" w:cs="Calibri"/>
          <w:i/>
          <w:iCs/>
          <w:color w:val="000000"/>
          <w:sz w:val="22"/>
          <w:szCs w:val="22"/>
          <w:lang w:val="en-GB"/>
        </w:rPr>
        <w:t xml:space="preserve">The recruitment steps outlined below are based on part 3 of </w:t>
      </w:r>
      <w:r w:rsidR="007814EF" w:rsidRPr="000A7A97">
        <w:rPr>
          <w:rFonts w:ascii="Calibri" w:eastAsia="Arial" w:hAnsi="Calibri" w:cs="Calibri"/>
          <w:bCs/>
          <w:i/>
          <w:iCs/>
          <w:color w:val="000000"/>
          <w:sz w:val="22"/>
          <w:szCs w:val="22"/>
          <w:lang w:val="en-GB"/>
        </w:rPr>
        <w:t>Keeping Children Safe in Education 202</w:t>
      </w:r>
      <w:r w:rsidR="00302B36" w:rsidRPr="000A7A97">
        <w:rPr>
          <w:rFonts w:ascii="Calibri" w:eastAsia="Arial" w:hAnsi="Calibri" w:cs="Calibri"/>
          <w:bCs/>
          <w:i/>
          <w:iCs/>
          <w:color w:val="000000"/>
          <w:sz w:val="22"/>
          <w:szCs w:val="22"/>
          <w:lang w:val="en-GB"/>
        </w:rPr>
        <w:t>6</w:t>
      </w:r>
      <w:r w:rsidR="007814EF" w:rsidRPr="000A7A97">
        <w:rPr>
          <w:rFonts w:ascii="Calibri" w:eastAsia="Arial" w:hAnsi="Calibri" w:cs="Calibri"/>
          <w:bCs/>
          <w:i/>
          <w:iCs/>
          <w:color w:val="000000"/>
          <w:sz w:val="22"/>
          <w:szCs w:val="22"/>
          <w:lang w:val="en-GB"/>
        </w:rPr>
        <w:t>.</w:t>
      </w:r>
      <w:r w:rsidR="00B56638" w:rsidRPr="000A7A97">
        <w:rPr>
          <w:rFonts w:ascii="Calibri" w:eastAsia="Arial" w:hAnsi="Calibri" w:cs="Calibri"/>
          <w:bCs/>
          <w:i/>
          <w:iCs/>
          <w:color w:val="000000"/>
          <w:sz w:val="22"/>
          <w:szCs w:val="22"/>
          <w:lang w:val="en-GB"/>
        </w:rPr>
        <w:t>]</w:t>
      </w:r>
    </w:p>
    <w:p w14:paraId="57466CD9" w14:textId="77777777" w:rsidR="000A7A97" w:rsidRDefault="000A7A97" w:rsidP="00272BDE">
      <w:pPr>
        <w:spacing w:after="0"/>
        <w:rPr>
          <w:rFonts w:ascii="Calibri" w:eastAsia="Arial" w:hAnsi="Calibri" w:cs="Calibri"/>
          <w:bCs/>
          <w:i/>
          <w:iCs/>
          <w:color w:val="000000"/>
          <w:sz w:val="22"/>
          <w:szCs w:val="22"/>
          <w:lang w:val="en-GB"/>
        </w:rPr>
      </w:pPr>
    </w:p>
    <w:p w14:paraId="6EBAA209" w14:textId="744CAF98" w:rsidR="007814EF" w:rsidRPr="00272BDE" w:rsidRDefault="000A7A97" w:rsidP="00272BDE">
      <w:pPr>
        <w:spacing w:after="0"/>
        <w:rPr>
          <w:rFonts w:ascii="Calibri" w:eastAsia="Arial" w:hAnsi="Calibri" w:cs="Calibri"/>
          <w:b/>
          <w:bCs/>
          <w:i/>
          <w:iCs/>
          <w:sz w:val="22"/>
          <w:szCs w:val="22"/>
        </w:rPr>
      </w:pPr>
      <w:r>
        <w:rPr>
          <w:rFonts w:ascii="Calibri" w:eastAsia="Arial" w:hAnsi="Calibri" w:cs="Calibri"/>
          <w:bCs/>
          <w:i/>
          <w:iCs/>
          <w:color w:val="000000"/>
          <w:sz w:val="22"/>
          <w:szCs w:val="22"/>
          <w:highlight w:val="green"/>
          <w:lang w:val="en-GB"/>
        </w:rPr>
        <w:t>[</w:t>
      </w:r>
      <w:r w:rsidR="007814EF" w:rsidRPr="00272BDE">
        <w:rPr>
          <w:rFonts w:ascii="Calibri" w:eastAsia="Arial" w:hAnsi="Calibri" w:cs="Calibri"/>
          <w:bCs/>
          <w:i/>
          <w:iCs/>
          <w:color w:val="000000"/>
          <w:sz w:val="22"/>
          <w:szCs w:val="22"/>
          <w:highlight w:val="green"/>
          <w:lang w:val="en-GB"/>
        </w:rPr>
        <w:t>Amend or add to this as applicable to reflect your own approach</w:t>
      </w:r>
      <w:r w:rsidR="000F3DF7" w:rsidRPr="00272BDE">
        <w:rPr>
          <w:rFonts w:ascii="Calibri" w:eastAsia="Arial" w:hAnsi="Calibri" w:cs="Calibri"/>
          <w:bCs/>
          <w:i/>
          <w:iCs/>
          <w:color w:val="000000"/>
          <w:sz w:val="22"/>
          <w:szCs w:val="22"/>
          <w:highlight w:val="green"/>
          <w:lang w:val="en-GB"/>
        </w:rPr>
        <w:t xml:space="preserve"> and/or add in a link to your school policy</w:t>
      </w:r>
      <w:r w:rsidR="001A0F37" w:rsidRPr="00272BDE">
        <w:rPr>
          <w:rFonts w:ascii="Calibri" w:eastAsia="Arial" w:hAnsi="Calibri" w:cs="Calibri"/>
          <w:bCs/>
          <w:i/>
          <w:iCs/>
          <w:color w:val="000000"/>
          <w:sz w:val="22"/>
          <w:szCs w:val="22"/>
          <w:highlight w:val="green"/>
          <w:lang w:val="en-GB"/>
        </w:rPr>
        <w:t>]</w:t>
      </w:r>
      <w:r w:rsidR="007814EF" w:rsidRPr="00272BDE">
        <w:rPr>
          <w:rFonts w:ascii="Calibri" w:eastAsia="Arial" w:hAnsi="Calibri" w:cs="Calibri"/>
          <w:bCs/>
          <w:i/>
          <w:iCs/>
          <w:color w:val="000000"/>
          <w:sz w:val="22"/>
          <w:szCs w:val="22"/>
          <w:highlight w:val="green"/>
          <w:lang w:val="en-GB"/>
        </w:rPr>
        <w:t>.</w:t>
      </w:r>
    </w:p>
    <w:p w14:paraId="08E72AEF" w14:textId="77777777" w:rsidR="007814EF" w:rsidRPr="00272BDE" w:rsidRDefault="007814EF" w:rsidP="00272BDE">
      <w:pPr>
        <w:spacing w:after="0"/>
        <w:rPr>
          <w:rFonts w:ascii="Calibri" w:hAnsi="Calibri" w:cs="Calibri"/>
          <w:sz w:val="22"/>
          <w:szCs w:val="22"/>
        </w:rPr>
      </w:pPr>
      <w:r w:rsidRPr="00272BDE">
        <w:rPr>
          <w:rFonts w:ascii="Calibri" w:hAnsi="Calibri" w:cs="Calibri"/>
          <w:color w:val="000000"/>
          <w:sz w:val="22"/>
          <w:szCs w:val="22"/>
          <w:lang w:val="en-GB"/>
        </w:rPr>
        <w:t>To make sure we recruit suitable people, we will ensure that those involved in the recruitment and employment of staff to work with children have received appropriate safer recruitment training.</w:t>
      </w:r>
    </w:p>
    <w:p w14:paraId="5F8D2C09" w14:textId="77777777" w:rsidR="005F4D4C" w:rsidRDefault="005F4D4C" w:rsidP="00272BDE">
      <w:pPr>
        <w:spacing w:after="0"/>
        <w:rPr>
          <w:rFonts w:ascii="Calibri" w:hAnsi="Calibri" w:cs="Calibri"/>
          <w:color w:val="000000"/>
          <w:sz w:val="22"/>
          <w:szCs w:val="22"/>
          <w:lang w:val="en-GB"/>
        </w:rPr>
      </w:pPr>
    </w:p>
    <w:p w14:paraId="2766C973" w14:textId="2234D2F1"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have put the following steps in place during our recruitment and selection process to ensure we are committed to safeguarding and promoting the welfare of children. </w:t>
      </w:r>
    </w:p>
    <w:p w14:paraId="33E28094" w14:textId="77777777" w:rsidR="005F4D4C" w:rsidRDefault="005F4D4C" w:rsidP="00272BDE">
      <w:pPr>
        <w:spacing w:after="0"/>
        <w:rPr>
          <w:rFonts w:ascii="Calibri" w:hAnsi="Calibri" w:cs="Calibri"/>
          <w:b/>
          <w:color w:val="000000"/>
          <w:sz w:val="22"/>
          <w:szCs w:val="22"/>
          <w:lang w:val="en-GB"/>
        </w:rPr>
      </w:pPr>
    </w:p>
    <w:p w14:paraId="2D4B0437" w14:textId="0179ACB0"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Advertising</w:t>
      </w:r>
    </w:p>
    <w:p w14:paraId="3510F565" w14:textId="77777777" w:rsidR="005F4D4C" w:rsidRDefault="005F4D4C" w:rsidP="00272BDE">
      <w:pPr>
        <w:spacing w:after="0"/>
        <w:rPr>
          <w:rFonts w:ascii="Calibri" w:hAnsi="Calibri" w:cs="Calibri"/>
          <w:color w:val="000000"/>
          <w:sz w:val="22"/>
          <w:szCs w:val="22"/>
          <w:lang w:val="en-GB"/>
        </w:rPr>
      </w:pPr>
    </w:p>
    <w:p w14:paraId="31ED77BD" w14:textId="7AB60CAB"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When advertising roles, we will make clear:</w:t>
      </w:r>
    </w:p>
    <w:p w14:paraId="7E176B9E" w14:textId="5273A85E" w:rsidR="007814EF" w:rsidRPr="00272BDE" w:rsidRDefault="00D965EE" w:rsidP="00272BDE">
      <w:pPr>
        <w:pStyle w:val="Bulletedcopylevel2"/>
        <w:spacing w:after="0"/>
        <w:rPr>
          <w:rFonts w:ascii="Calibri" w:hAnsi="Calibri" w:cs="Calibri"/>
        </w:rPr>
      </w:pPr>
      <w:r w:rsidRPr="00272BDE">
        <w:rPr>
          <w:rFonts w:ascii="Calibri" w:hAnsi="Calibri" w:cs="Calibri"/>
        </w:rPr>
        <w:t>our school’s commitment to safeguarding and promoting the welfare of children</w:t>
      </w:r>
    </w:p>
    <w:p w14:paraId="6388840F" w14:textId="6D3240B9" w:rsidR="007814EF" w:rsidRPr="00272BDE" w:rsidRDefault="00D965EE" w:rsidP="00272BDE">
      <w:pPr>
        <w:pStyle w:val="Bulletedcopylevel2"/>
        <w:spacing w:after="0"/>
        <w:rPr>
          <w:rFonts w:ascii="Calibri" w:hAnsi="Calibri" w:cs="Calibri"/>
        </w:rPr>
      </w:pPr>
      <w:r w:rsidRPr="00272BDE">
        <w:rPr>
          <w:rFonts w:ascii="Calibri" w:hAnsi="Calibri" w:cs="Calibri"/>
        </w:rPr>
        <w:t>that safeguarding checks will be undertaken</w:t>
      </w:r>
    </w:p>
    <w:p w14:paraId="073F1070" w14:textId="191DADF6" w:rsidR="007814EF" w:rsidRPr="00272BDE" w:rsidRDefault="00D965EE" w:rsidP="00272BDE">
      <w:pPr>
        <w:pStyle w:val="Bulletedcopylevel2"/>
        <w:spacing w:after="0"/>
        <w:rPr>
          <w:rFonts w:ascii="Calibri" w:hAnsi="Calibri" w:cs="Calibri"/>
        </w:rPr>
      </w:pPr>
      <w:r w:rsidRPr="00272BDE">
        <w:rPr>
          <w:rFonts w:ascii="Calibri" w:hAnsi="Calibri" w:cs="Calibri"/>
        </w:rPr>
        <w:t>the safeguarding requirements and responsibilities of the role, such as the extent to which the role will involve contact with children</w:t>
      </w:r>
    </w:p>
    <w:p w14:paraId="19665C20" w14:textId="0E5A5533" w:rsidR="007814EF" w:rsidRPr="00272BDE" w:rsidRDefault="00D965EE" w:rsidP="00272BDE">
      <w:pPr>
        <w:pStyle w:val="Bulletedcopylevel2"/>
        <w:spacing w:after="0"/>
        <w:rPr>
          <w:rFonts w:ascii="Calibri" w:hAnsi="Calibri" w:cs="Calibri"/>
        </w:rPr>
      </w:pPr>
      <w:r w:rsidRPr="00272BDE">
        <w:rPr>
          <w:rFonts w:ascii="Calibri" w:hAnsi="Calibri" w:cs="Calibri"/>
        </w:rPr>
        <w:t xml:space="preserve">whether </w:t>
      </w:r>
      <w:r w:rsidR="007814EF" w:rsidRPr="00272BDE">
        <w:rPr>
          <w:rFonts w:ascii="Calibri" w:hAnsi="Calibri" w:cs="Calibri"/>
        </w:rPr>
        <w:t>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12F3FDF7" w14:textId="77777777" w:rsidR="005F4D4C" w:rsidRDefault="005F4D4C" w:rsidP="00272BDE">
      <w:pPr>
        <w:spacing w:after="0"/>
        <w:rPr>
          <w:rFonts w:ascii="Calibri" w:hAnsi="Calibri" w:cs="Calibri"/>
          <w:b/>
          <w:color w:val="000000"/>
          <w:sz w:val="22"/>
          <w:szCs w:val="22"/>
          <w:lang w:val="en-GB"/>
        </w:rPr>
      </w:pPr>
    </w:p>
    <w:p w14:paraId="06E8FD63" w14:textId="66A2E9E6"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Application forms</w:t>
      </w:r>
    </w:p>
    <w:p w14:paraId="246C5A22" w14:textId="77777777" w:rsidR="005F4D4C" w:rsidRDefault="005F4D4C" w:rsidP="00272BDE">
      <w:pPr>
        <w:spacing w:after="0"/>
        <w:rPr>
          <w:rFonts w:ascii="Calibri" w:hAnsi="Calibri" w:cs="Calibri"/>
          <w:color w:val="000000"/>
          <w:sz w:val="22"/>
          <w:szCs w:val="22"/>
          <w:lang w:val="en-GB"/>
        </w:rPr>
      </w:pPr>
    </w:p>
    <w:p w14:paraId="334D7690" w14:textId="3562A54D"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Our application forms will:</w:t>
      </w:r>
    </w:p>
    <w:p w14:paraId="3DCA439C" w14:textId="3F5EC04E" w:rsidR="007814EF" w:rsidRPr="00272BDE" w:rsidRDefault="00750996" w:rsidP="00272BDE">
      <w:pPr>
        <w:pStyle w:val="Bulletedcopylevel2"/>
        <w:spacing w:after="0"/>
        <w:rPr>
          <w:rFonts w:ascii="Calibri" w:hAnsi="Calibri" w:cs="Calibri"/>
        </w:rPr>
      </w:pPr>
      <w:r w:rsidRPr="00272BDE">
        <w:rPr>
          <w:rFonts w:ascii="Calibri" w:hAnsi="Calibri" w:cs="Calibri"/>
          <w:color w:val="000000"/>
          <w:szCs w:val="22"/>
          <w:lang w:val="en-GB"/>
        </w:rPr>
        <w:t>i</w:t>
      </w:r>
      <w:r w:rsidR="007814EF" w:rsidRPr="00272BDE">
        <w:rPr>
          <w:rFonts w:ascii="Calibri" w:hAnsi="Calibri" w:cs="Calibri"/>
          <w:color w:val="000000"/>
          <w:szCs w:val="22"/>
          <w:lang w:val="en-GB"/>
        </w:rPr>
        <w:t xml:space="preserve">nclude a statement saying that it is an offence to apply for the role if an applicant is barred from </w:t>
      </w:r>
      <w:proofErr w:type="spellStart"/>
      <w:r w:rsidR="007814EF" w:rsidRPr="00272BDE">
        <w:rPr>
          <w:rFonts w:ascii="Calibri" w:hAnsi="Calibri" w:cs="Calibri"/>
          <w:color w:val="000000"/>
          <w:szCs w:val="22"/>
          <w:lang w:val="en-GB"/>
        </w:rPr>
        <w:t>en</w:t>
      </w:r>
      <w:proofErr w:type="spellEnd"/>
      <w:r w:rsidR="007814EF" w:rsidRPr="00272BDE">
        <w:rPr>
          <w:rFonts w:ascii="Calibri" w:hAnsi="Calibri" w:cs="Calibri"/>
        </w:rPr>
        <w:t>gaging in regulated activity relevant to children (where the role involves this type of regulated activity)</w:t>
      </w:r>
    </w:p>
    <w:p w14:paraId="13909496" w14:textId="0ABE679F" w:rsidR="007814EF" w:rsidRPr="00272BDE" w:rsidRDefault="00750996" w:rsidP="00272BDE">
      <w:pPr>
        <w:pStyle w:val="Bulletedcopylevel2"/>
        <w:spacing w:after="0"/>
        <w:rPr>
          <w:rFonts w:ascii="Calibri" w:hAnsi="Calibri" w:cs="Calibri"/>
          <w:szCs w:val="22"/>
          <w:lang w:val="en-GB"/>
        </w:rPr>
      </w:pPr>
      <w:r w:rsidRPr="00272BDE">
        <w:rPr>
          <w:rFonts w:ascii="Calibri" w:hAnsi="Calibri" w:cs="Calibri"/>
        </w:rPr>
        <w:t>i</w:t>
      </w:r>
      <w:r w:rsidR="007814EF" w:rsidRPr="00272BDE">
        <w:rPr>
          <w:rFonts w:ascii="Calibri" w:hAnsi="Calibri" w:cs="Calibri"/>
        </w:rPr>
        <w:t>nclude</w:t>
      </w:r>
      <w:r w:rsidR="007814EF" w:rsidRPr="00272BDE">
        <w:rPr>
          <w:rFonts w:ascii="Calibri" w:hAnsi="Calibri" w:cs="Calibri"/>
          <w:color w:val="000000"/>
          <w:szCs w:val="22"/>
          <w:lang w:val="en-GB"/>
        </w:rPr>
        <w:t xml:space="preserve"> a copy of, or link to, our child protection and safeguarding policy and our policy on the employment of ex-offenders</w:t>
      </w:r>
    </w:p>
    <w:p w14:paraId="5638126C" w14:textId="77777777" w:rsidR="005F4D4C" w:rsidRDefault="005F4D4C" w:rsidP="00272BDE">
      <w:pPr>
        <w:spacing w:after="0"/>
        <w:rPr>
          <w:rFonts w:ascii="Calibri" w:hAnsi="Calibri" w:cs="Calibri"/>
          <w:b/>
          <w:color w:val="000000"/>
          <w:sz w:val="22"/>
          <w:szCs w:val="22"/>
          <w:lang w:val="en-GB"/>
        </w:rPr>
      </w:pPr>
    </w:p>
    <w:p w14:paraId="2CA0FAF6" w14:textId="6BCA980D"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Shortlisting</w:t>
      </w:r>
    </w:p>
    <w:p w14:paraId="4B80F7B5" w14:textId="77777777" w:rsidR="005F4D4C" w:rsidRDefault="005F4D4C" w:rsidP="00272BDE">
      <w:pPr>
        <w:spacing w:after="0"/>
        <w:rPr>
          <w:rFonts w:ascii="Calibri" w:hAnsi="Calibri" w:cs="Calibri"/>
          <w:color w:val="000000"/>
          <w:sz w:val="22"/>
          <w:szCs w:val="22"/>
          <w:lang w:val="en-GB"/>
        </w:rPr>
      </w:pPr>
    </w:p>
    <w:p w14:paraId="36C8793F" w14:textId="4027A20F"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Our shortlisting process will involve at least 2 people and will:</w:t>
      </w:r>
    </w:p>
    <w:p w14:paraId="43E04379" w14:textId="60CD14DF" w:rsidR="007814EF" w:rsidRPr="00272BDE" w:rsidRDefault="00750996"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consider any inconsistencies and look for gaps in employment and reasons given for them</w:t>
      </w:r>
    </w:p>
    <w:p w14:paraId="0D894DC7" w14:textId="2DFF6351" w:rsidR="007814EF" w:rsidRPr="00272BDE" w:rsidRDefault="00750996"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explore all </w:t>
      </w:r>
      <w:r w:rsidR="007814EF" w:rsidRPr="00272BDE">
        <w:rPr>
          <w:rFonts w:ascii="Calibri" w:hAnsi="Calibri" w:cs="Calibri"/>
          <w:color w:val="000000"/>
          <w:szCs w:val="22"/>
          <w:lang w:val="en-GB"/>
        </w:rPr>
        <w:t>potential concerns</w:t>
      </w:r>
    </w:p>
    <w:p w14:paraId="1E3BD58E" w14:textId="77777777" w:rsidR="005F4D4C" w:rsidRDefault="005F4D4C" w:rsidP="00272BDE">
      <w:pPr>
        <w:spacing w:after="0"/>
        <w:rPr>
          <w:rFonts w:ascii="Calibri" w:hAnsi="Calibri" w:cs="Calibri"/>
          <w:color w:val="000000"/>
          <w:sz w:val="22"/>
          <w:szCs w:val="22"/>
          <w:lang w:val="en-GB"/>
        </w:rPr>
      </w:pPr>
    </w:p>
    <w:p w14:paraId="67799672" w14:textId="45DF2FDC"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Once we have shortlisted candidates, we will ask shortlisted candidates to:</w:t>
      </w:r>
    </w:p>
    <w:p w14:paraId="3E8D745F" w14:textId="37193444" w:rsidR="007814EF" w:rsidRPr="00272BDE" w:rsidRDefault="00750996"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c</w:t>
      </w:r>
      <w:r w:rsidR="007814EF" w:rsidRPr="00272BDE">
        <w:rPr>
          <w:rFonts w:ascii="Calibri" w:hAnsi="Calibri" w:cs="Calibri"/>
          <w:color w:val="000000"/>
          <w:szCs w:val="22"/>
          <w:lang w:val="en-GB"/>
        </w:rPr>
        <w:t xml:space="preserve">omplete a self-declaration of their criminal record or any information that would make them unsuitable to work with children, so that they </w:t>
      </w:r>
      <w:proofErr w:type="gramStart"/>
      <w:r w:rsidR="007814EF" w:rsidRPr="00272BDE">
        <w:rPr>
          <w:rFonts w:ascii="Calibri" w:hAnsi="Calibri" w:cs="Calibri"/>
          <w:color w:val="000000"/>
          <w:szCs w:val="22"/>
          <w:lang w:val="en-GB"/>
        </w:rPr>
        <w:t>have the opportunity to</w:t>
      </w:r>
      <w:proofErr w:type="gramEnd"/>
      <w:r w:rsidR="007814EF" w:rsidRPr="00272BDE">
        <w:rPr>
          <w:rFonts w:ascii="Calibri" w:hAnsi="Calibri" w:cs="Calibri"/>
          <w:color w:val="000000"/>
          <w:szCs w:val="22"/>
          <w:lang w:val="en-GB"/>
        </w:rPr>
        <w:t xml:space="preserve"> share relevant information and discuss it at interview stage. The information we will ask for includes:</w:t>
      </w:r>
    </w:p>
    <w:p w14:paraId="53B63C00" w14:textId="6C590D7F" w:rsidR="007814EF" w:rsidRPr="00272BDE" w:rsidRDefault="00750996" w:rsidP="00272BDE">
      <w:pPr>
        <w:numPr>
          <w:ilvl w:val="1"/>
          <w:numId w:val="28"/>
        </w:numPr>
        <w:spacing w:after="0"/>
        <w:ind w:left="1077" w:hanging="357"/>
        <w:rPr>
          <w:rFonts w:ascii="Calibri" w:hAnsi="Calibri" w:cs="Calibri"/>
          <w:sz w:val="22"/>
          <w:szCs w:val="22"/>
          <w:lang w:val="en-GB"/>
        </w:rPr>
      </w:pPr>
      <w:r w:rsidRPr="00272BDE">
        <w:rPr>
          <w:rFonts w:ascii="Calibri" w:hAnsi="Calibri" w:cs="Calibri"/>
          <w:color w:val="000000"/>
          <w:sz w:val="22"/>
          <w:szCs w:val="22"/>
          <w:lang w:val="en-GB"/>
        </w:rPr>
        <w:t>if they have a criminal history</w:t>
      </w:r>
    </w:p>
    <w:p w14:paraId="11289D86" w14:textId="37F894CE" w:rsidR="007814EF" w:rsidRPr="00272BDE" w:rsidRDefault="00750996" w:rsidP="00272BDE">
      <w:pPr>
        <w:numPr>
          <w:ilvl w:val="1"/>
          <w:numId w:val="28"/>
        </w:numPr>
        <w:spacing w:after="0"/>
        <w:ind w:left="1077" w:hanging="357"/>
        <w:rPr>
          <w:rFonts w:ascii="Calibri" w:hAnsi="Calibri" w:cs="Calibri"/>
          <w:sz w:val="22"/>
          <w:szCs w:val="22"/>
          <w:lang w:val="en-GB"/>
        </w:rPr>
      </w:pPr>
      <w:r w:rsidRPr="00272BDE">
        <w:rPr>
          <w:rFonts w:ascii="Calibri" w:hAnsi="Calibri" w:cs="Calibri"/>
          <w:color w:val="000000"/>
          <w:sz w:val="22"/>
          <w:szCs w:val="22"/>
          <w:lang w:val="en-GB"/>
        </w:rPr>
        <w:t>whether they are included on the barred list</w:t>
      </w:r>
    </w:p>
    <w:p w14:paraId="5E2FE922" w14:textId="59A67795" w:rsidR="007814EF" w:rsidRPr="00272BDE" w:rsidRDefault="00750996" w:rsidP="00272BDE">
      <w:pPr>
        <w:numPr>
          <w:ilvl w:val="1"/>
          <w:numId w:val="28"/>
        </w:numPr>
        <w:spacing w:after="0"/>
        <w:ind w:left="1077" w:hanging="357"/>
        <w:rPr>
          <w:rFonts w:ascii="Calibri" w:hAnsi="Calibri" w:cs="Calibri"/>
          <w:sz w:val="22"/>
          <w:szCs w:val="22"/>
          <w:lang w:val="en-GB"/>
        </w:rPr>
      </w:pPr>
      <w:r w:rsidRPr="00272BDE">
        <w:rPr>
          <w:rFonts w:ascii="Calibri" w:hAnsi="Calibri" w:cs="Calibri"/>
          <w:color w:val="000000"/>
          <w:sz w:val="22"/>
          <w:szCs w:val="22"/>
          <w:lang w:val="en-GB"/>
        </w:rPr>
        <w:t>whether they are prohibited from teaching</w:t>
      </w:r>
    </w:p>
    <w:p w14:paraId="6F0F93D1" w14:textId="41472E80" w:rsidR="007814EF" w:rsidRPr="00272BDE" w:rsidRDefault="00750996" w:rsidP="00272BDE">
      <w:pPr>
        <w:numPr>
          <w:ilvl w:val="1"/>
          <w:numId w:val="28"/>
        </w:numPr>
        <w:spacing w:after="0"/>
        <w:ind w:left="1077" w:hanging="357"/>
        <w:rPr>
          <w:rFonts w:ascii="Calibri" w:hAnsi="Calibri" w:cs="Calibri"/>
          <w:sz w:val="22"/>
          <w:szCs w:val="22"/>
          <w:lang w:val="en-GB"/>
        </w:rPr>
      </w:pPr>
      <w:r w:rsidRPr="00272BDE">
        <w:rPr>
          <w:rFonts w:ascii="Calibri" w:hAnsi="Calibri" w:cs="Calibri"/>
          <w:color w:val="000000"/>
          <w:sz w:val="22"/>
          <w:szCs w:val="22"/>
          <w:lang w:val="en-GB"/>
        </w:rPr>
        <w:t xml:space="preserve">information </w:t>
      </w:r>
      <w:r w:rsidR="007814EF" w:rsidRPr="00272BDE">
        <w:rPr>
          <w:rFonts w:ascii="Calibri" w:hAnsi="Calibri" w:cs="Calibri"/>
          <w:color w:val="000000"/>
          <w:sz w:val="22"/>
          <w:szCs w:val="22"/>
          <w:lang w:val="en-GB"/>
        </w:rPr>
        <w:t>about any criminal offences committed in any country in line with the law as applicable in England and Wales</w:t>
      </w:r>
    </w:p>
    <w:p w14:paraId="43A6AA4B" w14:textId="67605BC7" w:rsidR="007814EF" w:rsidRPr="00272BDE" w:rsidRDefault="00A44F87" w:rsidP="00272BDE">
      <w:pPr>
        <w:numPr>
          <w:ilvl w:val="1"/>
          <w:numId w:val="28"/>
        </w:numPr>
        <w:spacing w:after="0"/>
        <w:ind w:left="1077" w:hanging="357"/>
        <w:rPr>
          <w:rFonts w:ascii="Calibri" w:hAnsi="Calibri" w:cs="Calibri"/>
          <w:sz w:val="22"/>
          <w:szCs w:val="22"/>
          <w:lang w:val="en-GB"/>
        </w:rPr>
      </w:pPr>
      <w:r w:rsidRPr="00272BDE">
        <w:rPr>
          <w:rFonts w:ascii="Calibri" w:hAnsi="Calibri" w:cs="Calibri"/>
          <w:color w:val="000000"/>
          <w:sz w:val="22"/>
          <w:szCs w:val="22"/>
          <w:lang w:val="en-GB"/>
        </w:rPr>
        <w:t>a</w:t>
      </w:r>
      <w:r w:rsidR="007814EF" w:rsidRPr="00272BDE">
        <w:rPr>
          <w:rFonts w:ascii="Calibri" w:hAnsi="Calibri" w:cs="Calibri"/>
          <w:color w:val="000000"/>
          <w:sz w:val="22"/>
          <w:szCs w:val="22"/>
          <w:lang w:val="en-GB"/>
        </w:rPr>
        <w:t xml:space="preserve">ny relevant overseas information </w:t>
      </w:r>
    </w:p>
    <w:p w14:paraId="6BDFD257" w14:textId="0AA26E7C" w:rsidR="007814EF" w:rsidRPr="00272BDE" w:rsidRDefault="00A44F8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s</w:t>
      </w:r>
      <w:r w:rsidR="007814EF" w:rsidRPr="00272BDE">
        <w:rPr>
          <w:rFonts w:ascii="Calibri" w:hAnsi="Calibri" w:cs="Calibri"/>
          <w:color w:val="000000"/>
          <w:szCs w:val="22"/>
          <w:lang w:val="en-GB"/>
        </w:rPr>
        <w:t>ign a declaration confirming the information they have provided is true</w:t>
      </w:r>
      <w:r w:rsidRPr="00272BDE">
        <w:rPr>
          <w:rFonts w:ascii="Calibri" w:hAnsi="Calibri" w:cs="Calibri"/>
          <w:color w:val="000000"/>
          <w:szCs w:val="22"/>
          <w:lang w:val="en-GB"/>
        </w:rPr>
        <w:t>.</w:t>
      </w:r>
    </w:p>
    <w:p w14:paraId="5566292C" w14:textId="77777777" w:rsidR="005F4D4C" w:rsidRDefault="005F4D4C" w:rsidP="00272BDE">
      <w:pPr>
        <w:spacing w:after="0"/>
        <w:rPr>
          <w:rFonts w:ascii="Calibri" w:hAnsi="Calibri" w:cs="Calibri"/>
          <w:color w:val="000000"/>
          <w:sz w:val="22"/>
          <w:szCs w:val="22"/>
          <w:lang w:val="en-GB"/>
        </w:rPr>
      </w:pPr>
    </w:p>
    <w:p w14:paraId="04953E4F" w14:textId="787C58C3"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32219B87" w14:textId="77777777" w:rsidR="005F4D4C" w:rsidRDefault="005F4D4C" w:rsidP="00272BDE">
      <w:pPr>
        <w:spacing w:after="0"/>
        <w:rPr>
          <w:rFonts w:ascii="Calibri" w:hAnsi="Calibri" w:cs="Calibri"/>
          <w:b/>
          <w:color w:val="000000"/>
          <w:sz w:val="22"/>
          <w:szCs w:val="22"/>
          <w:lang w:val="en-GB"/>
        </w:rPr>
      </w:pPr>
    </w:p>
    <w:p w14:paraId="6C8402FC" w14:textId="4E584802"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Seeking references and checking employment history</w:t>
      </w:r>
    </w:p>
    <w:p w14:paraId="0C513397" w14:textId="77777777" w:rsidR="005F4D4C" w:rsidRDefault="005F4D4C" w:rsidP="00272BDE">
      <w:pPr>
        <w:spacing w:after="0"/>
        <w:rPr>
          <w:rFonts w:ascii="Calibri" w:hAnsi="Calibri" w:cs="Calibri"/>
          <w:color w:val="000000"/>
          <w:sz w:val="22"/>
          <w:szCs w:val="22"/>
          <w:lang w:val="en-GB"/>
        </w:rPr>
      </w:pPr>
    </w:p>
    <w:p w14:paraId="1F7376C8" w14:textId="4C44F3FE"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obtain references before interview. Any concerns raised will be explored further with referees and taken up with the candidate at interview.  </w:t>
      </w:r>
    </w:p>
    <w:p w14:paraId="73FE1056" w14:textId="77777777" w:rsidR="005F4D4C" w:rsidRDefault="005F4D4C" w:rsidP="00272BDE">
      <w:pPr>
        <w:spacing w:after="0"/>
        <w:rPr>
          <w:rFonts w:ascii="Calibri" w:hAnsi="Calibri" w:cs="Calibri"/>
          <w:color w:val="000000"/>
          <w:sz w:val="22"/>
          <w:szCs w:val="22"/>
          <w:lang w:val="en-GB"/>
        </w:rPr>
      </w:pPr>
    </w:p>
    <w:p w14:paraId="2BA0AC9A" w14:textId="49CDB74E"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When seeking </w:t>
      </w:r>
      <w:proofErr w:type="gramStart"/>
      <w:r w:rsidRPr="00272BDE">
        <w:rPr>
          <w:rFonts w:ascii="Calibri" w:hAnsi="Calibri" w:cs="Calibri"/>
          <w:color w:val="000000"/>
          <w:sz w:val="22"/>
          <w:szCs w:val="22"/>
          <w:lang w:val="en-GB"/>
        </w:rPr>
        <w:t>references</w:t>
      </w:r>
      <w:proofErr w:type="gramEnd"/>
      <w:r w:rsidRPr="00272BDE">
        <w:rPr>
          <w:rFonts w:ascii="Calibri" w:hAnsi="Calibri" w:cs="Calibri"/>
          <w:color w:val="000000"/>
          <w:sz w:val="22"/>
          <w:szCs w:val="22"/>
          <w:lang w:val="en-GB"/>
        </w:rPr>
        <w:t xml:space="preserve"> we will:</w:t>
      </w:r>
    </w:p>
    <w:p w14:paraId="4E0A5088" w14:textId="3243E826"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not accept open references </w:t>
      </w:r>
    </w:p>
    <w:p w14:paraId="7CC06145" w14:textId="605A126D"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liaise directly with referees and verify any information contained within references with the referees</w:t>
      </w:r>
    </w:p>
    <w:p w14:paraId="7B609B89" w14:textId="661D8583"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443BC032" w14:textId="010AEA44"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obtain verification of the candidate’s most recent relevant period of employment if they are not currently employed</w:t>
      </w:r>
    </w:p>
    <w:p w14:paraId="43490785" w14:textId="5095AD1B"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secure a reference from the relevant employer from the last time the candidate worked with children if they are not currently working with children</w:t>
      </w:r>
    </w:p>
    <w:p w14:paraId="37013594" w14:textId="77777777" w:rsidR="00A44F87"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compare </w:t>
      </w:r>
      <w:r w:rsidR="007814EF" w:rsidRPr="00272BDE">
        <w:rPr>
          <w:rFonts w:ascii="Calibri" w:hAnsi="Calibri" w:cs="Calibri"/>
          <w:color w:val="000000"/>
          <w:szCs w:val="22"/>
          <w:lang w:val="en-GB"/>
        </w:rPr>
        <w:t>the information on the application form with that in the reference and take up any inconsistencies with the candidate</w:t>
      </w:r>
    </w:p>
    <w:p w14:paraId="4A2D22B6" w14:textId="372377CD"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r</w:t>
      </w:r>
      <w:r w:rsidR="007814EF" w:rsidRPr="00272BDE">
        <w:rPr>
          <w:rFonts w:ascii="Calibri" w:hAnsi="Calibri" w:cs="Calibri"/>
          <w:color w:val="000000"/>
          <w:szCs w:val="22"/>
          <w:lang w:val="en-GB"/>
        </w:rPr>
        <w:t>esolve any concerns before any appointment is confirmed</w:t>
      </w:r>
      <w:r w:rsidRPr="00272BDE">
        <w:rPr>
          <w:rFonts w:ascii="Calibri" w:hAnsi="Calibri" w:cs="Calibri"/>
          <w:color w:val="000000"/>
          <w:szCs w:val="22"/>
          <w:lang w:val="en-GB"/>
        </w:rPr>
        <w:t>.</w:t>
      </w:r>
      <w:r w:rsidR="007814EF" w:rsidRPr="00272BDE">
        <w:rPr>
          <w:rFonts w:ascii="Calibri" w:hAnsi="Calibri" w:cs="Calibri"/>
          <w:color w:val="000000"/>
          <w:szCs w:val="22"/>
          <w:lang w:val="en-GB"/>
        </w:rPr>
        <w:t xml:space="preserve">  </w:t>
      </w:r>
    </w:p>
    <w:p w14:paraId="5EA777FD" w14:textId="77777777" w:rsidR="005F4D4C" w:rsidRDefault="005F4D4C" w:rsidP="00272BDE">
      <w:pPr>
        <w:spacing w:after="0"/>
        <w:rPr>
          <w:rFonts w:ascii="Calibri" w:hAnsi="Calibri" w:cs="Calibri"/>
          <w:b/>
          <w:color w:val="000000"/>
          <w:sz w:val="22"/>
          <w:szCs w:val="22"/>
          <w:lang w:val="en-GB"/>
        </w:rPr>
      </w:pPr>
    </w:p>
    <w:p w14:paraId="40998F03" w14:textId="74C5ADBF"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Interview and selection</w:t>
      </w:r>
    </w:p>
    <w:p w14:paraId="44D2472E" w14:textId="77777777" w:rsidR="005F4D4C" w:rsidRDefault="005F4D4C" w:rsidP="00272BDE">
      <w:pPr>
        <w:spacing w:after="0"/>
        <w:rPr>
          <w:rFonts w:ascii="Calibri" w:hAnsi="Calibri" w:cs="Calibri"/>
          <w:color w:val="000000"/>
          <w:sz w:val="22"/>
          <w:szCs w:val="22"/>
          <w:lang w:val="en-GB"/>
        </w:rPr>
      </w:pPr>
    </w:p>
    <w:p w14:paraId="5E103955" w14:textId="59B30BA3"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When interviewing candidates, we will: </w:t>
      </w:r>
    </w:p>
    <w:p w14:paraId="2F746A84" w14:textId="045E3E5F"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probe any gaps in employment, or where the candidate has changed employment or location frequently, and ask candidates to explain this</w:t>
      </w:r>
    </w:p>
    <w:p w14:paraId="20270E5D" w14:textId="37E0F515"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explore any potential areas of concern to determine the candidate’s suitability to work with children</w:t>
      </w:r>
    </w:p>
    <w:p w14:paraId="155ED968" w14:textId="0DE55D4E" w:rsidR="007814EF" w:rsidRPr="00272BDE" w:rsidRDefault="00A44F8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record </w:t>
      </w:r>
      <w:r w:rsidR="007814EF" w:rsidRPr="00272BDE">
        <w:rPr>
          <w:rFonts w:ascii="Calibri" w:hAnsi="Calibri" w:cs="Calibri"/>
          <w:color w:val="000000"/>
          <w:szCs w:val="22"/>
          <w:lang w:val="en-GB"/>
        </w:rPr>
        <w:t>all information considered and decisions made</w:t>
      </w:r>
    </w:p>
    <w:p w14:paraId="1D38183A" w14:textId="77777777" w:rsidR="005F4D4C" w:rsidRDefault="005F4D4C" w:rsidP="00272BDE">
      <w:pPr>
        <w:spacing w:after="0"/>
        <w:rPr>
          <w:rFonts w:ascii="Calibri" w:hAnsi="Calibri" w:cs="Calibri"/>
          <w:b/>
          <w:color w:val="000000"/>
          <w:sz w:val="22"/>
          <w:szCs w:val="22"/>
          <w:lang w:val="en-GB"/>
        </w:rPr>
      </w:pPr>
    </w:p>
    <w:p w14:paraId="72C73987" w14:textId="520176D1" w:rsidR="007814EF" w:rsidRPr="00272BDE" w:rsidRDefault="007814EF" w:rsidP="00272BDE">
      <w:pPr>
        <w:spacing w:after="0"/>
        <w:rPr>
          <w:rFonts w:ascii="Calibri" w:hAnsi="Calibri" w:cs="Calibri"/>
          <w:b/>
          <w:color w:val="12263F"/>
          <w:sz w:val="22"/>
          <w:szCs w:val="22"/>
          <w:lang w:val="en-GB"/>
        </w:rPr>
      </w:pPr>
      <w:r w:rsidRPr="00272BDE">
        <w:rPr>
          <w:rFonts w:ascii="Calibri" w:hAnsi="Calibri" w:cs="Calibri"/>
          <w:b/>
          <w:color w:val="000000"/>
          <w:sz w:val="22"/>
          <w:szCs w:val="22"/>
          <w:lang w:val="en-GB"/>
        </w:rPr>
        <w:t>Pre-appointment vetting checks</w:t>
      </w:r>
    </w:p>
    <w:p w14:paraId="665BC0A9" w14:textId="77777777" w:rsidR="005F4D4C" w:rsidRDefault="005F4D4C" w:rsidP="00272BDE">
      <w:pPr>
        <w:spacing w:after="0"/>
        <w:rPr>
          <w:rFonts w:ascii="Calibri" w:hAnsi="Calibri" w:cs="Calibri"/>
          <w:color w:val="000000"/>
          <w:sz w:val="22"/>
          <w:szCs w:val="22"/>
          <w:lang w:val="en-GB"/>
        </w:rPr>
      </w:pPr>
    </w:p>
    <w:p w14:paraId="5FF6EC92" w14:textId="0C063CEB"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00C481EF" w14:textId="77777777" w:rsidR="005F4D4C" w:rsidRDefault="005F4D4C" w:rsidP="00272BDE">
      <w:pPr>
        <w:spacing w:after="0"/>
        <w:rPr>
          <w:rFonts w:ascii="Calibri" w:hAnsi="Calibri" w:cs="Calibri"/>
          <w:b/>
          <w:color w:val="000000"/>
          <w:sz w:val="22"/>
          <w:szCs w:val="22"/>
          <w:lang w:val="en-GB"/>
        </w:rPr>
      </w:pPr>
    </w:p>
    <w:p w14:paraId="1EDE990C" w14:textId="68FB038F"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New staff</w:t>
      </w:r>
    </w:p>
    <w:p w14:paraId="1BB41A33" w14:textId="77777777" w:rsidR="005F4D4C" w:rsidRDefault="005F4D4C" w:rsidP="00272BDE">
      <w:pPr>
        <w:spacing w:after="0"/>
        <w:rPr>
          <w:rFonts w:ascii="Calibri" w:hAnsi="Calibri" w:cs="Calibri"/>
          <w:color w:val="000000"/>
          <w:sz w:val="22"/>
          <w:szCs w:val="22"/>
          <w:lang w:val="en-GB"/>
        </w:rPr>
      </w:pPr>
    </w:p>
    <w:p w14:paraId="5CA22C70" w14:textId="0DB96067"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All offers of appointment will be conditional until satisfactory completion of the necessary pre-employment checks. When appointing new staff, we will:</w:t>
      </w:r>
    </w:p>
    <w:p w14:paraId="548F9EAD" w14:textId="270968C3"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verify </w:t>
      </w:r>
      <w:r w:rsidR="007814EF" w:rsidRPr="00272BDE">
        <w:rPr>
          <w:rFonts w:ascii="Calibri" w:hAnsi="Calibri" w:cs="Calibri"/>
          <w:color w:val="000000"/>
          <w:szCs w:val="22"/>
          <w:lang w:val="en-GB"/>
        </w:rPr>
        <w:t xml:space="preserve">their identity </w:t>
      </w:r>
    </w:p>
    <w:p w14:paraId="24C73275" w14:textId="17DB829E" w:rsidR="007814EF" w:rsidRPr="00272BDE" w:rsidRDefault="00A44F8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obtain </w:t>
      </w:r>
      <w:r w:rsidR="007814EF" w:rsidRPr="00272BDE">
        <w:rPr>
          <w:rFonts w:ascii="Calibri" w:hAnsi="Calibri" w:cs="Calibri"/>
          <w:color w:val="000000"/>
          <w:szCs w:val="22"/>
          <w:lang w:val="en-GB"/>
        </w:rPr>
        <w:t xml:space="preserve">(via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rsidR="007814EF" w:rsidRPr="00272BDE">
        <w:rPr>
          <w:rFonts w:ascii="Calibri" w:hAnsi="Calibri" w:cs="Calibri"/>
          <w:color w:val="000000"/>
          <w:szCs w:val="22"/>
          <w:lang w:val="en-GB"/>
        </w:rPr>
        <w:t>destroyed</w:t>
      </w:r>
      <w:proofErr w:type="gramEnd"/>
      <w:r w:rsidR="007814EF" w:rsidRPr="00272BDE">
        <w:rPr>
          <w:rFonts w:ascii="Calibri" w:hAnsi="Calibri" w:cs="Calibri"/>
          <w:color w:val="000000"/>
          <w:szCs w:val="22"/>
          <w:lang w:val="en-GB"/>
        </w:rPr>
        <w:t xml:space="preserve"> we may </w:t>
      </w:r>
      <w:proofErr w:type="gramStart"/>
      <w:r w:rsidR="007814EF" w:rsidRPr="00272BDE">
        <w:rPr>
          <w:rFonts w:ascii="Calibri" w:hAnsi="Calibri" w:cs="Calibri"/>
          <w:color w:val="000000"/>
          <w:szCs w:val="22"/>
          <w:lang w:val="en-GB"/>
        </w:rPr>
        <w:t>still keep</w:t>
      </w:r>
      <w:proofErr w:type="gramEnd"/>
      <w:r w:rsidR="007814EF" w:rsidRPr="00272BDE">
        <w:rPr>
          <w:rFonts w:ascii="Calibri" w:hAnsi="Calibri" w:cs="Calibri"/>
          <w:color w:val="000000"/>
          <w:szCs w:val="22"/>
          <w:lang w:val="en-GB"/>
        </w:rPr>
        <w:t xml:space="preserve"> a record of the fact that vetting took place, the result of the check and recruitment decision taken</w:t>
      </w:r>
    </w:p>
    <w:p w14:paraId="08E783A8" w14:textId="107889FE" w:rsidR="007814EF" w:rsidRPr="00272BDE" w:rsidRDefault="00A44F8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obtain </w:t>
      </w:r>
      <w:r w:rsidR="007814EF" w:rsidRPr="00272BDE">
        <w:rPr>
          <w:rFonts w:ascii="Calibri" w:hAnsi="Calibri" w:cs="Calibri"/>
          <w:color w:val="000000"/>
          <w:szCs w:val="22"/>
          <w:lang w:val="en-GB"/>
        </w:rPr>
        <w:t>a separate barred list check if they will start work in regulated activity before the DBS certificate is available</w:t>
      </w:r>
    </w:p>
    <w:p w14:paraId="34B26CA5" w14:textId="7A67E1CF"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verify </w:t>
      </w:r>
      <w:r w:rsidR="007814EF" w:rsidRPr="00272BDE">
        <w:rPr>
          <w:rFonts w:ascii="Calibri" w:hAnsi="Calibri" w:cs="Calibri"/>
          <w:color w:val="000000"/>
          <w:szCs w:val="22"/>
          <w:lang w:val="en-GB"/>
        </w:rPr>
        <w:t>their mental and physical fitness to carry out their work responsibilities</w:t>
      </w:r>
    </w:p>
    <w:p w14:paraId="3BFEBAA7" w14:textId="2F1A3471"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verify </w:t>
      </w:r>
      <w:r w:rsidR="007814EF" w:rsidRPr="00272BDE">
        <w:rPr>
          <w:rFonts w:ascii="Calibri" w:hAnsi="Calibri" w:cs="Calibri"/>
          <w:color w:val="000000"/>
          <w:szCs w:val="22"/>
          <w:lang w:val="en-GB"/>
        </w:rPr>
        <w:t xml:space="preserve">their right to work in the UK. We will keep a copy of this verification for the duration of </w:t>
      </w:r>
      <w:r w:rsidRPr="00272BDE">
        <w:rPr>
          <w:rFonts w:ascii="Calibri" w:hAnsi="Calibri" w:cs="Calibri"/>
          <w:color w:val="000000"/>
          <w:szCs w:val="22"/>
          <w:lang w:val="en-GB"/>
        </w:rPr>
        <w:t xml:space="preserve">the </w:t>
      </w:r>
      <w:r w:rsidR="007814EF" w:rsidRPr="00272BDE">
        <w:rPr>
          <w:rFonts w:ascii="Calibri" w:hAnsi="Calibri" w:cs="Calibri"/>
          <w:color w:val="000000"/>
          <w:szCs w:val="22"/>
          <w:lang w:val="en-GB"/>
        </w:rPr>
        <w:t xml:space="preserve">member of staff’s employment and for 2 years afterwards </w:t>
      </w:r>
    </w:p>
    <w:p w14:paraId="364B61CD" w14:textId="7E4613EA"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verify </w:t>
      </w:r>
      <w:r w:rsidR="007814EF" w:rsidRPr="00272BDE">
        <w:rPr>
          <w:rFonts w:ascii="Calibri" w:hAnsi="Calibri" w:cs="Calibri"/>
          <w:color w:val="000000"/>
          <w:szCs w:val="22"/>
          <w:lang w:val="en-GB"/>
        </w:rPr>
        <w:t>their professional qualifications, as appropriate</w:t>
      </w:r>
    </w:p>
    <w:p w14:paraId="04F3B3BE" w14:textId="2ABE5125" w:rsidR="007814EF" w:rsidRPr="00272BDE" w:rsidRDefault="00A44F8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ensure </w:t>
      </w:r>
      <w:r w:rsidR="007814EF" w:rsidRPr="00272BDE">
        <w:rPr>
          <w:rFonts w:ascii="Calibri" w:hAnsi="Calibri" w:cs="Calibri"/>
          <w:color w:val="000000"/>
          <w:szCs w:val="22"/>
          <w:lang w:val="en-GB"/>
        </w:rPr>
        <w:t>they are not subject to a prohibition order if they are employed to be a teacher</w:t>
      </w:r>
    </w:p>
    <w:p w14:paraId="14433154" w14:textId="27D475CF" w:rsidR="007814EF" w:rsidRPr="00272BDE" w:rsidRDefault="00A44F8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carry </w:t>
      </w:r>
      <w:r w:rsidR="007814EF" w:rsidRPr="00272BDE">
        <w:rPr>
          <w:rFonts w:ascii="Calibri" w:hAnsi="Calibri" w:cs="Calibri"/>
          <w:color w:val="000000"/>
          <w:szCs w:val="22"/>
          <w:lang w:val="en-GB"/>
        </w:rPr>
        <w:t xml:space="preserve">out further additional checks, as appropriate, on candidates who have lived or worked outside of the UK. These could include, where available: </w:t>
      </w:r>
    </w:p>
    <w:p w14:paraId="70C82AEB" w14:textId="094FC5F4" w:rsidR="007814EF" w:rsidRPr="00272BDE" w:rsidRDefault="000F3DF7" w:rsidP="00272BDE">
      <w:pPr>
        <w:numPr>
          <w:ilvl w:val="1"/>
          <w:numId w:val="28"/>
        </w:numPr>
        <w:spacing w:after="0"/>
        <w:ind w:left="1077" w:hanging="357"/>
        <w:rPr>
          <w:rFonts w:ascii="Calibri" w:hAnsi="Calibri" w:cs="Calibri"/>
          <w:szCs w:val="22"/>
          <w:lang w:val="en-GB"/>
        </w:rPr>
      </w:pPr>
      <w:r w:rsidRPr="00272BDE">
        <w:rPr>
          <w:rFonts w:ascii="Calibri" w:hAnsi="Calibri" w:cs="Calibri"/>
          <w:color w:val="000000"/>
          <w:sz w:val="22"/>
          <w:szCs w:val="22"/>
          <w:lang w:val="en-GB"/>
        </w:rPr>
        <w:t>for</w:t>
      </w:r>
      <w:r w:rsidRPr="00272BDE">
        <w:rPr>
          <w:rFonts w:ascii="Calibri" w:hAnsi="Calibri" w:cs="Calibri"/>
          <w:color w:val="000000"/>
          <w:szCs w:val="22"/>
          <w:lang w:val="en-GB"/>
        </w:rPr>
        <w:t xml:space="preserve"> </w:t>
      </w:r>
      <w:r w:rsidR="007814EF" w:rsidRPr="00272BDE">
        <w:rPr>
          <w:rFonts w:ascii="Calibri" w:hAnsi="Calibri" w:cs="Calibri"/>
          <w:color w:val="000000"/>
          <w:szCs w:val="22"/>
          <w:lang w:val="en-GB"/>
        </w:rPr>
        <w:t xml:space="preserve">all staff, including teaching positions: </w:t>
      </w:r>
      <w:hyperlink r:id="rId66" w:history="1">
        <w:r w:rsidR="007814EF" w:rsidRPr="00272BDE">
          <w:rPr>
            <w:rFonts w:ascii="Calibri" w:hAnsi="Calibri" w:cs="Calibri"/>
            <w:color w:val="0072CC"/>
            <w:szCs w:val="22"/>
            <w:u w:val="single"/>
            <w:lang w:val="en-GB"/>
          </w:rPr>
          <w:t xml:space="preserve">criminal records </w:t>
        </w:r>
        <w:proofErr w:type="gramStart"/>
        <w:r w:rsidR="007814EF" w:rsidRPr="00272BDE">
          <w:rPr>
            <w:rFonts w:ascii="Calibri" w:hAnsi="Calibri" w:cs="Calibri"/>
            <w:color w:val="0072CC"/>
            <w:szCs w:val="22"/>
            <w:u w:val="single"/>
            <w:lang w:val="en-GB"/>
          </w:rPr>
          <w:t>checks</w:t>
        </w:r>
        <w:proofErr w:type="gramEnd"/>
        <w:r w:rsidR="007814EF" w:rsidRPr="00272BDE">
          <w:rPr>
            <w:rFonts w:ascii="Calibri" w:hAnsi="Calibri" w:cs="Calibri"/>
            <w:color w:val="0072CC"/>
            <w:szCs w:val="22"/>
            <w:u w:val="single"/>
            <w:lang w:val="en-GB"/>
          </w:rPr>
          <w:t xml:space="preserve"> for overseas applicants</w:t>
        </w:r>
      </w:hyperlink>
    </w:p>
    <w:p w14:paraId="4A237D8B" w14:textId="2ECACC24" w:rsidR="007814EF" w:rsidRPr="000A7A97" w:rsidRDefault="000F3DF7" w:rsidP="00272BDE">
      <w:pPr>
        <w:numPr>
          <w:ilvl w:val="1"/>
          <w:numId w:val="28"/>
        </w:numPr>
        <w:spacing w:after="0"/>
        <w:ind w:left="1077" w:hanging="357"/>
        <w:rPr>
          <w:rFonts w:ascii="Calibri" w:hAnsi="Calibri" w:cs="Calibri"/>
          <w:szCs w:val="22"/>
          <w:lang w:val="en-GB"/>
        </w:rPr>
      </w:pPr>
      <w:r w:rsidRPr="00272BDE">
        <w:rPr>
          <w:rFonts w:ascii="Calibri" w:hAnsi="Calibri" w:cs="Calibri"/>
          <w:color w:val="000000"/>
          <w:szCs w:val="22"/>
          <w:lang w:val="en-GB"/>
        </w:rPr>
        <w:t xml:space="preserve">for </w:t>
      </w:r>
      <w:r w:rsidR="007814EF" w:rsidRPr="00272BDE">
        <w:rPr>
          <w:rFonts w:ascii="Calibri" w:hAnsi="Calibri" w:cs="Calibri"/>
          <w:color w:val="000000"/>
          <w:szCs w:val="22"/>
          <w:lang w:val="en-GB"/>
        </w:rPr>
        <w:t xml:space="preserve">teaching positions: obtaining a letter from the professional regulating authority in the </w:t>
      </w:r>
      <w:r w:rsidR="007814EF" w:rsidRPr="00272BDE">
        <w:rPr>
          <w:rFonts w:ascii="Calibri" w:hAnsi="Calibri" w:cs="Calibri"/>
          <w:color w:val="000000"/>
          <w:sz w:val="22"/>
          <w:szCs w:val="22"/>
          <w:lang w:val="en-GB"/>
        </w:rPr>
        <w:t>country</w:t>
      </w:r>
      <w:r w:rsidR="007814EF" w:rsidRPr="00272BDE">
        <w:rPr>
          <w:rFonts w:ascii="Calibri" w:hAnsi="Calibri" w:cs="Calibri"/>
          <w:color w:val="000000"/>
          <w:szCs w:val="22"/>
          <w:lang w:val="en-GB"/>
        </w:rPr>
        <w:t xml:space="preserve"> where </w:t>
      </w:r>
      <w:r w:rsidR="007814EF" w:rsidRPr="000A7A97">
        <w:rPr>
          <w:rFonts w:ascii="Calibri" w:hAnsi="Calibri" w:cs="Calibri"/>
          <w:color w:val="000000"/>
          <w:szCs w:val="22"/>
          <w:lang w:val="en-GB"/>
        </w:rPr>
        <w:t>the applicant has worked, confirming that they have not imposed any sanctions or restrictions on that person, and/or are aware of any reason why that person may be unsuitable to teach</w:t>
      </w:r>
    </w:p>
    <w:p w14:paraId="1115EDC3" w14:textId="7DF8E426" w:rsidR="00F05CA6" w:rsidRPr="000A7A97" w:rsidRDefault="00EF2FA2" w:rsidP="00272BDE">
      <w:pPr>
        <w:pStyle w:val="Bulletedcopylevel2"/>
        <w:spacing w:after="0"/>
        <w:rPr>
          <w:rFonts w:ascii="Calibri" w:hAnsi="Calibri" w:cs="Calibri"/>
          <w:szCs w:val="22"/>
          <w:lang w:val="en-GB"/>
        </w:rPr>
      </w:pPr>
      <w:r w:rsidRPr="000A7A97">
        <w:rPr>
          <w:rFonts w:ascii="Calibri" w:hAnsi="Calibri" w:cs="Calibri"/>
          <w:szCs w:val="22"/>
          <w:lang w:val="en-GB"/>
        </w:rPr>
        <w:t>in academies, free schools and independent schools, carry out a check if the candidate is the subject of a section 126 direction that prohibits them from taking up a management position as an employee</w:t>
      </w:r>
      <w:r w:rsidR="001678A2" w:rsidRPr="000A7A97">
        <w:rPr>
          <w:rFonts w:ascii="Calibri" w:hAnsi="Calibri" w:cs="Calibri"/>
          <w:szCs w:val="22"/>
          <w:lang w:val="en-GB"/>
        </w:rPr>
        <w:t>.</w:t>
      </w:r>
    </w:p>
    <w:p w14:paraId="176CC3D2" w14:textId="77777777" w:rsidR="005F4D4C" w:rsidRDefault="005F4D4C" w:rsidP="00272BDE">
      <w:pPr>
        <w:spacing w:after="0"/>
        <w:rPr>
          <w:rFonts w:ascii="Calibri" w:hAnsi="Calibri" w:cs="Calibri"/>
          <w:i/>
          <w:iCs/>
          <w:color w:val="000000"/>
          <w:sz w:val="22"/>
          <w:szCs w:val="22"/>
          <w:highlight w:val="green"/>
          <w:lang w:val="en-GB"/>
        </w:rPr>
      </w:pPr>
    </w:p>
    <w:p w14:paraId="10614B45" w14:textId="0A468F43" w:rsidR="007814EF" w:rsidRPr="00272BDE" w:rsidRDefault="003E7504" w:rsidP="00272BDE">
      <w:pPr>
        <w:spacing w:after="0"/>
        <w:rPr>
          <w:rFonts w:ascii="Calibri" w:eastAsia="Arial" w:hAnsi="Calibri" w:cs="Calibri"/>
          <w:sz w:val="22"/>
          <w:szCs w:val="22"/>
          <w:lang w:val="en-GB"/>
        </w:rPr>
      </w:pPr>
      <w:r w:rsidRPr="00272BDE">
        <w:rPr>
          <w:rFonts w:ascii="Calibri" w:hAnsi="Calibri" w:cs="Calibri"/>
          <w:i/>
          <w:iCs/>
          <w:color w:val="000000"/>
          <w:sz w:val="22"/>
          <w:szCs w:val="22"/>
          <w:highlight w:val="green"/>
          <w:lang w:val="en-GB"/>
        </w:rPr>
        <w:t>[</w:t>
      </w:r>
      <w:r w:rsidR="007814EF" w:rsidRPr="00272BDE">
        <w:rPr>
          <w:rFonts w:ascii="Calibri" w:hAnsi="Calibri" w:cs="Calibri"/>
          <w:i/>
          <w:iCs/>
          <w:color w:val="000000"/>
          <w:sz w:val="22"/>
          <w:szCs w:val="22"/>
          <w:highlight w:val="green"/>
          <w:lang w:val="en-GB"/>
        </w:rPr>
        <w:t xml:space="preserve">Schools with pupils aged under 8 </w:t>
      </w:r>
      <w:r w:rsidR="00B56638">
        <w:rPr>
          <w:rFonts w:ascii="Calibri" w:hAnsi="Calibri" w:cs="Calibri"/>
          <w:i/>
          <w:iCs/>
          <w:color w:val="000000"/>
          <w:sz w:val="22"/>
          <w:szCs w:val="22"/>
          <w:highlight w:val="green"/>
          <w:lang w:val="en-GB"/>
        </w:rPr>
        <w:t>to include</w:t>
      </w:r>
      <w:r w:rsidRPr="00272BDE">
        <w:rPr>
          <w:rFonts w:ascii="Calibri" w:hAnsi="Calibri" w:cs="Calibri"/>
          <w:i/>
          <w:iCs/>
          <w:color w:val="000000"/>
          <w:sz w:val="22"/>
          <w:szCs w:val="22"/>
          <w:highlight w:val="green"/>
          <w:lang w:val="en-GB"/>
        </w:rPr>
        <w:t>]</w:t>
      </w:r>
      <w:r w:rsidR="007814EF" w:rsidRPr="00272BDE">
        <w:rPr>
          <w:rFonts w:ascii="Calibri" w:eastAsia="Arial" w:hAnsi="Calibri" w:cs="Calibri"/>
          <w:color w:val="000000"/>
          <w:sz w:val="22"/>
          <w:szCs w:val="22"/>
          <w:lang w:val="en-GB"/>
        </w:rPr>
        <w:t xml:space="preserve"> 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3A3B199A" w14:textId="77777777" w:rsidR="005F4D4C" w:rsidRDefault="005F4D4C" w:rsidP="00272BDE">
      <w:pPr>
        <w:spacing w:after="0"/>
        <w:rPr>
          <w:rFonts w:ascii="Calibri" w:eastAsia="Arial" w:hAnsi="Calibri" w:cs="Calibri"/>
          <w:b/>
          <w:color w:val="000000"/>
          <w:sz w:val="22"/>
          <w:szCs w:val="22"/>
          <w:lang w:val="en-GB"/>
        </w:rPr>
      </w:pPr>
    </w:p>
    <w:p w14:paraId="7F915022" w14:textId="42A11F50" w:rsidR="007814EF" w:rsidRPr="00272BDE" w:rsidRDefault="007814EF" w:rsidP="00272BDE">
      <w:pPr>
        <w:spacing w:after="0"/>
        <w:rPr>
          <w:rFonts w:ascii="Calibri" w:hAnsi="Calibri" w:cs="Calibri"/>
          <w:sz w:val="22"/>
          <w:szCs w:val="22"/>
          <w:lang w:val="en-GB"/>
        </w:rPr>
      </w:pPr>
      <w:r w:rsidRPr="00272BDE">
        <w:rPr>
          <w:rFonts w:ascii="Calibri" w:eastAsia="Arial" w:hAnsi="Calibri" w:cs="Calibri"/>
          <w:b/>
          <w:color w:val="000000"/>
          <w:sz w:val="22"/>
          <w:szCs w:val="22"/>
          <w:lang w:val="en-GB"/>
        </w:rPr>
        <w:t>Regulated activity</w:t>
      </w:r>
      <w:r w:rsidRPr="00272BDE">
        <w:rPr>
          <w:rFonts w:ascii="Calibri" w:eastAsia="Arial" w:hAnsi="Calibri" w:cs="Calibri"/>
          <w:color w:val="000000"/>
          <w:sz w:val="22"/>
          <w:szCs w:val="22"/>
          <w:lang w:val="en-GB"/>
        </w:rPr>
        <w:t xml:space="preserve"> means a person who will be:</w:t>
      </w:r>
    </w:p>
    <w:p w14:paraId="04BC1FCB" w14:textId="2B012AD4" w:rsidR="007814EF" w:rsidRPr="00272BDE" w:rsidRDefault="000F3DF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responsible, on a regular basis in a school or college, for teaching, training, instructing, caring for or supervising children; or</w:t>
      </w:r>
    </w:p>
    <w:p w14:paraId="401C508A" w14:textId="0E8DEA22" w:rsidR="007814EF" w:rsidRPr="00272BDE" w:rsidRDefault="000F3DF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carrying out paid, or unsupervised unpaid, work regularly in a school or college where that work provides an opportunity for contact with children; or</w:t>
      </w:r>
    </w:p>
    <w:p w14:paraId="194A94E7" w14:textId="5F839DB6"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engaging </w:t>
      </w:r>
      <w:r w:rsidR="007814EF" w:rsidRPr="00272BDE">
        <w:rPr>
          <w:rFonts w:ascii="Calibri" w:hAnsi="Calibri" w:cs="Calibri"/>
          <w:color w:val="000000"/>
          <w:szCs w:val="22"/>
          <w:lang w:val="en-GB"/>
        </w:rPr>
        <w:t>in intimate or personal care or overnight activity, even if this happens only once and regardless of whether they are supervised or not</w:t>
      </w:r>
    </w:p>
    <w:p w14:paraId="4D9AC6AF" w14:textId="77777777" w:rsidR="005F4D4C" w:rsidRDefault="005F4D4C" w:rsidP="00272BDE">
      <w:pPr>
        <w:spacing w:after="0"/>
        <w:rPr>
          <w:rFonts w:ascii="Calibri" w:hAnsi="Calibri" w:cs="Calibri"/>
          <w:b/>
          <w:color w:val="000000"/>
          <w:sz w:val="22"/>
          <w:szCs w:val="22"/>
          <w:lang w:val="en-GB"/>
        </w:rPr>
      </w:pPr>
    </w:p>
    <w:p w14:paraId="5D3F226E" w14:textId="0852051C"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Existing staff</w:t>
      </w:r>
    </w:p>
    <w:p w14:paraId="2FDD07D0" w14:textId="77777777" w:rsidR="005F4D4C" w:rsidRDefault="005F4D4C" w:rsidP="00272BDE">
      <w:pPr>
        <w:spacing w:after="0"/>
        <w:rPr>
          <w:rFonts w:ascii="Calibri" w:hAnsi="Calibri" w:cs="Calibri"/>
          <w:color w:val="000000"/>
          <w:sz w:val="22"/>
          <w:szCs w:val="22"/>
          <w:lang w:val="en-GB"/>
        </w:rPr>
      </w:pPr>
    </w:p>
    <w:p w14:paraId="5A18BEDC" w14:textId="45C4F44D"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In certain circumstances we will carry out all the relevant checks on existing staff as if the individual was a new member of staff. These circumstances are when:</w:t>
      </w:r>
    </w:p>
    <w:p w14:paraId="025EE327" w14:textId="7ED11B96" w:rsidR="007814EF" w:rsidRPr="00272BDE" w:rsidRDefault="000F3DF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 xml:space="preserve">there are concerns about an existing member of staff’s suitability to work with children; or </w:t>
      </w:r>
    </w:p>
    <w:p w14:paraId="0D3D11DC" w14:textId="5335A422" w:rsidR="007814EF" w:rsidRPr="00272BDE" w:rsidRDefault="000F3DF7"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an individual moves from a post that is not regulated activity to one that is; or</w:t>
      </w:r>
    </w:p>
    <w:p w14:paraId="7AE2CB5C" w14:textId="6512FED8"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there </w:t>
      </w:r>
      <w:r w:rsidR="007814EF" w:rsidRPr="00272BDE">
        <w:rPr>
          <w:rFonts w:ascii="Calibri" w:hAnsi="Calibri" w:cs="Calibri"/>
          <w:color w:val="000000"/>
          <w:szCs w:val="22"/>
          <w:lang w:val="en-GB"/>
        </w:rPr>
        <w:t xml:space="preserve">has been a break in service of 12 weeks or more </w:t>
      </w:r>
    </w:p>
    <w:p w14:paraId="7D543F2F" w14:textId="77777777" w:rsidR="005F4D4C" w:rsidRDefault="005F4D4C" w:rsidP="00272BDE">
      <w:pPr>
        <w:spacing w:after="0"/>
        <w:rPr>
          <w:rFonts w:ascii="Calibri" w:hAnsi="Calibri" w:cs="Calibri"/>
          <w:color w:val="000000"/>
          <w:sz w:val="22"/>
          <w:szCs w:val="22"/>
          <w:lang w:val="en-GB"/>
        </w:rPr>
      </w:pPr>
    </w:p>
    <w:p w14:paraId="69A08038" w14:textId="4D81883C"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refer to the DBS anyone who has harmed, or poses a risk of harm, to a child or vulnerable adult where:</w:t>
      </w:r>
    </w:p>
    <w:p w14:paraId="4D63E658" w14:textId="576C0585"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we </w:t>
      </w:r>
      <w:r w:rsidR="007814EF" w:rsidRPr="00272BDE">
        <w:rPr>
          <w:rFonts w:ascii="Calibri" w:hAnsi="Calibri" w:cs="Calibri"/>
          <w:color w:val="000000"/>
          <w:szCs w:val="22"/>
          <w:lang w:val="en-GB"/>
        </w:rPr>
        <w:t xml:space="preserve">believe the individual has engaged in </w:t>
      </w:r>
      <w:hyperlink r:id="rId67" w:anchor="relevant-conduct-in-relation-to-children" w:history="1">
        <w:r w:rsidR="007814EF" w:rsidRPr="00272BDE">
          <w:rPr>
            <w:rFonts w:ascii="Calibri" w:hAnsi="Calibri" w:cs="Calibri"/>
            <w:color w:val="0072CC"/>
            <w:szCs w:val="22"/>
            <w:u w:val="single"/>
            <w:lang w:val="en-GB"/>
          </w:rPr>
          <w:t>relevant conduct</w:t>
        </w:r>
      </w:hyperlink>
      <w:r w:rsidR="007814EF" w:rsidRPr="00272BDE">
        <w:rPr>
          <w:rFonts w:ascii="Calibri" w:hAnsi="Calibri" w:cs="Calibri"/>
          <w:color w:val="000000"/>
          <w:szCs w:val="22"/>
          <w:lang w:val="en-GB"/>
        </w:rPr>
        <w:t>; or</w:t>
      </w:r>
    </w:p>
    <w:p w14:paraId="0C889D6E" w14:textId="767C338A"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we </w:t>
      </w:r>
      <w:r w:rsidR="007814EF" w:rsidRPr="00272BDE">
        <w:rPr>
          <w:rFonts w:ascii="Calibri" w:hAnsi="Calibri" w:cs="Calibri"/>
          <w:color w:val="000000"/>
          <w:szCs w:val="22"/>
          <w:lang w:val="en-GB"/>
        </w:rPr>
        <w:t xml:space="preserve">believe the individual has received a caution or conviction for a relevant (automatic barring either with or without the right to make representations) offence, under the </w:t>
      </w:r>
      <w:hyperlink r:id="rId68" w:history="1">
        <w:r w:rsidR="007814EF" w:rsidRPr="00272BDE">
          <w:rPr>
            <w:rFonts w:ascii="Calibri" w:hAnsi="Calibri" w:cs="Calibri"/>
            <w:color w:val="0072CC"/>
            <w:szCs w:val="22"/>
            <w:u w:val="single"/>
            <w:lang w:val="en-GB"/>
          </w:rPr>
          <w:t>Safeguarding Vulnerable Groups Act 2006 (Prescribed Criteria and Miscellaneous Provisions) Regulations 2009</w:t>
        </w:r>
      </w:hyperlink>
      <w:r w:rsidR="007814EF" w:rsidRPr="00272BDE">
        <w:rPr>
          <w:rFonts w:ascii="Calibri" w:hAnsi="Calibri" w:cs="Calibri"/>
          <w:color w:val="000000"/>
          <w:szCs w:val="22"/>
          <w:lang w:val="en-GB"/>
        </w:rPr>
        <w:t>; or</w:t>
      </w:r>
    </w:p>
    <w:p w14:paraId="700C482B" w14:textId="3AD3C752"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we </w:t>
      </w:r>
      <w:r w:rsidR="007814EF" w:rsidRPr="00272BDE">
        <w:rPr>
          <w:rFonts w:ascii="Calibri" w:hAnsi="Calibri" w:cs="Calibri"/>
          <w:color w:val="000000"/>
          <w:szCs w:val="22"/>
          <w:lang w:val="en-GB"/>
        </w:rPr>
        <w:t>believe the ‘harm test’ is satisfied in respect of the individual (i.e. they may harm a child or vulnerable adult or put them at risk of harm); and</w:t>
      </w:r>
    </w:p>
    <w:p w14:paraId="22399734" w14:textId="2F29E500" w:rsidR="007814EF" w:rsidRPr="00272BDE" w:rsidRDefault="000F3DF7"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the </w:t>
      </w:r>
      <w:r w:rsidR="007814EF" w:rsidRPr="00272BDE">
        <w:rPr>
          <w:rFonts w:ascii="Calibri" w:hAnsi="Calibri" w:cs="Calibri"/>
          <w:color w:val="000000"/>
          <w:szCs w:val="22"/>
          <w:lang w:val="en-GB"/>
        </w:rPr>
        <w:t>individual has been removed from working in regulated activity (paid or unpaid) or would have been removed if they had not left</w:t>
      </w:r>
      <w:r w:rsidRPr="00272BDE">
        <w:rPr>
          <w:rFonts w:ascii="Calibri" w:eastAsia="Arial" w:hAnsi="Calibri" w:cs="Calibri"/>
          <w:color w:val="000000"/>
          <w:szCs w:val="22"/>
          <w:lang w:val="en-GB"/>
        </w:rPr>
        <w:t>.</w:t>
      </w:r>
    </w:p>
    <w:p w14:paraId="03EC5F84" w14:textId="77777777" w:rsidR="005F4D4C" w:rsidRDefault="005F4D4C" w:rsidP="00272BDE">
      <w:pPr>
        <w:spacing w:after="0"/>
        <w:rPr>
          <w:rFonts w:ascii="Calibri" w:hAnsi="Calibri" w:cs="Calibri"/>
          <w:b/>
          <w:color w:val="000000"/>
          <w:sz w:val="22"/>
          <w:szCs w:val="22"/>
          <w:lang w:val="en-GB"/>
        </w:rPr>
      </w:pPr>
    </w:p>
    <w:p w14:paraId="166A69DA" w14:textId="2408E2AA"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Agency and third-party staff</w:t>
      </w:r>
    </w:p>
    <w:p w14:paraId="3DD1CB8F" w14:textId="77777777" w:rsidR="005F4D4C" w:rsidRDefault="005F4D4C" w:rsidP="00272BDE">
      <w:pPr>
        <w:spacing w:after="0"/>
        <w:rPr>
          <w:rFonts w:ascii="Calibri" w:hAnsi="Calibri" w:cs="Calibri"/>
          <w:color w:val="000000"/>
          <w:sz w:val="22"/>
          <w:szCs w:val="22"/>
          <w:lang w:val="en-GB"/>
        </w:rPr>
      </w:pPr>
    </w:p>
    <w:p w14:paraId="0B6BA05F" w14:textId="1E18F092"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6DF42E3C" w14:textId="77777777" w:rsidR="005F4D4C" w:rsidRDefault="005F4D4C" w:rsidP="00272BDE">
      <w:pPr>
        <w:spacing w:after="0"/>
        <w:rPr>
          <w:rFonts w:ascii="Calibri" w:hAnsi="Calibri" w:cs="Calibri"/>
          <w:b/>
          <w:color w:val="000000"/>
          <w:sz w:val="22"/>
          <w:szCs w:val="22"/>
          <w:lang w:val="en-GB"/>
        </w:rPr>
      </w:pPr>
    </w:p>
    <w:p w14:paraId="2035EF4D" w14:textId="77777777" w:rsidR="005F4D4C" w:rsidRDefault="005F4D4C" w:rsidP="00272BDE">
      <w:pPr>
        <w:spacing w:after="0"/>
        <w:rPr>
          <w:rFonts w:ascii="Calibri" w:hAnsi="Calibri" w:cs="Calibri"/>
          <w:b/>
          <w:color w:val="000000"/>
          <w:sz w:val="22"/>
          <w:szCs w:val="22"/>
          <w:lang w:val="en-GB"/>
        </w:rPr>
      </w:pPr>
    </w:p>
    <w:p w14:paraId="7BB9DB6F" w14:textId="77777777" w:rsidR="005F4D4C" w:rsidRDefault="005F4D4C" w:rsidP="00272BDE">
      <w:pPr>
        <w:spacing w:after="0"/>
        <w:rPr>
          <w:rFonts w:ascii="Calibri" w:hAnsi="Calibri" w:cs="Calibri"/>
          <w:b/>
          <w:color w:val="000000"/>
          <w:sz w:val="22"/>
          <w:szCs w:val="22"/>
          <w:lang w:val="en-GB"/>
        </w:rPr>
      </w:pPr>
    </w:p>
    <w:p w14:paraId="3AF41DA0" w14:textId="502A2427"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Contractors</w:t>
      </w:r>
    </w:p>
    <w:p w14:paraId="1A08CB2D" w14:textId="77777777" w:rsidR="005F4D4C" w:rsidRDefault="005F4D4C" w:rsidP="00272BDE">
      <w:pPr>
        <w:spacing w:after="0"/>
        <w:rPr>
          <w:rFonts w:ascii="Calibri" w:eastAsia="Arial" w:hAnsi="Calibri" w:cs="Calibri"/>
          <w:color w:val="000000"/>
          <w:sz w:val="22"/>
          <w:szCs w:val="22"/>
          <w:lang w:val="en-GB"/>
        </w:rPr>
      </w:pPr>
    </w:p>
    <w:p w14:paraId="4221570B" w14:textId="2424276A" w:rsidR="007814EF" w:rsidRPr="00272BDE" w:rsidRDefault="007814EF" w:rsidP="00272BDE">
      <w:pPr>
        <w:spacing w:after="0"/>
        <w:rPr>
          <w:rFonts w:ascii="Calibri" w:eastAsia="Arial" w:hAnsi="Calibri" w:cs="Calibri"/>
          <w:sz w:val="22"/>
          <w:szCs w:val="22"/>
          <w:lang w:val="en-GB"/>
        </w:rPr>
      </w:pPr>
      <w:r w:rsidRPr="00272BDE">
        <w:rPr>
          <w:rFonts w:ascii="Calibri" w:eastAsia="Arial" w:hAnsi="Calibri" w:cs="Calibri"/>
          <w:color w:val="000000"/>
          <w:sz w:val="22"/>
          <w:szCs w:val="22"/>
          <w:lang w:val="en-GB"/>
        </w:rPr>
        <w:t>We will ensure that any contractor, or any employee of the contractor, who is to work at the school has had the appropriate level of DBS check (this includes contractors who are provided through a PFI or similar contract). This will be:</w:t>
      </w:r>
    </w:p>
    <w:p w14:paraId="14152B9F" w14:textId="2BEA7A41" w:rsidR="007814EF" w:rsidRPr="00272BDE" w:rsidRDefault="00F05CA6" w:rsidP="00272BDE">
      <w:pPr>
        <w:pStyle w:val="Bulletedcopylevel2"/>
        <w:spacing w:after="0"/>
        <w:rPr>
          <w:rFonts w:ascii="Calibri" w:hAnsi="Calibri" w:cs="Calibri"/>
          <w:color w:val="000000"/>
          <w:szCs w:val="22"/>
          <w:lang w:val="en-GB"/>
        </w:rPr>
      </w:pPr>
      <w:r w:rsidRPr="00272BDE">
        <w:rPr>
          <w:rFonts w:ascii="Calibri" w:hAnsi="Calibri" w:cs="Calibri"/>
          <w:color w:val="000000"/>
          <w:szCs w:val="22"/>
          <w:lang w:val="en-GB"/>
        </w:rPr>
        <w:t>a</w:t>
      </w:r>
      <w:r w:rsidR="007814EF" w:rsidRPr="00272BDE">
        <w:rPr>
          <w:rFonts w:ascii="Calibri" w:hAnsi="Calibri" w:cs="Calibri"/>
          <w:color w:val="000000"/>
          <w:szCs w:val="22"/>
          <w:lang w:val="en-GB"/>
        </w:rPr>
        <w:t>n enhanced DBS check with barred list information for contractors engaging in regulated activity</w:t>
      </w:r>
    </w:p>
    <w:p w14:paraId="0B373873" w14:textId="66F7BAB2" w:rsidR="007814EF" w:rsidRPr="00272BDE" w:rsidRDefault="00F05CA6"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a</w:t>
      </w:r>
      <w:r w:rsidR="007814EF" w:rsidRPr="00272BDE">
        <w:rPr>
          <w:rFonts w:ascii="Calibri" w:hAnsi="Calibri" w:cs="Calibri"/>
          <w:color w:val="000000"/>
          <w:szCs w:val="22"/>
          <w:lang w:val="en-GB"/>
        </w:rPr>
        <w:t xml:space="preserve">n enhanced DBS check, not including barred list information, for all other contractors who are not in regulated </w:t>
      </w:r>
      <w:proofErr w:type="gramStart"/>
      <w:r w:rsidR="007814EF" w:rsidRPr="00272BDE">
        <w:rPr>
          <w:rFonts w:ascii="Calibri" w:hAnsi="Calibri" w:cs="Calibri"/>
          <w:color w:val="000000"/>
          <w:szCs w:val="22"/>
          <w:lang w:val="en-GB"/>
        </w:rPr>
        <w:t>activity</w:t>
      </w:r>
      <w:proofErr w:type="gramEnd"/>
      <w:r w:rsidR="007814EF" w:rsidRPr="00272BDE">
        <w:rPr>
          <w:rFonts w:ascii="Calibri" w:hAnsi="Calibri" w:cs="Calibri"/>
          <w:color w:val="000000"/>
          <w:szCs w:val="22"/>
          <w:lang w:val="en-GB"/>
        </w:rPr>
        <w:t xml:space="preserve"> but whose work provides them with an opportunity for regular contact with children </w:t>
      </w:r>
    </w:p>
    <w:p w14:paraId="3A9A5FDD" w14:textId="77777777" w:rsidR="005F4D4C" w:rsidRDefault="005F4D4C" w:rsidP="00272BDE">
      <w:pPr>
        <w:spacing w:after="0"/>
        <w:rPr>
          <w:rFonts w:ascii="Calibri" w:hAnsi="Calibri" w:cs="Calibri"/>
          <w:color w:val="000000"/>
          <w:sz w:val="22"/>
          <w:szCs w:val="22"/>
          <w:lang w:val="en-GB"/>
        </w:rPr>
      </w:pPr>
    </w:p>
    <w:p w14:paraId="607D4467" w14:textId="5E6743A1"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obtain the DBS check for self-employed contractors. </w:t>
      </w:r>
    </w:p>
    <w:p w14:paraId="2A11AA9E" w14:textId="77777777" w:rsidR="005F4D4C" w:rsidRDefault="005F4D4C" w:rsidP="00272BDE">
      <w:pPr>
        <w:spacing w:after="0"/>
        <w:rPr>
          <w:rFonts w:ascii="Calibri" w:hAnsi="Calibri" w:cs="Calibri"/>
          <w:color w:val="000000"/>
          <w:sz w:val="22"/>
          <w:szCs w:val="22"/>
          <w:lang w:val="en-GB"/>
        </w:rPr>
      </w:pPr>
    </w:p>
    <w:p w14:paraId="40B61F33" w14:textId="4F5C7C19"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not keep copies of such checks for longer than 6 months. </w:t>
      </w:r>
    </w:p>
    <w:p w14:paraId="496CB5DC" w14:textId="77777777" w:rsidR="005F4D4C" w:rsidRDefault="005F4D4C" w:rsidP="00272BDE">
      <w:pPr>
        <w:spacing w:after="0"/>
        <w:rPr>
          <w:rFonts w:ascii="Calibri" w:hAnsi="Calibri" w:cs="Calibri"/>
          <w:color w:val="000000"/>
          <w:sz w:val="22"/>
          <w:szCs w:val="22"/>
          <w:lang w:val="en-GB"/>
        </w:rPr>
      </w:pPr>
    </w:p>
    <w:p w14:paraId="25D7C411" w14:textId="02CB3995"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Contractors who have not had any checks will not be allowed to work unsupervised or engage in regulated activity under any circumstances. </w:t>
      </w:r>
    </w:p>
    <w:p w14:paraId="3D56EE6B" w14:textId="77777777" w:rsidR="005F4D4C" w:rsidRDefault="005F4D4C" w:rsidP="00272BDE">
      <w:pPr>
        <w:spacing w:after="0"/>
        <w:rPr>
          <w:rFonts w:ascii="Calibri" w:hAnsi="Calibri" w:cs="Calibri"/>
          <w:color w:val="000000"/>
          <w:sz w:val="22"/>
          <w:szCs w:val="22"/>
          <w:lang w:val="en-GB"/>
        </w:rPr>
      </w:pPr>
    </w:p>
    <w:p w14:paraId="6189802A" w14:textId="6A89A39F"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check the identity of all contractors and their staff on arrival at the school. </w:t>
      </w:r>
    </w:p>
    <w:p w14:paraId="24C1EB77" w14:textId="77777777" w:rsidR="005F4D4C" w:rsidRDefault="005F4D4C" w:rsidP="00272BDE">
      <w:pPr>
        <w:spacing w:after="0"/>
        <w:rPr>
          <w:rFonts w:ascii="Calibri" w:hAnsi="Calibri" w:cs="Calibri"/>
          <w:i/>
          <w:iCs/>
          <w:color w:val="000000"/>
          <w:sz w:val="22"/>
          <w:szCs w:val="22"/>
          <w:highlight w:val="green"/>
          <w:lang w:val="en-GB"/>
        </w:rPr>
      </w:pPr>
    </w:p>
    <w:p w14:paraId="7306A9BD" w14:textId="7762BF5C" w:rsidR="007814EF" w:rsidRPr="00272BDE" w:rsidRDefault="002B4E3A" w:rsidP="00272BDE">
      <w:pPr>
        <w:spacing w:after="0"/>
        <w:rPr>
          <w:rFonts w:ascii="Calibri" w:hAnsi="Calibri" w:cs="Calibri"/>
          <w:sz w:val="22"/>
          <w:szCs w:val="22"/>
          <w:lang w:val="en-GB"/>
        </w:rPr>
      </w:pPr>
      <w:r w:rsidRPr="00272BDE">
        <w:rPr>
          <w:rFonts w:ascii="Calibri" w:hAnsi="Calibri" w:cs="Calibri"/>
          <w:i/>
          <w:iCs/>
          <w:color w:val="000000"/>
          <w:sz w:val="22"/>
          <w:szCs w:val="22"/>
          <w:highlight w:val="green"/>
          <w:lang w:val="en-GB"/>
        </w:rPr>
        <w:t>[</w:t>
      </w:r>
      <w:r w:rsidR="007814EF" w:rsidRPr="00272BDE">
        <w:rPr>
          <w:rFonts w:ascii="Calibri" w:hAnsi="Calibri" w:cs="Calibri"/>
          <w:i/>
          <w:iCs/>
          <w:color w:val="000000"/>
          <w:sz w:val="22"/>
          <w:szCs w:val="22"/>
          <w:highlight w:val="green"/>
          <w:lang w:val="en-GB"/>
        </w:rPr>
        <w:t xml:space="preserve">Schools with pupils aged under 8 </w:t>
      </w:r>
      <w:r w:rsidR="00B56638">
        <w:rPr>
          <w:rFonts w:ascii="Calibri" w:hAnsi="Calibri" w:cs="Calibri"/>
          <w:i/>
          <w:iCs/>
          <w:color w:val="000000"/>
          <w:sz w:val="22"/>
          <w:szCs w:val="22"/>
          <w:highlight w:val="green"/>
          <w:lang w:val="en-GB"/>
        </w:rPr>
        <w:t>to include</w:t>
      </w:r>
      <w:r w:rsidRPr="00272BDE">
        <w:rPr>
          <w:rFonts w:ascii="Calibri" w:hAnsi="Calibri" w:cs="Calibri"/>
          <w:i/>
          <w:iCs/>
          <w:color w:val="000000"/>
          <w:sz w:val="22"/>
          <w:szCs w:val="22"/>
          <w:highlight w:val="green"/>
          <w:lang w:val="en-GB"/>
        </w:rPr>
        <w:t>]</w:t>
      </w:r>
      <w:r w:rsidR="007814EF" w:rsidRPr="00272BDE">
        <w:rPr>
          <w:rFonts w:ascii="Calibri" w:hAnsi="Calibri" w:cs="Calibri"/>
          <w:color w:val="000000"/>
          <w:sz w:val="22"/>
          <w:szCs w:val="22"/>
          <w:lang w:val="en-GB"/>
        </w:rPr>
        <w:t xml:space="preserve"> 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5ECD1BC3" w14:textId="77777777" w:rsidR="005F4D4C" w:rsidRDefault="005F4D4C" w:rsidP="00272BDE">
      <w:pPr>
        <w:spacing w:after="0"/>
        <w:rPr>
          <w:rFonts w:ascii="Calibri" w:hAnsi="Calibri" w:cs="Calibri"/>
          <w:b/>
          <w:color w:val="000000"/>
          <w:lang w:val="en-GB"/>
        </w:rPr>
      </w:pPr>
    </w:p>
    <w:p w14:paraId="61AAB9BC" w14:textId="3E730D2C" w:rsidR="007814EF" w:rsidRPr="00272BDE" w:rsidRDefault="007814EF" w:rsidP="00272BDE">
      <w:pPr>
        <w:spacing w:after="0"/>
        <w:rPr>
          <w:rFonts w:ascii="Calibri" w:hAnsi="Calibri" w:cs="Calibri"/>
          <w:b/>
          <w:lang w:val="en-GB"/>
        </w:rPr>
      </w:pPr>
      <w:r w:rsidRPr="00272BDE">
        <w:rPr>
          <w:rFonts w:ascii="Calibri" w:hAnsi="Calibri" w:cs="Calibri"/>
          <w:b/>
          <w:color w:val="000000"/>
          <w:lang w:val="en-GB"/>
        </w:rPr>
        <w:t>Trainee/student teachers</w:t>
      </w:r>
    </w:p>
    <w:p w14:paraId="3AACCF85" w14:textId="77777777" w:rsidR="005F4D4C" w:rsidRDefault="005F4D4C" w:rsidP="00272BDE">
      <w:pPr>
        <w:spacing w:after="0"/>
        <w:rPr>
          <w:rFonts w:ascii="Calibri" w:hAnsi="Calibri" w:cs="Calibri"/>
          <w:color w:val="000000"/>
          <w:sz w:val="22"/>
          <w:szCs w:val="22"/>
          <w:lang w:val="en-GB"/>
        </w:rPr>
      </w:pPr>
    </w:p>
    <w:p w14:paraId="6DA447B9" w14:textId="7DAEEC51"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Where applicants for initial teacher training are salaried by us, we will ensure that all necessary checks are carried out.</w:t>
      </w:r>
    </w:p>
    <w:p w14:paraId="69A610CA" w14:textId="77777777" w:rsidR="005F4D4C" w:rsidRDefault="005F4D4C" w:rsidP="00272BDE">
      <w:pPr>
        <w:spacing w:after="0"/>
        <w:rPr>
          <w:rFonts w:ascii="Calibri" w:hAnsi="Calibri" w:cs="Calibri"/>
          <w:color w:val="000000"/>
          <w:sz w:val="22"/>
          <w:szCs w:val="22"/>
          <w:lang w:val="en-GB"/>
        </w:rPr>
      </w:pPr>
    </w:p>
    <w:p w14:paraId="526069A9" w14:textId="12A1F0F8"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0FBC7CE" w14:textId="77777777" w:rsidR="005F4D4C" w:rsidRDefault="005F4D4C" w:rsidP="00272BDE">
      <w:pPr>
        <w:spacing w:after="0"/>
        <w:rPr>
          <w:rFonts w:ascii="Calibri" w:hAnsi="Calibri" w:cs="Calibri"/>
          <w:i/>
          <w:iCs/>
          <w:color w:val="000000"/>
          <w:sz w:val="22"/>
          <w:szCs w:val="22"/>
          <w:highlight w:val="green"/>
          <w:lang w:val="en-GB"/>
        </w:rPr>
      </w:pPr>
    </w:p>
    <w:p w14:paraId="57C25022" w14:textId="110AF8AD" w:rsidR="007814EF" w:rsidRPr="00272BDE" w:rsidRDefault="002B4E3A" w:rsidP="00272BDE">
      <w:pPr>
        <w:spacing w:after="0"/>
        <w:rPr>
          <w:rFonts w:ascii="Calibri" w:hAnsi="Calibri" w:cs="Calibri"/>
          <w:sz w:val="22"/>
          <w:szCs w:val="22"/>
          <w:lang w:val="en-GB"/>
        </w:rPr>
      </w:pPr>
      <w:r w:rsidRPr="00272BDE">
        <w:rPr>
          <w:rFonts w:ascii="Calibri" w:hAnsi="Calibri" w:cs="Calibri"/>
          <w:i/>
          <w:iCs/>
          <w:color w:val="000000"/>
          <w:sz w:val="22"/>
          <w:szCs w:val="22"/>
          <w:highlight w:val="green"/>
          <w:lang w:val="en-GB"/>
        </w:rPr>
        <w:t>[</w:t>
      </w:r>
      <w:r w:rsidR="007814EF" w:rsidRPr="00272BDE">
        <w:rPr>
          <w:rFonts w:ascii="Calibri" w:hAnsi="Calibri" w:cs="Calibri"/>
          <w:i/>
          <w:iCs/>
          <w:color w:val="000000"/>
          <w:sz w:val="22"/>
          <w:szCs w:val="22"/>
          <w:highlight w:val="green"/>
          <w:lang w:val="en-GB"/>
        </w:rPr>
        <w:t xml:space="preserve">Schools with pupils aged under 8 </w:t>
      </w:r>
      <w:r w:rsidR="00B56638">
        <w:rPr>
          <w:rFonts w:ascii="Calibri" w:hAnsi="Calibri" w:cs="Calibri"/>
          <w:i/>
          <w:iCs/>
          <w:color w:val="000000"/>
          <w:sz w:val="22"/>
          <w:szCs w:val="22"/>
          <w:highlight w:val="green"/>
          <w:lang w:val="en-GB"/>
        </w:rPr>
        <w:t>to include</w:t>
      </w:r>
      <w:r w:rsidRPr="00272BDE">
        <w:rPr>
          <w:rFonts w:ascii="Calibri" w:hAnsi="Calibri" w:cs="Calibri"/>
          <w:i/>
          <w:iCs/>
          <w:color w:val="000000"/>
          <w:sz w:val="22"/>
          <w:szCs w:val="22"/>
          <w:highlight w:val="green"/>
          <w:lang w:val="en-GB"/>
        </w:rPr>
        <w:t>]</w:t>
      </w:r>
      <w:r w:rsidR="007814EF" w:rsidRPr="00272BDE">
        <w:rPr>
          <w:rFonts w:ascii="Calibri" w:hAnsi="Calibri" w:cs="Calibri"/>
          <w:color w:val="000000"/>
          <w:sz w:val="22"/>
          <w:szCs w:val="22"/>
          <w:lang w:val="en-GB"/>
        </w:rPr>
        <w:t xml:space="preserve"> In both cases, this includes checks to ensure that individuals are not disqualified under the 2018 Childcare Disqualification Regulations and Childcare Act 2006.</w:t>
      </w:r>
    </w:p>
    <w:p w14:paraId="789F4DC2" w14:textId="77777777" w:rsidR="005F4D4C" w:rsidRDefault="005F4D4C" w:rsidP="00272BDE">
      <w:pPr>
        <w:spacing w:after="0"/>
        <w:rPr>
          <w:rFonts w:ascii="Calibri" w:hAnsi="Calibri" w:cs="Calibri"/>
          <w:b/>
          <w:color w:val="000000"/>
          <w:lang w:val="en-GB"/>
        </w:rPr>
      </w:pPr>
    </w:p>
    <w:p w14:paraId="079F5D8E" w14:textId="362D082C" w:rsidR="00531280" w:rsidRPr="00272BDE" w:rsidRDefault="007814EF" w:rsidP="00272BDE">
      <w:pPr>
        <w:spacing w:after="0"/>
        <w:rPr>
          <w:rFonts w:ascii="Calibri" w:hAnsi="Calibri" w:cs="Calibri"/>
          <w:b/>
          <w:lang w:val="en-GB"/>
        </w:rPr>
      </w:pPr>
      <w:r w:rsidRPr="00272BDE">
        <w:rPr>
          <w:rFonts w:ascii="Calibri" w:hAnsi="Calibri" w:cs="Calibri"/>
          <w:b/>
          <w:color w:val="000000"/>
          <w:lang w:val="en-GB"/>
        </w:rPr>
        <w:t>Volunteers</w:t>
      </w:r>
    </w:p>
    <w:p w14:paraId="79674237" w14:textId="77777777" w:rsidR="005F4D4C" w:rsidRDefault="005F4D4C" w:rsidP="00272BDE">
      <w:pPr>
        <w:spacing w:after="0"/>
        <w:rPr>
          <w:rFonts w:ascii="Calibri" w:hAnsi="Calibri" w:cs="Calibri"/>
          <w:color w:val="000000"/>
          <w:sz w:val="22"/>
          <w:szCs w:val="22"/>
          <w:lang w:val="en-GB"/>
        </w:rPr>
      </w:pPr>
    </w:p>
    <w:p w14:paraId="2EF1FCE6" w14:textId="1276FA26" w:rsidR="00531280" w:rsidRPr="00272BDE" w:rsidRDefault="00531280" w:rsidP="00272BDE">
      <w:pPr>
        <w:spacing w:after="0"/>
        <w:rPr>
          <w:rFonts w:ascii="Calibri" w:hAnsi="Calibri" w:cs="Calibri"/>
          <w:b/>
          <w:lang w:val="en-GB"/>
        </w:rPr>
      </w:pPr>
      <w:r w:rsidRPr="00272BDE">
        <w:rPr>
          <w:rFonts w:ascii="Calibri" w:hAnsi="Calibri" w:cs="Calibri"/>
          <w:color w:val="000000"/>
          <w:sz w:val="22"/>
          <w:szCs w:val="22"/>
          <w:lang w:val="en-GB"/>
        </w:rPr>
        <w:t xml:space="preserve">All volunteers will be subject to appropriate </w:t>
      </w:r>
      <w:proofErr w:type="gramStart"/>
      <w:r w:rsidRPr="00272BDE">
        <w:rPr>
          <w:rFonts w:ascii="Calibri" w:hAnsi="Calibri" w:cs="Calibri"/>
          <w:color w:val="000000"/>
          <w:sz w:val="22"/>
          <w:szCs w:val="22"/>
          <w:lang w:val="en-GB"/>
        </w:rPr>
        <w:t>safeguarding</w:t>
      </w:r>
      <w:proofErr w:type="gramEnd"/>
      <w:r w:rsidRPr="00272BDE">
        <w:rPr>
          <w:rFonts w:ascii="Calibri" w:hAnsi="Calibri" w:cs="Calibri"/>
          <w:color w:val="000000"/>
          <w:sz w:val="22"/>
          <w:szCs w:val="22"/>
          <w:lang w:val="en-GB"/>
        </w:rPr>
        <w:t xml:space="preserve"> and safer recruitment checks before starting their role</w:t>
      </w:r>
      <w:r w:rsidRPr="00272BDE">
        <w:rPr>
          <w:rFonts w:ascii="Calibri" w:hAnsi="Calibri" w:cs="Calibri"/>
          <w:b/>
          <w:bCs/>
          <w:sz w:val="22"/>
          <w:szCs w:val="22"/>
          <w:lang w:val="en-GB"/>
        </w:rPr>
        <w:t>.</w:t>
      </w:r>
    </w:p>
    <w:p w14:paraId="668F8071" w14:textId="77777777" w:rsidR="005F4D4C" w:rsidRDefault="005F4D4C" w:rsidP="00272BDE">
      <w:pPr>
        <w:spacing w:after="0"/>
        <w:rPr>
          <w:rFonts w:ascii="Calibri" w:hAnsi="Calibri" w:cs="Calibri"/>
          <w:sz w:val="22"/>
          <w:szCs w:val="22"/>
          <w:lang w:val="en-GB"/>
        </w:rPr>
      </w:pPr>
    </w:p>
    <w:p w14:paraId="147FD933" w14:textId="096443F3" w:rsidR="00531280" w:rsidRPr="00272BDE" w:rsidRDefault="00531280" w:rsidP="00272BDE">
      <w:pPr>
        <w:spacing w:after="0"/>
        <w:rPr>
          <w:rFonts w:ascii="Calibri" w:hAnsi="Calibri" w:cs="Calibri"/>
          <w:sz w:val="22"/>
          <w:szCs w:val="22"/>
          <w:lang w:val="en-GB"/>
        </w:rPr>
      </w:pPr>
      <w:r w:rsidRPr="00272BDE">
        <w:rPr>
          <w:rFonts w:ascii="Calibri" w:hAnsi="Calibri" w:cs="Calibri"/>
          <w:sz w:val="22"/>
          <w:szCs w:val="22"/>
          <w:lang w:val="en-GB"/>
        </w:rPr>
        <w:t xml:space="preserve">Volunteers who teach, train, instruct, care for or supervise children on more than 3 days in any 30-day period, or overnight between 2am and 6am, will </w:t>
      </w:r>
      <w:proofErr w:type="gramStart"/>
      <w:r w:rsidRPr="00272BDE">
        <w:rPr>
          <w:rFonts w:ascii="Calibri" w:hAnsi="Calibri" w:cs="Calibri"/>
          <w:sz w:val="22"/>
          <w:szCs w:val="22"/>
          <w:lang w:val="en-GB"/>
        </w:rPr>
        <w:t>be considered to be</w:t>
      </w:r>
      <w:proofErr w:type="gramEnd"/>
      <w:r w:rsidRPr="00272BDE">
        <w:rPr>
          <w:rFonts w:ascii="Calibri" w:hAnsi="Calibri" w:cs="Calibri"/>
          <w:sz w:val="22"/>
          <w:szCs w:val="22"/>
          <w:lang w:val="en-GB"/>
        </w:rPr>
        <w:t xml:space="preserve"> engaging in regulated activity and will require an Enhanced DBS check with Children’s Barred List information, regardless of supervision.</w:t>
      </w:r>
    </w:p>
    <w:p w14:paraId="59913C5A" w14:textId="77777777" w:rsidR="005F4D4C" w:rsidRDefault="005F4D4C" w:rsidP="00272BDE">
      <w:pPr>
        <w:spacing w:after="0"/>
        <w:rPr>
          <w:rFonts w:ascii="Calibri" w:hAnsi="Calibri" w:cs="Calibri"/>
          <w:sz w:val="22"/>
          <w:szCs w:val="22"/>
          <w:lang w:val="en-GB"/>
        </w:rPr>
      </w:pPr>
    </w:p>
    <w:p w14:paraId="448611E5" w14:textId="2A3F4D9D" w:rsidR="00F20EF2" w:rsidRPr="00272BDE" w:rsidRDefault="00531280" w:rsidP="00272BDE">
      <w:pPr>
        <w:spacing w:after="0"/>
        <w:rPr>
          <w:rFonts w:ascii="Calibri" w:hAnsi="Calibri" w:cs="Calibri"/>
          <w:sz w:val="22"/>
          <w:szCs w:val="22"/>
          <w:lang w:val="en-GB"/>
        </w:rPr>
      </w:pPr>
      <w:r w:rsidRPr="00272BDE">
        <w:rPr>
          <w:rFonts w:ascii="Calibri" w:hAnsi="Calibri" w:cs="Calibri"/>
          <w:sz w:val="22"/>
          <w:szCs w:val="22"/>
          <w:lang w:val="en-GB"/>
        </w:rPr>
        <w:t xml:space="preserve">Volunteers who do not meet </w:t>
      </w:r>
      <w:proofErr w:type="gramStart"/>
      <w:r w:rsidRPr="00272BDE">
        <w:rPr>
          <w:rFonts w:ascii="Calibri" w:hAnsi="Calibri" w:cs="Calibri"/>
          <w:sz w:val="22"/>
          <w:szCs w:val="22"/>
          <w:lang w:val="en-GB"/>
        </w:rPr>
        <w:t>these regulated activity</w:t>
      </w:r>
      <w:proofErr w:type="gramEnd"/>
      <w:r w:rsidRPr="00272BDE">
        <w:rPr>
          <w:rFonts w:ascii="Calibri" w:hAnsi="Calibri" w:cs="Calibri"/>
          <w:sz w:val="22"/>
          <w:szCs w:val="22"/>
          <w:lang w:val="en-GB"/>
        </w:rPr>
        <w:t xml:space="preserve"> criteria will be subject to appropriate checks and risk assessment based on their role and level of contact with pupils.</w:t>
      </w:r>
    </w:p>
    <w:p w14:paraId="2E0F84D4" w14:textId="77777777" w:rsidR="005F4D4C" w:rsidRDefault="005F4D4C" w:rsidP="00272BDE">
      <w:pPr>
        <w:spacing w:after="0"/>
        <w:rPr>
          <w:rFonts w:ascii="Calibri" w:hAnsi="Calibri" w:cs="Calibri"/>
          <w:i/>
          <w:iCs/>
          <w:color w:val="000000"/>
          <w:highlight w:val="green"/>
          <w:lang w:val="en-GB"/>
        </w:rPr>
      </w:pPr>
    </w:p>
    <w:p w14:paraId="088A867C" w14:textId="51B7CBD9" w:rsidR="007814EF" w:rsidRPr="00272BDE" w:rsidRDefault="00F1030B" w:rsidP="00272BDE">
      <w:pPr>
        <w:spacing w:after="0"/>
        <w:rPr>
          <w:rFonts w:ascii="Calibri" w:hAnsi="Calibri" w:cs="Calibri"/>
          <w:color w:val="000000"/>
          <w:sz w:val="22"/>
          <w:szCs w:val="22"/>
          <w:lang w:val="en-GB"/>
        </w:rPr>
      </w:pPr>
      <w:r w:rsidRPr="00B56638">
        <w:rPr>
          <w:rFonts w:ascii="Calibri" w:hAnsi="Calibri" w:cs="Calibri"/>
          <w:i/>
          <w:iCs/>
          <w:color w:val="000000"/>
          <w:sz w:val="22"/>
          <w:szCs w:val="22"/>
          <w:highlight w:val="green"/>
          <w:lang w:val="en-GB"/>
        </w:rPr>
        <w:t>[</w:t>
      </w:r>
      <w:r w:rsidR="007814EF" w:rsidRPr="00B56638">
        <w:rPr>
          <w:rFonts w:ascii="Calibri" w:hAnsi="Calibri" w:cs="Calibri"/>
          <w:i/>
          <w:iCs/>
          <w:color w:val="000000"/>
          <w:sz w:val="22"/>
          <w:szCs w:val="22"/>
          <w:highlight w:val="green"/>
          <w:lang w:val="en-GB"/>
        </w:rPr>
        <w:t xml:space="preserve">Schools with pupils aged under 8 </w:t>
      </w:r>
      <w:r w:rsidR="00B56638">
        <w:rPr>
          <w:rFonts w:ascii="Calibri" w:hAnsi="Calibri" w:cs="Calibri"/>
          <w:i/>
          <w:iCs/>
          <w:color w:val="000000"/>
          <w:sz w:val="22"/>
          <w:szCs w:val="22"/>
          <w:highlight w:val="green"/>
          <w:lang w:val="en-GB"/>
        </w:rPr>
        <w:t>to include</w:t>
      </w:r>
      <w:r w:rsidRPr="00B56638">
        <w:rPr>
          <w:rFonts w:ascii="Calibri" w:hAnsi="Calibri" w:cs="Calibri"/>
          <w:i/>
          <w:iCs/>
          <w:color w:val="000000"/>
          <w:sz w:val="22"/>
          <w:szCs w:val="22"/>
          <w:highlight w:val="green"/>
          <w:lang w:val="en-GB"/>
        </w:rPr>
        <w:t>]</w:t>
      </w:r>
      <w:r w:rsidR="00F05CA6" w:rsidRPr="00B56638">
        <w:rPr>
          <w:rFonts w:ascii="Calibri" w:hAnsi="Calibri" w:cs="Calibri"/>
          <w:color w:val="000000"/>
          <w:sz w:val="22"/>
          <w:szCs w:val="22"/>
          <w:lang w:val="en-GB"/>
        </w:rPr>
        <w:t xml:space="preserve"> </w:t>
      </w:r>
      <w:r w:rsidR="007814EF" w:rsidRPr="00B56638">
        <w:rPr>
          <w:rFonts w:ascii="Calibri" w:hAnsi="Calibri" w:cs="Calibri"/>
          <w:iCs/>
          <w:color w:val="000000"/>
          <w:sz w:val="22"/>
          <w:szCs w:val="22"/>
          <w:lang w:val="en-GB"/>
        </w:rPr>
        <w:t>E</w:t>
      </w:r>
      <w:r w:rsidR="007814EF" w:rsidRPr="00B56638">
        <w:rPr>
          <w:rFonts w:ascii="Calibri" w:hAnsi="Calibri" w:cs="Calibri"/>
          <w:color w:val="000000"/>
          <w:sz w:val="22"/>
          <w:szCs w:val="22"/>
          <w:lang w:val="en-GB"/>
        </w:rPr>
        <w:t>nsure that appropriate checks are carried out to ensure that individuals</w:t>
      </w:r>
      <w:r w:rsidR="007814EF" w:rsidRPr="00272BDE">
        <w:rPr>
          <w:rFonts w:ascii="Calibri" w:hAnsi="Calibri" w:cs="Calibri"/>
          <w:color w:val="000000"/>
          <w:sz w:val="22"/>
          <w:szCs w:val="22"/>
          <w:lang w:val="en-GB"/>
        </w:rPr>
        <w:t xml:space="preserve">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r w:rsidR="00D21E06" w:rsidRPr="00272BDE">
        <w:rPr>
          <w:rFonts w:ascii="Calibri" w:hAnsi="Calibri" w:cs="Calibri"/>
          <w:color w:val="000000"/>
          <w:sz w:val="22"/>
          <w:szCs w:val="22"/>
          <w:lang w:val="en-GB"/>
        </w:rPr>
        <w:t>.</w:t>
      </w:r>
    </w:p>
    <w:p w14:paraId="339C5731" w14:textId="77777777" w:rsidR="005F4D4C" w:rsidRDefault="005F4D4C" w:rsidP="00272BDE">
      <w:pPr>
        <w:spacing w:after="0"/>
        <w:rPr>
          <w:rFonts w:ascii="Calibri" w:eastAsia="Times New Roman" w:hAnsi="Calibri" w:cs="Calibri"/>
          <w:i/>
          <w:iCs/>
          <w:szCs w:val="20"/>
          <w:highlight w:val="green"/>
          <w:lang w:val="en-GB" w:eastAsia="en-GB"/>
        </w:rPr>
      </w:pPr>
    </w:p>
    <w:p w14:paraId="00B5A046" w14:textId="4515C1B8" w:rsidR="00D21E06" w:rsidRPr="00272BDE" w:rsidRDefault="00D21E06" w:rsidP="00272BDE">
      <w:pPr>
        <w:spacing w:after="0"/>
        <w:rPr>
          <w:rFonts w:ascii="Calibri" w:eastAsia="Times New Roman" w:hAnsi="Calibri" w:cs="Calibri"/>
          <w:sz w:val="22"/>
          <w:szCs w:val="22"/>
          <w:lang w:val="en-GB" w:eastAsia="en-GB"/>
        </w:rPr>
      </w:pPr>
      <w:r w:rsidRPr="00272BDE">
        <w:rPr>
          <w:rFonts w:ascii="Calibri" w:eastAsia="Times New Roman" w:hAnsi="Calibri" w:cs="Calibri"/>
          <w:i/>
          <w:iCs/>
          <w:szCs w:val="20"/>
          <w:highlight w:val="green"/>
          <w:lang w:val="en-GB" w:eastAsia="en-GB"/>
        </w:rPr>
        <w:t xml:space="preserve">[Schools with EYFS provision </w:t>
      </w:r>
      <w:r w:rsidR="00B56638">
        <w:rPr>
          <w:rFonts w:ascii="Calibri" w:eastAsia="Times New Roman" w:hAnsi="Calibri" w:cs="Calibri"/>
          <w:i/>
          <w:iCs/>
          <w:szCs w:val="20"/>
          <w:highlight w:val="green"/>
          <w:lang w:val="en-GB" w:eastAsia="en-GB"/>
        </w:rPr>
        <w:t>to include</w:t>
      </w:r>
      <w:r w:rsidRPr="00272BDE">
        <w:rPr>
          <w:rFonts w:ascii="Calibri" w:eastAsia="Times New Roman" w:hAnsi="Calibri" w:cs="Calibri"/>
          <w:i/>
          <w:iCs/>
          <w:szCs w:val="20"/>
          <w:highlight w:val="green"/>
          <w:lang w:val="en-GB" w:eastAsia="en-GB"/>
        </w:rPr>
        <w:t>]</w:t>
      </w:r>
      <w:r w:rsidRPr="000A7A97">
        <w:rPr>
          <w:rFonts w:ascii="Calibri" w:eastAsia="Times New Roman" w:hAnsi="Calibri" w:cs="Calibri"/>
          <w:sz w:val="22"/>
          <w:szCs w:val="22"/>
          <w:lang w:val="en-GB" w:eastAsia="en-GB"/>
        </w:rPr>
        <w:t xml:space="preserve"> Where the school is subject to the Early Years Foundation Stage (EYFS) framework, volunteers must not begin working in any provision covered by the EYFS framework until the school or maintained nursery school has received the volunteer’s enhanced DBS certificate, including </w:t>
      </w:r>
      <w:proofErr w:type="gramStart"/>
      <w:r w:rsidRPr="000A7A97">
        <w:rPr>
          <w:rFonts w:ascii="Calibri" w:eastAsia="Times New Roman" w:hAnsi="Calibri" w:cs="Calibri"/>
          <w:sz w:val="22"/>
          <w:szCs w:val="22"/>
          <w:lang w:val="en-GB" w:eastAsia="en-GB"/>
        </w:rPr>
        <w:t>children’s</w:t>
      </w:r>
      <w:proofErr w:type="gramEnd"/>
      <w:r w:rsidRPr="000A7A97">
        <w:rPr>
          <w:rFonts w:ascii="Calibri" w:eastAsia="Times New Roman" w:hAnsi="Calibri" w:cs="Calibri"/>
          <w:sz w:val="22"/>
          <w:szCs w:val="22"/>
          <w:lang w:val="en-GB" w:eastAsia="en-GB"/>
        </w:rPr>
        <w:t xml:space="preserve"> barred-list information.</w:t>
      </w:r>
    </w:p>
    <w:p w14:paraId="477B1244" w14:textId="77777777" w:rsidR="005F4D4C" w:rsidRDefault="005F4D4C" w:rsidP="00272BDE">
      <w:pPr>
        <w:spacing w:after="0"/>
        <w:rPr>
          <w:rFonts w:ascii="Calibri" w:hAnsi="Calibri" w:cs="Calibri"/>
          <w:b/>
          <w:color w:val="000000"/>
          <w:lang w:val="en-GB"/>
        </w:rPr>
      </w:pPr>
    </w:p>
    <w:p w14:paraId="0E5DBEAA" w14:textId="0FC9B03F" w:rsidR="007814EF" w:rsidRPr="00272BDE" w:rsidRDefault="007814EF" w:rsidP="00272BDE">
      <w:pPr>
        <w:spacing w:after="0"/>
        <w:rPr>
          <w:rFonts w:ascii="Calibri" w:hAnsi="Calibri" w:cs="Calibri"/>
          <w:lang w:val="en-GB"/>
        </w:rPr>
      </w:pPr>
      <w:r w:rsidRPr="00272BDE">
        <w:rPr>
          <w:rFonts w:ascii="Calibri" w:hAnsi="Calibri" w:cs="Calibri"/>
          <w:b/>
          <w:color w:val="000000"/>
          <w:lang w:val="en-GB"/>
        </w:rPr>
        <w:t>Governors</w:t>
      </w:r>
    </w:p>
    <w:p w14:paraId="462F9DF4" w14:textId="77777777" w:rsidR="005F4D4C" w:rsidRDefault="005F4D4C" w:rsidP="00272BDE">
      <w:pPr>
        <w:spacing w:after="0"/>
        <w:rPr>
          <w:rFonts w:ascii="Calibri" w:eastAsia="Arial" w:hAnsi="Calibri" w:cs="Calibri"/>
          <w:color w:val="000000"/>
          <w:sz w:val="22"/>
          <w:szCs w:val="22"/>
          <w:lang w:val="en-GB"/>
        </w:rPr>
      </w:pPr>
    </w:p>
    <w:p w14:paraId="3D683D46" w14:textId="57788914" w:rsidR="007814EF" w:rsidRPr="00272BDE" w:rsidRDefault="007814EF" w:rsidP="00272BDE">
      <w:pPr>
        <w:spacing w:after="0"/>
        <w:rPr>
          <w:rFonts w:ascii="Calibri" w:hAnsi="Calibri" w:cs="Calibri"/>
          <w:sz w:val="22"/>
          <w:szCs w:val="22"/>
          <w:lang w:val="en-GB"/>
        </w:rPr>
      </w:pPr>
      <w:r w:rsidRPr="00272BDE">
        <w:rPr>
          <w:rFonts w:ascii="Calibri" w:eastAsia="Arial" w:hAnsi="Calibri" w:cs="Calibri"/>
          <w:color w:val="000000"/>
          <w:sz w:val="22"/>
          <w:szCs w:val="22"/>
          <w:lang w:val="en-GB"/>
        </w:rPr>
        <w:t>All governors</w:t>
      </w:r>
      <w:r w:rsidRPr="00272BDE">
        <w:rPr>
          <w:rFonts w:ascii="Calibri" w:eastAsia="Arial" w:hAnsi="Calibri" w:cs="Calibri"/>
          <w:iCs/>
          <w:color w:val="000000"/>
          <w:sz w:val="22"/>
          <w:szCs w:val="22"/>
          <w:lang w:val="en-GB"/>
        </w:rPr>
        <w:t xml:space="preserve"> </w:t>
      </w:r>
      <w:r w:rsidRPr="00272BDE">
        <w:rPr>
          <w:rFonts w:ascii="Calibri" w:eastAsia="Arial" w:hAnsi="Calibri" w:cs="Calibri"/>
          <w:color w:val="000000"/>
          <w:sz w:val="22"/>
          <w:szCs w:val="22"/>
          <w:lang w:val="en-GB"/>
        </w:rPr>
        <w:t>will have an enhanced DBS check without barred list information.</w:t>
      </w:r>
    </w:p>
    <w:p w14:paraId="63038523" w14:textId="77777777" w:rsidR="007814EF" w:rsidRPr="00272BDE" w:rsidRDefault="007814EF" w:rsidP="00272BDE">
      <w:pPr>
        <w:spacing w:after="0"/>
        <w:rPr>
          <w:rFonts w:ascii="Calibri" w:eastAsia="Arial" w:hAnsi="Calibri" w:cs="Calibri"/>
          <w:sz w:val="22"/>
          <w:szCs w:val="22"/>
          <w:lang w:val="en-GB"/>
        </w:rPr>
      </w:pPr>
      <w:r w:rsidRPr="00272BDE">
        <w:rPr>
          <w:rFonts w:ascii="Calibri" w:eastAsia="Arial" w:hAnsi="Calibri" w:cs="Calibri"/>
          <w:color w:val="000000"/>
          <w:sz w:val="22"/>
          <w:szCs w:val="22"/>
          <w:lang w:val="en-GB"/>
        </w:rPr>
        <w:t>They will have an enhanced DBS check with barred list information if working in regulated activity.</w:t>
      </w:r>
    </w:p>
    <w:p w14:paraId="35A316F2" w14:textId="77777777"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All governors will also have a section 128 check (as a section 128 direction disqualifies an individual from being a maintained school governor).</w:t>
      </w:r>
    </w:p>
    <w:p w14:paraId="2FA95DCE" w14:textId="77777777"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All proprietors, trustees, local governors and members will also have the following checks:</w:t>
      </w:r>
    </w:p>
    <w:p w14:paraId="0F806907" w14:textId="19523D31" w:rsidR="007814EF" w:rsidRPr="00272BDE" w:rsidRDefault="00531280"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a </w:t>
      </w:r>
      <w:r w:rsidR="007814EF" w:rsidRPr="00272BDE">
        <w:rPr>
          <w:rFonts w:ascii="Calibri" w:hAnsi="Calibri" w:cs="Calibri"/>
          <w:color w:val="000000"/>
          <w:szCs w:val="22"/>
          <w:lang w:val="en-GB"/>
        </w:rPr>
        <w:t xml:space="preserve">section 128 check (to check prohibition on participation in management under </w:t>
      </w:r>
      <w:hyperlink r:id="rId69" w:history="1">
        <w:r w:rsidR="007814EF" w:rsidRPr="00272BDE">
          <w:rPr>
            <w:rFonts w:ascii="Calibri" w:eastAsia="Arial" w:hAnsi="Calibri" w:cs="Calibri"/>
            <w:color w:val="0072CC"/>
            <w:szCs w:val="22"/>
            <w:u w:val="single"/>
            <w:lang w:val="en-GB"/>
          </w:rPr>
          <w:t>section 128 of the Education and Skills Act 2008</w:t>
        </w:r>
      </w:hyperlink>
      <w:r w:rsidR="007814EF" w:rsidRPr="00272BDE">
        <w:rPr>
          <w:rFonts w:ascii="Calibri" w:hAnsi="Calibri" w:cs="Calibri"/>
          <w:color w:val="000000"/>
          <w:szCs w:val="22"/>
          <w:lang w:val="en-GB"/>
        </w:rPr>
        <w:t xml:space="preserve">). </w:t>
      </w:r>
      <w:r w:rsidR="007814EF" w:rsidRPr="00B56638">
        <w:rPr>
          <w:rFonts w:ascii="Calibri" w:hAnsi="Calibri" w:cs="Calibri"/>
          <w:i/>
          <w:iCs/>
          <w:color w:val="000000"/>
          <w:szCs w:val="22"/>
          <w:highlight w:val="green"/>
          <w:lang w:val="en-GB"/>
        </w:rPr>
        <w:t>[Section 128 checks are only required for local governors if they have retained or been delegated any management responsibilities.]</w:t>
      </w:r>
    </w:p>
    <w:p w14:paraId="4C49E611" w14:textId="16667DEA" w:rsidR="007814EF" w:rsidRPr="00272BDE" w:rsidRDefault="00531280"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identity</w:t>
      </w:r>
    </w:p>
    <w:p w14:paraId="4A0C00AD" w14:textId="3D346A29" w:rsidR="007814EF" w:rsidRPr="00272BDE" w:rsidRDefault="00531280"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right </w:t>
      </w:r>
      <w:r w:rsidR="007814EF" w:rsidRPr="00272BDE">
        <w:rPr>
          <w:rFonts w:ascii="Calibri" w:hAnsi="Calibri" w:cs="Calibri"/>
          <w:color w:val="000000"/>
          <w:szCs w:val="22"/>
          <w:lang w:val="en-GB"/>
        </w:rPr>
        <w:t>to work in the UK</w:t>
      </w:r>
    </w:p>
    <w:p w14:paraId="4982D945" w14:textId="30F20D03" w:rsidR="007814EF" w:rsidRPr="00272BDE" w:rsidRDefault="00531280" w:rsidP="00272BDE">
      <w:pPr>
        <w:pStyle w:val="Bulletedcopylevel2"/>
        <w:spacing w:after="0"/>
        <w:rPr>
          <w:rFonts w:ascii="Calibri" w:hAnsi="Calibri" w:cs="Calibri"/>
          <w:szCs w:val="22"/>
          <w:lang w:val="en-GB"/>
        </w:rPr>
      </w:pPr>
      <w:r w:rsidRPr="00272BDE">
        <w:rPr>
          <w:rFonts w:ascii="Calibri" w:hAnsi="Calibri" w:cs="Calibri"/>
          <w:color w:val="000000"/>
          <w:szCs w:val="22"/>
          <w:lang w:val="en-GB"/>
        </w:rPr>
        <w:t xml:space="preserve">other </w:t>
      </w:r>
      <w:r w:rsidR="007814EF" w:rsidRPr="00272BDE">
        <w:rPr>
          <w:rFonts w:ascii="Calibri" w:hAnsi="Calibri" w:cs="Calibri"/>
          <w:color w:val="000000"/>
          <w:szCs w:val="22"/>
          <w:lang w:val="en-GB"/>
        </w:rPr>
        <w:t>checks deemed necessary if they have lived or worked outside the UK</w:t>
      </w:r>
    </w:p>
    <w:p w14:paraId="3989CB4B" w14:textId="77777777" w:rsidR="005F4D4C" w:rsidRDefault="005F4D4C" w:rsidP="00272BDE">
      <w:pPr>
        <w:spacing w:after="0"/>
        <w:rPr>
          <w:rFonts w:ascii="Calibri" w:hAnsi="Calibri" w:cs="Calibri"/>
          <w:b/>
          <w:color w:val="000000"/>
          <w:sz w:val="22"/>
          <w:szCs w:val="22"/>
          <w:lang w:val="en-GB"/>
        </w:rPr>
      </w:pPr>
    </w:p>
    <w:p w14:paraId="336FEE97" w14:textId="2BCB83BE" w:rsidR="007814EF" w:rsidRPr="00272BDE" w:rsidRDefault="007814EF" w:rsidP="00272BDE">
      <w:pPr>
        <w:spacing w:after="0"/>
        <w:rPr>
          <w:rFonts w:ascii="Calibri" w:hAnsi="Calibri" w:cs="Calibri"/>
          <w:b/>
          <w:sz w:val="22"/>
          <w:szCs w:val="22"/>
          <w:lang w:val="en-GB"/>
        </w:rPr>
      </w:pPr>
      <w:r w:rsidRPr="00272BDE">
        <w:rPr>
          <w:rFonts w:ascii="Calibri" w:hAnsi="Calibri" w:cs="Calibri"/>
          <w:b/>
          <w:color w:val="000000"/>
          <w:sz w:val="22"/>
          <w:szCs w:val="22"/>
          <w:lang w:val="en-GB"/>
        </w:rPr>
        <w:t xml:space="preserve">Adults who supervise pupils on work experience </w:t>
      </w:r>
    </w:p>
    <w:p w14:paraId="616F9100" w14:textId="77777777" w:rsidR="005F4D4C" w:rsidRDefault="005F4D4C" w:rsidP="00272BDE">
      <w:pPr>
        <w:spacing w:after="0"/>
        <w:rPr>
          <w:rFonts w:ascii="Calibri" w:hAnsi="Calibri" w:cs="Calibri"/>
          <w:color w:val="000000"/>
          <w:sz w:val="22"/>
          <w:szCs w:val="22"/>
          <w:lang w:val="en-GB"/>
        </w:rPr>
      </w:pPr>
    </w:p>
    <w:p w14:paraId="6820F27E" w14:textId="7648C9B8"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When organising work experience, we will ensure that policies and procedures are in place to protect children from harm.</w:t>
      </w:r>
    </w:p>
    <w:p w14:paraId="5303AB3B" w14:textId="77777777"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092FC78D" w14:textId="77777777" w:rsidR="007814EF" w:rsidRPr="00272BDE" w:rsidRDefault="007814EF" w:rsidP="00272BDE">
      <w:pPr>
        <w:spacing w:after="0"/>
        <w:rPr>
          <w:rFonts w:ascii="Calibri" w:hAnsi="Calibri" w:cs="Calibri"/>
          <w:lang w:val="en-GB"/>
        </w:rPr>
      </w:pPr>
    </w:p>
    <w:p w14:paraId="14BB1D8E" w14:textId="066DF0B1" w:rsidR="00BA17D9" w:rsidRPr="00AB5259" w:rsidRDefault="007814EF" w:rsidP="00272BDE">
      <w:pPr>
        <w:pStyle w:val="Appendix"/>
        <w:spacing w:after="0" w:line="240" w:lineRule="auto"/>
        <w:rPr>
          <w:rFonts w:ascii="Calibri" w:hAnsi="Calibri" w:cs="Calibri"/>
        </w:rPr>
      </w:pPr>
      <w:r w:rsidRPr="00272BDE">
        <w:rPr>
          <w:rFonts w:ascii="Calibri" w:hAnsi="Calibri" w:cs="Calibri"/>
          <w:sz w:val="24"/>
          <w:szCs w:val="32"/>
        </w:rPr>
        <w:br w:type="page"/>
      </w:r>
      <w:bookmarkStart w:id="135" w:name="_Toc240634988"/>
      <w:r w:rsidRPr="00AB5259">
        <w:rPr>
          <w:rFonts w:ascii="Calibri" w:hAnsi="Calibri" w:cs="Calibri"/>
        </w:rPr>
        <w:t>Allegations against staff (including low-level concerns) polic</w:t>
      </w:r>
      <w:r w:rsidR="00BA17D9" w:rsidRPr="00AB5259">
        <w:rPr>
          <w:rFonts w:ascii="Calibri" w:hAnsi="Calibri" w:cs="Calibri"/>
        </w:rPr>
        <w:t>y</w:t>
      </w:r>
      <w:bookmarkEnd w:id="135"/>
    </w:p>
    <w:p w14:paraId="68CFC871" w14:textId="77777777" w:rsidR="005F4D4C" w:rsidRPr="005F4D4C" w:rsidRDefault="005F4D4C" w:rsidP="005F4D4C">
      <w:pPr>
        <w:pStyle w:val="BodyText"/>
        <w:spacing w:after="0"/>
        <w:rPr>
          <w:lang w:val="en-GB"/>
        </w:rPr>
      </w:pPr>
    </w:p>
    <w:p w14:paraId="2B2231DD" w14:textId="787C25A5" w:rsidR="007814EF" w:rsidRPr="00AB5259" w:rsidRDefault="0024326D" w:rsidP="00272BDE">
      <w:pPr>
        <w:pStyle w:val="SectionHeading"/>
        <w:spacing w:after="0"/>
        <w:rPr>
          <w:rFonts w:ascii="Calibri" w:hAnsi="Calibri" w:cs="Calibri"/>
          <w:sz w:val="26"/>
          <w:szCs w:val="26"/>
        </w:rPr>
      </w:pPr>
      <w:bookmarkStart w:id="136" w:name="_Toc240634989"/>
      <w:r w:rsidRPr="00AB5259">
        <w:rPr>
          <w:rFonts w:ascii="Calibri" w:hAnsi="Calibri" w:cs="Calibri"/>
          <w:sz w:val="26"/>
          <w:szCs w:val="26"/>
        </w:rPr>
        <w:t>A</w:t>
      </w:r>
      <w:r w:rsidR="007814EF" w:rsidRPr="00AB5259">
        <w:rPr>
          <w:rFonts w:ascii="Calibri" w:hAnsi="Calibri" w:cs="Calibri"/>
          <w:sz w:val="26"/>
          <w:szCs w:val="26"/>
        </w:rPr>
        <w:t>llegations that may meet the harm threshold</w:t>
      </w:r>
      <w:bookmarkEnd w:id="136"/>
    </w:p>
    <w:p w14:paraId="59DFBCBB" w14:textId="1059A442" w:rsidR="007814EF" w:rsidRPr="005F4D4C" w:rsidRDefault="001A0F37" w:rsidP="00272BDE">
      <w:pPr>
        <w:spacing w:after="0"/>
        <w:rPr>
          <w:rFonts w:ascii="Calibri" w:hAnsi="Calibri" w:cs="Calibri"/>
          <w:i/>
          <w:iCs/>
          <w:sz w:val="22"/>
          <w:szCs w:val="22"/>
          <w:lang w:val="en-GB"/>
        </w:rPr>
      </w:pPr>
      <w:r w:rsidRPr="005F4D4C">
        <w:rPr>
          <w:rFonts w:ascii="Calibri" w:hAnsi="Calibri" w:cs="Calibri"/>
          <w:i/>
          <w:iCs/>
          <w:color w:val="000000"/>
          <w:sz w:val="22"/>
          <w:szCs w:val="22"/>
          <w:highlight w:val="green"/>
          <w:lang w:val="en-GB"/>
        </w:rPr>
        <w:t>[T</w:t>
      </w:r>
      <w:r w:rsidR="007814EF" w:rsidRPr="005F4D4C">
        <w:rPr>
          <w:rFonts w:ascii="Calibri" w:hAnsi="Calibri" w:cs="Calibri"/>
          <w:i/>
          <w:iCs/>
          <w:color w:val="000000"/>
          <w:sz w:val="22"/>
          <w:szCs w:val="22"/>
          <w:highlight w:val="green"/>
          <w:lang w:val="en-GB"/>
        </w:rPr>
        <w:t>his section is based on ‘Section 1: Allegations that may meet the harm threshold’ in part 4 of Keeping Children Safe in Education. Amend or add to this as applicable to reflect your own approach</w:t>
      </w:r>
      <w:r w:rsidRPr="005F4D4C">
        <w:rPr>
          <w:rFonts w:ascii="Calibri" w:hAnsi="Calibri" w:cs="Calibri"/>
          <w:i/>
          <w:iCs/>
          <w:color w:val="000000"/>
          <w:sz w:val="22"/>
          <w:szCs w:val="22"/>
          <w:highlight w:val="green"/>
          <w:lang w:val="en-GB"/>
        </w:rPr>
        <w:t>]</w:t>
      </w:r>
    </w:p>
    <w:p w14:paraId="4A9C3B28" w14:textId="77777777" w:rsidR="005F4D4C" w:rsidRPr="005F4D4C" w:rsidRDefault="005F4D4C" w:rsidP="00272BDE">
      <w:pPr>
        <w:spacing w:after="0"/>
        <w:rPr>
          <w:rFonts w:ascii="Calibri" w:hAnsi="Calibri" w:cs="Calibri"/>
          <w:color w:val="000000"/>
          <w:sz w:val="22"/>
          <w:szCs w:val="22"/>
          <w:lang w:val="en-GB"/>
        </w:rPr>
      </w:pPr>
    </w:p>
    <w:p w14:paraId="77583CC7" w14:textId="55CA3D3D"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This section applies to all cases in which it is alleged that a current member of staff, including a supply teach</w:t>
      </w:r>
      <w:r w:rsidRPr="000A7A97">
        <w:rPr>
          <w:rFonts w:ascii="Calibri" w:hAnsi="Calibri" w:cs="Calibri"/>
          <w:color w:val="000000"/>
          <w:sz w:val="22"/>
          <w:szCs w:val="22"/>
          <w:lang w:val="en-GB"/>
        </w:rPr>
        <w:t xml:space="preserve">er, </w:t>
      </w:r>
      <w:r w:rsidR="00481013" w:rsidRPr="000A7A97">
        <w:rPr>
          <w:rFonts w:ascii="Calibri" w:hAnsi="Calibri" w:cs="Calibri"/>
          <w:color w:val="000000"/>
          <w:sz w:val="22"/>
          <w:szCs w:val="22"/>
          <w:lang w:val="en-GB"/>
        </w:rPr>
        <w:t>trainee,</w:t>
      </w:r>
      <w:r w:rsidR="00481013" w:rsidRPr="005F4D4C">
        <w:rPr>
          <w:rFonts w:ascii="Calibri" w:hAnsi="Calibri" w:cs="Calibri"/>
          <w:color w:val="000000"/>
          <w:sz w:val="22"/>
          <w:szCs w:val="22"/>
          <w:lang w:val="en-GB"/>
        </w:rPr>
        <w:t xml:space="preserve"> </w:t>
      </w:r>
      <w:r w:rsidRPr="005F4D4C">
        <w:rPr>
          <w:rFonts w:ascii="Calibri" w:hAnsi="Calibri" w:cs="Calibri"/>
          <w:color w:val="000000"/>
          <w:sz w:val="22"/>
          <w:szCs w:val="22"/>
          <w:lang w:val="en-GB"/>
        </w:rPr>
        <w:t>volunteer or contractor, has:</w:t>
      </w:r>
    </w:p>
    <w:p w14:paraId="0F209F3F" w14:textId="46B88C69" w:rsidR="007814EF" w:rsidRPr="005F4D4C" w:rsidRDefault="00923EE2"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behaved in a way that has harmed a child, or may have harmed a child, and/or </w:t>
      </w:r>
    </w:p>
    <w:p w14:paraId="7189FE96" w14:textId="6FB7C267" w:rsidR="007814EF" w:rsidRPr="005F4D4C" w:rsidRDefault="00923EE2" w:rsidP="00272BDE">
      <w:pPr>
        <w:pStyle w:val="Bulletedcopylevel2"/>
        <w:spacing w:after="0"/>
        <w:rPr>
          <w:rFonts w:ascii="Calibri" w:hAnsi="Calibri" w:cs="Calibri"/>
          <w:szCs w:val="22"/>
          <w:lang w:val="en-GB"/>
        </w:rPr>
      </w:pPr>
      <w:r w:rsidRPr="005F4D4C">
        <w:rPr>
          <w:rFonts w:ascii="Calibri" w:hAnsi="Calibri" w:cs="Calibri"/>
          <w:szCs w:val="22"/>
          <w:lang w:val="en-GB"/>
        </w:rPr>
        <w:t>possibly committed a criminal offence against or related to a child, and/or</w:t>
      </w:r>
    </w:p>
    <w:p w14:paraId="55F8C45D" w14:textId="49F0677A" w:rsidR="007814EF" w:rsidRPr="005F4D4C" w:rsidRDefault="00923EE2" w:rsidP="00272BDE">
      <w:pPr>
        <w:pStyle w:val="Bulletedcopylevel2"/>
        <w:spacing w:after="0"/>
        <w:rPr>
          <w:rFonts w:ascii="Calibri" w:hAnsi="Calibri" w:cs="Calibri"/>
          <w:szCs w:val="22"/>
          <w:lang w:val="en-GB"/>
        </w:rPr>
      </w:pPr>
      <w:r w:rsidRPr="005F4D4C">
        <w:rPr>
          <w:rFonts w:ascii="Calibri" w:hAnsi="Calibri" w:cs="Calibri"/>
          <w:szCs w:val="22"/>
          <w:lang w:val="en-GB"/>
        </w:rPr>
        <w:t>behaved towards a child or children in a way that indicates they may pose a risk of harm to children, and/or </w:t>
      </w:r>
    </w:p>
    <w:p w14:paraId="43921800" w14:textId="7893200B" w:rsidR="007814EF" w:rsidRPr="005F4D4C" w:rsidRDefault="00923EE2"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behaved </w:t>
      </w:r>
      <w:r w:rsidR="007814EF" w:rsidRPr="005F4D4C">
        <w:rPr>
          <w:rFonts w:ascii="Calibri" w:hAnsi="Calibri" w:cs="Calibri"/>
          <w:szCs w:val="22"/>
          <w:lang w:val="en-GB"/>
        </w:rPr>
        <w:t xml:space="preserve">or may have behaved in a way that indicates they may not be suitable to work with children – this includes behaviour taking place both inside and outside of school </w:t>
      </w:r>
    </w:p>
    <w:p w14:paraId="2C377077" w14:textId="77777777" w:rsidR="005F4D4C" w:rsidRPr="005F4D4C" w:rsidRDefault="005F4D4C" w:rsidP="00272BDE">
      <w:pPr>
        <w:spacing w:after="0"/>
        <w:rPr>
          <w:rFonts w:ascii="Calibri" w:hAnsi="Calibri" w:cs="Calibri"/>
          <w:color w:val="000000"/>
          <w:sz w:val="22"/>
          <w:szCs w:val="22"/>
          <w:lang w:val="en-GB"/>
        </w:rPr>
      </w:pPr>
    </w:p>
    <w:p w14:paraId="56AF8746" w14:textId="669639E2" w:rsidR="007814EF" w:rsidRPr="000A7A97"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 xml:space="preserve">If </w:t>
      </w:r>
      <w:r w:rsidR="00093D8A" w:rsidRPr="005F4D4C">
        <w:rPr>
          <w:rFonts w:ascii="Calibri" w:hAnsi="Calibri" w:cs="Calibri"/>
          <w:color w:val="000000"/>
          <w:sz w:val="22"/>
          <w:szCs w:val="22"/>
          <w:lang w:val="en-GB"/>
        </w:rPr>
        <w:t xml:space="preserve">we </w:t>
      </w:r>
      <w:r w:rsidR="00093D8A" w:rsidRPr="000A7A97">
        <w:rPr>
          <w:rFonts w:ascii="Calibri" w:hAnsi="Calibri" w:cs="Calibri"/>
          <w:color w:val="000000"/>
          <w:sz w:val="22"/>
          <w:szCs w:val="22"/>
          <w:lang w:val="en-GB"/>
        </w:rPr>
        <w:t>are</w:t>
      </w:r>
      <w:r w:rsidRPr="000A7A97">
        <w:rPr>
          <w:rFonts w:ascii="Calibri" w:hAnsi="Calibri" w:cs="Calibri"/>
          <w:color w:val="000000"/>
          <w:sz w:val="22"/>
          <w:szCs w:val="22"/>
          <w:lang w:val="en-GB"/>
        </w:rPr>
        <w:t xml:space="preserve"> in any doubt as to whether a concern meets the harm threshold, we will consult out local authority designated officer (LADO). </w:t>
      </w:r>
    </w:p>
    <w:p w14:paraId="348373F5" w14:textId="77777777" w:rsidR="005F4D4C" w:rsidRPr="000A7A97" w:rsidRDefault="005F4D4C" w:rsidP="00272BDE">
      <w:pPr>
        <w:spacing w:after="0"/>
        <w:rPr>
          <w:rFonts w:ascii="Calibri" w:hAnsi="Calibri" w:cs="Calibri"/>
          <w:sz w:val="22"/>
          <w:szCs w:val="22"/>
          <w:lang w:val="en-GB"/>
        </w:rPr>
      </w:pPr>
    </w:p>
    <w:p w14:paraId="66450F40" w14:textId="65E24524" w:rsidR="004F0305" w:rsidRPr="000A7A97" w:rsidRDefault="004F0305" w:rsidP="00272BDE">
      <w:pPr>
        <w:spacing w:after="0"/>
        <w:rPr>
          <w:rFonts w:ascii="Calibri" w:hAnsi="Calibri" w:cs="Calibri"/>
          <w:sz w:val="22"/>
          <w:szCs w:val="22"/>
          <w:lang w:val="en-GB"/>
        </w:rPr>
      </w:pPr>
      <w:r w:rsidRPr="000A7A97">
        <w:rPr>
          <w:rFonts w:ascii="Calibri" w:hAnsi="Calibri" w:cs="Calibri"/>
          <w:sz w:val="22"/>
          <w:szCs w:val="22"/>
          <w:lang w:val="en-GB"/>
        </w:rPr>
        <w:t>We will deal with any allegation of abuse quickly, in a fair and consistent way that provides effective child protection while also supporting the employee, volunteer, or other individual who is the subject of the allegation.</w:t>
      </w:r>
    </w:p>
    <w:p w14:paraId="6C90C0CB" w14:textId="77777777" w:rsidR="005F4D4C" w:rsidRPr="000A7A97" w:rsidRDefault="005F4D4C" w:rsidP="00272BDE">
      <w:pPr>
        <w:spacing w:after="0"/>
        <w:rPr>
          <w:rFonts w:ascii="Calibri" w:hAnsi="Calibri" w:cs="Calibri"/>
          <w:color w:val="000000"/>
          <w:sz w:val="22"/>
          <w:szCs w:val="22"/>
          <w:lang w:val="en-GB"/>
        </w:rPr>
      </w:pPr>
    </w:p>
    <w:p w14:paraId="49FA7719" w14:textId="32045DD7" w:rsidR="007814EF" w:rsidRPr="000A7A97" w:rsidRDefault="007814EF" w:rsidP="00272BDE">
      <w:pPr>
        <w:spacing w:after="0"/>
        <w:rPr>
          <w:rFonts w:ascii="Calibri" w:hAnsi="Calibri" w:cs="Calibri"/>
          <w:sz w:val="22"/>
          <w:szCs w:val="22"/>
          <w:u w:val="single"/>
          <w:lang w:val="en-GB"/>
        </w:rPr>
      </w:pPr>
      <w:r w:rsidRPr="000A7A97">
        <w:rPr>
          <w:rFonts w:ascii="Calibri" w:hAnsi="Calibri" w:cs="Calibri"/>
          <w:color w:val="000000"/>
          <w:sz w:val="22"/>
          <w:szCs w:val="22"/>
          <w:lang w:val="en-GB"/>
        </w:rPr>
        <w:t>A ‘case manager’ will lead any investigation. This will be the headteacher, or the chair of governors where the headteacher is the subject of the allegation. The case manager will be identified at the earliest opportunity.</w:t>
      </w:r>
    </w:p>
    <w:p w14:paraId="43C4C31D" w14:textId="77777777" w:rsidR="005F4D4C" w:rsidRPr="000A7A97" w:rsidRDefault="005F4D4C" w:rsidP="00272BDE">
      <w:pPr>
        <w:spacing w:after="0"/>
        <w:rPr>
          <w:rFonts w:ascii="Calibri" w:hAnsi="Calibri" w:cs="Calibri"/>
          <w:color w:val="000000"/>
          <w:sz w:val="22"/>
          <w:szCs w:val="22"/>
          <w:lang w:val="en-GB"/>
        </w:rPr>
      </w:pPr>
    </w:p>
    <w:p w14:paraId="28B7E036" w14:textId="084114B9"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Our procedures for dealing with allegations will be applied with common sense and judgement.</w:t>
      </w:r>
    </w:p>
    <w:p w14:paraId="31214133" w14:textId="77777777"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If we receive an allegation of an incident happening while an individual or organisation was using the school premises to run activities for children, we will follow our safeguarding policies and procedures and inform our LADO.</w:t>
      </w:r>
    </w:p>
    <w:p w14:paraId="76EF3A60" w14:textId="77777777" w:rsidR="005F4D4C" w:rsidRPr="000A7A97" w:rsidRDefault="005F4D4C" w:rsidP="00272BDE">
      <w:pPr>
        <w:spacing w:after="0"/>
        <w:rPr>
          <w:rFonts w:ascii="Calibri" w:hAnsi="Calibri" w:cs="Calibri"/>
          <w:b/>
          <w:color w:val="000000"/>
          <w:sz w:val="22"/>
          <w:szCs w:val="22"/>
          <w:lang w:val="en-GB"/>
        </w:rPr>
      </w:pPr>
    </w:p>
    <w:p w14:paraId="63CF033D" w14:textId="6E7E1B6E" w:rsidR="007814EF" w:rsidRPr="000A7A97" w:rsidRDefault="007814EF" w:rsidP="00272BDE">
      <w:pPr>
        <w:spacing w:after="0"/>
        <w:rPr>
          <w:rFonts w:ascii="Calibri" w:hAnsi="Calibri" w:cs="Calibri"/>
          <w:b/>
          <w:color w:val="12263F"/>
          <w:sz w:val="24"/>
          <w:lang w:val="en-GB"/>
        </w:rPr>
      </w:pPr>
      <w:r w:rsidRPr="000A7A97">
        <w:rPr>
          <w:rFonts w:ascii="Calibri" w:hAnsi="Calibri" w:cs="Calibri"/>
          <w:b/>
          <w:color w:val="000000"/>
          <w:sz w:val="24"/>
          <w:lang w:val="en-GB"/>
        </w:rPr>
        <w:t>Suspension of the accused until the case is resolved</w:t>
      </w:r>
    </w:p>
    <w:p w14:paraId="4AF0CB49" w14:textId="77777777" w:rsidR="005F4D4C" w:rsidRPr="000A7A97" w:rsidRDefault="005F4D4C" w:rsidP="00272BDE">
      <w:pPr>
        <w:spacing w:after="0"/>
        <w:rPr>
          <w:rFonts w:ascii="Calibri" w:hAnsi="Calibri" w:cs="Calibri"/>
          <w:color w:val="000000"/>
          <w:sz w:val="22"/>
          <w:szCs w:val="22"/>
          <w:lang w:val="en-GB"/>
        </w:rPr>
      </w:pPr>
    </w:p>
    <w:p w14:paraId="17BC2077" w14:textId="529F78F9"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Suspension of the accused will not be the default </w:t>
      </w:r>
      <w:proofErr w:type="gramStart"/>
      <w:r w:rsidRPr="000A7A97">
        <w:rPr>
          <w:rFonts w:ascii="Calibri" w:hAnsi="Calibri" w:cs="Calibri"/>
          <w:color w:val="000000"/>
          <w:sz w:val="22"/>
          <w:szCs w:val="22"/>
          <w:lang w:val="en-GB"/>
        </w:rPr>
        <w:t>position, and</w:t>
      </w:r>
      <w:proofErr w:type="gramEnd"/>
      <w:r w:rsidRPr="000A7A97">
        <w:rPr>
          <w:rFonts w:ascii="Calibri" w:hAnsi="Calibri" w:cs="Calibri"/>
          <w:color w:val="000000"/>
          <w:sz w:val="22"/>
          <w:szCs w:val="22"/>
          <w:lang w:val="en-GB"/>
        </w:rPr>
        <w:t xml:space="preserve">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1004D96E" w14:textId="77777777" w:rsidR="005F4D4C" w:rsidRPr="000A7A97" w:rsidRDefault="005F4D4C" w:rsidP="00272BDE">
      <w:pPr>
        <w:spacing w:after="0"/>
        <w:rPr>
          <w:rFonts w:ascii="Calibri" w:hAnsi="Calibri" w:cs="Calibri"/>
          <w:color w:val="000000"/>
          <w:sz w:val="22"/>
          <w:szCs w:val="22"/>
          <w:lang w:val="en-GB"/>
        </w:rPr>
      </w:pPr>
    </w:p>
    <w:p w14:paraId="27363EE3" w14:textId="12B39FC4"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Based on an assessment of risk, we will consider alternatives such as:</w:t>
      </w:r>
    </w:p>
    <w:p w14:paraId="67175325" w14:textId="5334C023" w:rsidR="007814EF" w:rsidRPr="000A7A97" w:rsidRDefault="00923EE2" w:rsidP="00272BDE">
      <w:pPr>
        <w:pStyle w:val="Bulletedcopylevel2"/>
        <w:spacing w:after="0"/>
        <w:rPr>
          <w:rFonts w:ascii="Calibri" w:hAnsi="Calibri" w:cs="Calibri"/>
          <w:szCs w:val="22"/>
          <w:lang w:val="en-GB"/>
        </w:rPr>
      </w:pPr>
      <w:r w:rsidRPr="000A7A97">
        <w:rPr>
          <w:rFonts w:ascii="Calibri" w:hAnsi="Calibri" w:cs="Calibri"/>
          <w:szCs w:val="22"/>
          <w:lang w:val="en-GB"/>
        </w:rPr>
        <w:t>redeployment within the school so that the individual does not have direct contact with the child or children concerned</w:t>
      </w:r>
    </w:p>
    <w:p w14:paraId="04DD93A1" w14:textId="280A9EC4" w:rsidR="007814EF" w:rsidRPr="000A7A97" w:rsidRDefault="00923EE2" w:rsidP="00272BDE">
      <w:pPr>
        <w:pStyle w:val="Bulletedcopylevel2"/>
        <w:spacing w:after="0"/>
        <w:rPr>
          <w:rFonts w:ascii="Calibri" w:hAnsi="Calibri" w:cs="Calibri"/>
          <w:szCs w:val="22"/>
          <w:lang w:val="en-GB"/>
        </w:rPr>
      </w:pPr>
      <w:r w:rsidRPr="000A7A97">
        <w:rPr>
          <w:rFonts w:ascii="Calibri" w:hAnsi="Calibri" w:cs="Calibri"/>
          <w:szCs w:val="22"/>
          <w:lang w:val="en-GB"/>
        </w:rPr>
        <w:t>providing an assistant to be present when the individual has contact with children</w:t>
      </w:r>
    </w:p>
    <w:p w14:paraId="43752B27" w14:textId="64B2335E" w:rsidR="007814EF" w:rsidRPr="000A7A97" w:rsidRDefault="00923EE2" w:rsidP="00272BDE">
      <w:pPr>
        <w:pStyle w:val="Bulletedcopylevel2"/>
        <w:spacing w:after="0"/>
        <w:rPr>
          <w:rFonts w:ascii="Calibri" w:hAnsi="Calibri" w:cs="Calibri"/>
          <w:szCs w:val="22"/>
          <w:lang w:val="en-GB"/>
        </w:rPr>
      </w:pPr>
      <w:r w:rsidRPr="000A7A97">
        <w:rPr>
          <w:rFonts w:ascii="Calibri" w:hAnsi="Calibri" w:cs="Calibri"/>
          <w:szCs w:val="22"/>
          <w:lang w:val="en-GB"/>
        </w:rPr>
        <w:t>redeploying the individual to alternative work in the school so that they do not have unsupervised access to children</w:t>
      </w:r>
    </w:p>
    <w:p w14:paraId="010562B2" w14:textId="22EF1817" w:rsidR="007814EF" w:rsidRPr="000A7A97" w:rsidRDefault="00923EE2" w:rsidP="00272BDE">
      <w:pPr>
        <w:pStyle w:val="Bulletedcopylevel2"/>
        <w:spacing w:after="0"/>
        <w:rPr>
          <w:rFonts w:ascii="Calibri" w:hAnsi="Calibri" w:cs="Calibri"/>
          <w:szCs w:val="22"/>
          <w:lang w:val="en-GB"/>
        </w:rPr>
      </w:pPr>
      <w:r w:rsidRPr="000A7A97">
        <w:rPr>
          <w:rFonts w:ascii="Calibri" w:hAnsi="Calibri" w:cs="Calibri"/>
          <w:szCs w:val="22"/>
          <w:lang w:val="en-GB"/>
        </w:rPr>
        <w:t xml:space="preserve">moving the child or children to classes where they will not </w:t>
      </w:r>
      <w:proofErr w:type="gramStart"/>
      <w:r w:rsidRPr="000A7A97">
        <w:rPr>
          <w:rFonts w:ascii="Calibri" w:hAnsi="Calibri" w:cs="Calibri"/>
          <w:szCs w:val="22"/>
          <w:lang w:val="en-GB"/>
        </w:rPr>
        <w:t>come into contact with</w:t>
      </w:r>
      <w:proofErr w:type="gramEnd"/>
      <w:r w:rsidRPr="000A7A97">
        <w:rPr>
          <w:rFonts w:ascii="Calibri" w:hAnsi="Calibri" w:cs="Calibri"/>
          <w:szCs w:val="22"/>
          <w:lang w:val="en-GB"/>
        </w:rPr>
        <w:t xml:space="preserve"> the individual, making it clear that this is not a punishment and parents/carers have been consulted</w:t>
      </w:r>
    </w:p>
    <w:p w14:paraId="47647BFF" w14:textId="74C69990" w:rsidR="004504E4" w:rsidRPr="000A7A97" w:rsidRDefault="004504E4" w:rsidP="00272BDE">
      <w:pPr>
        <w:pStyle w:val="Bulletedcopylevel2"/>
        <w:spacing w:after="0"/>
        <w:rPr>
          <w:rFonts w:ascii="Calibri" w:hAnsi="Calibri" w:cs="Calibri"/>
          <w:szCs w:val="22"/>
          <w:lang w:val="en-GB" w:eastAsia="en-GB"/>
        </w:rPr>
      </w:pPr>
      <w:r w:rsidRPr="000A7A97">
        <w:rPr>
          <w:rFonts w:ascii="Calibri" w:hAnsi="Calibri" w:cs="Calibri"/>
          <w:szCs w:val="22"/>
          <w:lang w:val="en-GB" w:eastAsia="en-GB"/>
        </w:rPr>
        <w:t>temporarily redeploying an employee or changing the duties of a volunteer or other individual to reduce or remove contact with children whilst enquiries are undertaken.</w:t>
      </w:r>
    </w:p>
    <w:p w14:paraId="46A7ECE1" w14:textId="5B82E3A8" w:rsidR="007814EF" w:rsidRPr="000A7A97" w:rsidRDefault="00923EE2" w:rsidP="00272BDE">
      <w:pPr>
        <w:pStyle w:val="Bulletedcopylevel2"/>
        <w:spacing w:after="0"/>
        <w:rPr>
          <w:rFonts w:ascii="Calibri" w:hAnsi="Calibri" w:cs="Calibri"/>
          <w:szCs w:val="22"/>
        </w:rPr>
      </w:pPr>
      <w:r w:rsidRPr="000A7A97">
        <w:rPr>
          <w:rFonts w:ascii="Calibri" w:hAnsi="Calibri" w:cs="Calibri"/>
          <w:szCs w:val="22"/>
          <w:lang w:val="en-GB"/>
        </w:rPr>
        <w:t xml:space="preserve">temporarily redeploying the individual to another role in a different location, for example to an alternative school or other </w:t>
      </w:r>
      <w:r w:rsidR="007814EF" w:rsidRPr="000A7A97">
        <w:rPr>
          <w:rFonts w:ascii="Calibri" w:hAnsi="Calibri" w:cs="Calibri"/>
          <w:szCs w:val="22"/>
          <w:lang w:val="en-GB"/>
        </w:rPr>
        <w:t>work for the [local authority/academy trust]</w:t>
      </w:r>
    </w:p>
    <w:p w14:paraId="57F47706" w14:textId="77777777" w:rsidR="005F4D4C" w:rsidRPr="000A7A97" w:rsidRDefault="005F4D4C" w:rsidP="00272BDE">
      <w:pPr>
        <w:spacing w:after="0"/>
        <w:rPr>
          <w:rFonts w:ascii="Calibri" w:hAnsi="Calibri" w:cs="Calibri"/>
          <w:color w:val="000000"/>
          <w:sz w:val="22"/>
          <w:szCs w:val="22"/>
          <w:lang w:val="en-GB"/>
        </w:rPr>
      </w:pPr>
    </w:p>
    <w:p w14:paraId="33373FA5" w14:textId="2515FF6B" w:rsidR="007814EF" w:rsidRPr="005F4D4C" w:rsidRDefault="007814EF" w:rsidP="00272BDE">
      <w:pPr>
        <w:spacing w:after="0"/>
        <w:rPr>
          <w:rFonts w:ascii="Calibri" w:hAnsi="Calibri" w:cs="Calibri"/>
          <w:sz w:val="22"/>
          <w:szCs w:val="22"/>
        </w:rPr>
      </w:pPr>
      <w:r w:rsidRPr="000A7A97">
        <w:rPr>
          <w:rFonts w:ascii="Calibri" w:hAnsi="Calibri" w:cs="Calibri"/>
          <w:color w:val="000000"/>
          <w:sz w:val="22"/>
          <w:szCs w:val="22"/>
          <w:lang w:val="en-GB"/>
        </w:rPr>
        <w:t>If in doubt, the case manager will seek views from the school’s personnel adviser and the designated</w:t>
      </w:r>
      <w:r w:rsidRPr="005F4D4C">
        <w:rPr>
          <w:rFonts w:ascii="Calibri" w:hAnsi="Calibri" w:cs="Calibri"/>
          <w:color w:val="000000"/>
          <w:sz w:val="22"/>
          <w:szCs w:val="22"/>
          <w:lang w:val="en-GB"/>
        </w:rPr>
        <w:t xml:space="preserve"> officer at the local authority, as well as the police and children’s social care where they have been involved.</w:t>
      </w:r>
    </w:p>
    <w:p w14:paraId="4E69D434" w14:textId="77777777" w:rsidR="005F4D4C" w:rsidRPr="005F4D4C" w:rsidRDefault="005F4D4C" w:rsidP="00272BDE">
      <w:pPr>
        <w:spacing w:after="0"/>
        <w:rPr>
          <w:rFonts w:ascii="Calibri" w:hAnsi="Calibri" w:cs="Calibri"/>
          <w:b/>
          <w:color w:val="000000"/>
          <w:sz w:val="22"/>
          <w:szCs w:val="22"/>
          <w:lang w:val="en-GB"/>
        </w:rPr>
      </w:pPr>
    </w:p>
    <w:p w14:paraId="69915BF4" w14:textId="58870223"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Definitions for outcomes of allegation investigations</w:t>
      </w:r>
    </w:p>
    <w:p w14:paraId="5F5CCDF6" w14:textId="77777777" w:rsidR="005F4D4C" w:rsidRPr="005F4D4C" w:rsidRDefault="005F4D4C" w:rsidP="00272BDE">
      <w:pPr>
        <w:spacing w:after="0"/>
        <w:ind w:left="357"/>
        <w:rPr>
          <w:rFonts w:ascii="Calibri" w:hAnsi="Calibri" w:cs="Calibri"/>
          <w:b/>
          <w:color w:val="000000"/>
          <w:sz w:val="22"/>
          <w:szCs w:val="22"/>
          <w:lang w:val="en-GB"/>
        </w:rPr>
      </w:pPr>
    </w:p>
    <w:p w14:paraId="088196A1" w14:textId="4CFEA06A" w:rsidR="007814EF" w:rsidRPr="005F4D4C" w:rsidRDefault="007814EF" w:rsidP="00272BDE">
      <w:pPr>
        <w:spacing w:after="0"/>
        <w:ind w:left="357"/>
        <w:rPr>
          <w:rFonts w:ascii="Calibri" w:hAnsi="Calibri" w:cs="Calibri"/>
          <w:sz w:val="22"/>
          <w:szCs w:val="22"/>
          <w:lang w:val="en-GB"/>
        </w:rPr>
      </w:pPr>
      <w:r w:rsidRPr="005F4D4C">
        <w:rPr>
          <w:rFonts w:ascii="Calibri" w:hAnsi="Calibri" w:cs="Calibri"/>
          <w:b/>
          <w:color w:val="000000"/>
          <w:sz w:val="22"/>
          <w:szCs w:val="22"/>
          <w:lang w:val="en-GB"/>
        </w:rPr>
        <w:t>Substantiated:</w:t>
      </w:r>
      <w:r w:rsidRPr="005F4D4C">
        <w:rPr>
          <w:rFonts w:ascii="Calibri" w:hAnsi="Calibri" w:cs="Calibri"/>
          <w:color w:val="000000"/>
          <w:sz w:val="22"/>
          <w:szCs w:val="22"/>
          <w:lang w:val="en-GB"/>
        </w:rPr>
        <w:t xml:space="preserve"> there is sufficient evidence to prove the allegation</w:t>
      </w:r>
    </w:p>
    <w:p w14:paraId="6E7C630C" w14:textId="77777777" w:rsidR="007814EF" w:rsidRPr="005F4D4C" w:rsidRDefault="007814EF" w:rsidP="00272BDE">
      <w:pPr>
        <w:spacing w:after="0"/>
        <w:ind w:left="357"/>
        <w:rPr>
          <w:rFonts w:ascii="Calibri" w:hAnsi="Calibri" w:cs="Calibri"/>
          <w:sz w:val="22"/>
          <w:szCs w:val="22"/>
          <w:lang w:val="en-GB"/>
        </w:rPr>
      </w:pPr>
      <w:r w:rsidRPr="005F4D4C">
        <w:rPr>
          <w:rFonts w:ascii="Calibri" w:hAnsi="Calibri" w:cs="Calibri"/>
          <w:b/>
          <w:color w:val="000000"/>
          <w:sz w:val="22"/>
          <w:szCs w:val="22"/>
          <w:lang w:val="en-GB"/>
        </w:rPr>
        <w:t>Malicious:</w:t>
      </w:r>
      <w:r w:rsidRPr="005F4D4C">
        <w:rPr>
          <w:rFonts w:ascii="Calibri" w:hAnsi="Calibri" w:cs="Calibri"/>
          <w:color w:val="000000"/>
          <w:sz w:val="22"/>
          <w:szCs w:val="22"/>
          <w:lang w:val="en-GB"/>
        </w:rPr>
        <w:t xml:space="preserve"> there is sufficient evidence to disprove the allegation and there has been a deliberate act to deceive, or to cause harm to the subject of the allegation</w:t>
      </w:r>
    </w:p>
    <w:p w14:paraId="34F0A4EB" w14:textId="77777777" w:rsidR="007814EF" w:rsidRPr="005F4D4C" w:rsidRDefault="007814EF" w:rsidP="00272BDE">
      <w:pPr>
        <w:spacing w:after="0"/>
        <w:ind w:left="357"/>
        <w:rPr>
          <w:rFonts w:ascii="Calibri" w:hAnsi="Calibri" w:cs="Calibri"/>
          <w:sz w:val="22"/>
          <w:szCs w:val="22"/>
          <w:lang w:val="en-GB"/>
        </w:rPr>
      </w:pPr>
      <w:r w:rsidRPr="005F4D4C">
        <w:rPr>
          <w:rFonts w:ascii="Calibri" w:hAnsi="Calibri" w:cs="Calibri"/>
          <w:b/>
          <w:color w:val="000000"/>
          <w:sz w:val="22"/>
          <w:szCs w:val="22"/>
          <w:lang w:val="en-GB"/>
        </w:rPr>
        <w:t>False:</w:t>
      </w:r>
      <w:r w:rsidRPr="005F4D4C">
        <w:rPr>
          <w:rFonts w:ascii="Calibri" w:hAnsi="Calibri" w:cs="Calibri"/>
          <w:color w:val="000000"/>
          <w:sz w:val="22"/>
          <w:szCs w:val="22"/>
          <w:lang w:val="en-GB"/>
        </w:rPr>
        <w:t xml:space="preserve"> there is sufficient evidence to disprove the allegation</w:t>
      </w:r>
    </w:p>
    <w:p w14:paraId="0EF39208" w14:textId="77777777" w:rsidR="007814EF" w:rsidRPr="005F4D4C" w:rsidRDefault="007814EF" w:rsidP="00272BDE">
      <w:pPr>
        <w:spacing w:after="0"/>
        <w:ind w:left="357"/>
        <w:rPr>
          <w:rFonts w:ascii="Calibri" w:hAnsi="Calibri" w:cs="Calibri"/>
          <w:sz w:val="22"/>
          <w:szCs w:val="22"/>
          <w:lang w:val="en-GB"/>
        </w:rPr>
      </w:pPr>
      <w:r w:rsidRPr="005F4D4C">
        <w:rPr>
          <w:rFonts w:ascii="Calibri" w:hAnsi="Calibri" w:cs="Calibri"/>
          <w:b/>
          <w:color w:val="000000"/>
          <w:sz w:val="22"/>
          <w:szCs w:val="22"/>
          <w:lang w:val="en-GB"/>
        </w:rPr>
        <w:t>Unsubstantiated:</w:t>
      </w:r>
      <w:r w:rsidRPr="005F4D4C">
        <w:rPr>
          <w:rFonts w:ascii="Calibri" w:hAnsi="Calibri" w:cs="Calibri"/>
          <w:color w:val="000000"/>
          <w:sz w:val="22"/>
          <w:szCs w:val="22"/>
          <w:lang w:val="en-GB"/>
        </w:rPr>
        <w:t xml:space="preserve"> there is insufficient evidence to either prove or disprove the allegation (this does not imply guilt or innocence)</w:t>
      </w:r>
    </w:p>
    <w:p w14:paraId="3135FB66" w14:textId="77777777" w:rsidR="007814EF" w:rsidRPr="005F4D4C" w:rsidRDefault="007814EF" w:rsidP="00272BDE">
      <w:pPr>
        <w:spacing w:after="0"/>
        <w:ind w:left="357"/>
        <w:rPr>
          <w:rFonts w:ascii="Calibri" w:hAnsi="Calibri" w:cs="Calibri"/>
          <w:sz w:val="22"/>
          <w:szCs w:val="22"/>
          <w:lang w:val="en-GB"/>
        </w:rPr>
      </w:pPr>
      <w:r w:rsidRPr="005F4D4C">
        <w:rPr>
          <w:rFonts w:ascii="Calibri" w:hAnsi="Calibri" w:cs="Calibri"/>
          <w:b/>
          <w:color w:val="000000"/>
          <w:sz w:val="22"/>
          <w:szCs w:val="22"/>
          <w:lang w:val="en-GB"/>
        </w:rPr>
        <w:t>Unfounded</w:t>
      </w:r>
      <w:r w:rsidRPr="005F4D4C">
        <w:rPr>
          <w:rFonts w:ascii="Calibri" w:hAnsi="Calibri" w:cs="Calibri"/>
          <w:color w:val="000000"/>
          <w:sz w:val="22"/>
          <w:szCs w:val="22"/>
          <w:lang w:val="en-GB"/>
        </w:rPr>
        <w:t>: to reflect cases where there is no evidence or proper basis which supports the allegation being made</w:t>
      </w:r>
    </w:p>
    <w:p w14:paraId="3302D8BF" w14:textId="77777777" w:rsidR="005F4D4C" w:rsidRDefault="005F4D4C" w:rsidP="00272BDE">
      <w:pPr>
        <w:spacing w:after="0"/>
        <w:rPr>
          <w:rFonts w:ascii="Calibri" w:hAnsi="Calibri" w:cs="Calibri"/>
          <w:b/>
          <w:color w:val="000000"/>
          <w:sz w:val="24"/>
          <w:lang w:val="en-GB"/>
        </w:rPr>
      </w:pPr>
    </w:p>
    <w:p w14:paraId="7EFA3E42" w14:textId="06562CD7"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Procedure for dealing with allegations</w:t>
      </w:r>
    </w:p>
    <w:p w14:paraId="6ECA7B82" w14:textId="77777777" w:rsidR="005F4D4C" w:rsidRPr="005F4D4C" w:rsidRDefault="005F4D4C" w:rsidP="00272BDE">
      <w:pPr>
        <w:spacing w:after="0"/>
        <w:rPr>
          <w:rFonts w:ascii="Calibri" w:hAnsi="Calibri" w:cs="Calibri"/>
          <w:color w:val="000000"/>
          <w:sz w:val="22"/>
          <w:szCs w:val="22"/>
          <w:lang w:val="en-GB"/>
        </w:rPr>
      </w:pPr>
    </w:p>
    <w:p w14:paraId="613371BF" w14:textId="0F41EA69"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In the event of an allegation that meets the criteria above, the case manager will take the following steps:</w:t>
      </w:r>
    </w:p>
    <w:p w14:paraId="0D9F8B53" w14:textId="77777777" w:rsidR="007814EF" w:rsidRPr="005F4D4C" w:rsidRDefault="007814EF" w:rsidP="00272BDE">
      <w:pPr>
        <w:pStyle w:val="Bulletedcopylevel2"/>
        <w:spacing w:after="0"/>
        <w:rPr>
          <w:rFonts w:ascii="Calibri" w:hAnsi="Calibri" w:cs="Calibri"/>
          <w:szCs w:val="22"/>
          <w:lang w:val="en-GB"/>
        </w:rPr>
      </w:pPr>
      <w:r w:rsidRPr="005F4D4C">
        <w:rPr>
          <w:rFonts w:ascii="Calibri" w:hAnsi="Calibri" w:cs="Calibri"/>
          <w:szCs w:val="22"/>
          <w:lang w:val="en-GB"/>
        </w:rPr>
        <w:t>Conduct basic enquiries in line with local procedures to establish the facts to help determine whether there is any foundation to the allegation before carrying on with the steps below</w:t>
      </w:r>
    </w:p>
    <w:p w14:paraId="3CB0A7F3" w14:textId="77777777" w:rsidR="007814EF" w:rsidRPr="000A7A97" w:rsidRDefault="007814EF"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5F4D4C">
        <w:rPr>
          <w:rFonts w:ascii="Calibri" w:hAnsi="Calibri" w:cs="Calibri"/>
          <w:i/>
          <w:szCs w:val="22"/>
          <w:lang w:val="en-GB"/>
        </w:rPr>
        <w:t>before</w:t>
      </w:r>
      <w:r w:rsidRPr="005F4D4C">
        <w:rPr>
          <w:rFonts w:ascii="Calibri" w:hAnsi="Calibri" w:cs="Calibri"/>
          <w:szCs w:val="22"/>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w:t>
      </w:r>
      <w:r w:rsidRPr="000A7A97">
        <w:rPr>
          <w:rFonts w:ascii="Calibri" w:hAnsi="Calibri" w:cs="Calibri"/>
          <w:szCs w:val="22"/>
          <w:lang w:val="en-GB"/>
        </w:rPr>
        <w:t>contacting the police)</w:t>
      </w:r>
    </w:p>
    <w:p w14:paraId="6027E2FA" w14:textId="3187B17A" w:rsidR="007814EF" w:rsidRPr="000A7A97" w:rsidRDefault="0014037C" w:rsidP="00272BDE">
      <w:pPr>
        <w:pStyle w:val="Bulletedcopylevel2"/>
        <w:numPr>
          <w:ilvl w:val="0"/>
          <w:numId w:val="0"/>
        </w:numPr>
        <w:spacing w:after="0"/>
        <w:ind w:left="717" w:hanging="360"/>
        <w:rPr>
          <w:rFonts w:ascii="Calibri" w:hAnsi="Calibri" w:cs="Calibri"/>
          <w:szCs w:val="22"/>
          <w:lang w:val="en-GB"/>
        </w:rPr>
      </w:pPr>
      <w:r w:rsidRPr="000A7A97">
        <w:rPr>
          <w:rFonts w:ascii="Calibri" w:hAnsi="Calibri" w:cs="Calibri"/>
          <w:szCs w:val="22"/>
          <w:lang w:val="en-GB" w:eastAsia="en-GB"/>
        </w:rPr>
        <w:t xml:space="preserve">      Inform the accused member of staff, volunteer or other individual of the concerns or allegations </w:t>
      </w:r>
      <w:r w:rsidR="007814EF" w:rsidRPr="000A7A97">
        <w:rPr>
          <w:rFonts w:ascii="Calibri" w:hAnsi="Calibri" w:cs="Calibri"/>
          <w:szCs w:val="22"/>
          <w:lang w:val="en-GB"/>
        </w:rPr>
        <w:t>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753B7885" w14:textId="77777777" w:rsidR="007814EF" w:rsidRPr="005F4D4C" w:rsidRDefault="007814EF" w:rsidP="00272BDE">
      <w:pPr>
        <w:pStyle w:val="Bulletedcopylevel2"/>
        <w:spacing w:after="0"/>
        <w:rPr>
          <w:rFonts w:ascii="Calibri" w:hAnsi="Calibri" w:cs="Calibri"/>
          <w:szCs w:val="22"/>
          <w:lang w:val="en-GB"/>
        </w:rPr>
      </w:pPr>
      <w:r w:rsidRPr="000A7A97">
        <w:rPr>
          <w:rFonts w:ascii="Calibri" w:hAnsi="Calibri" w:cs="Calibri"/>
          <w:color w:val="000000"/>
          <w:szCs w:val="22"/>
          <w:lang w:val="en-GB"/>
        </w:rPr>
        <w:t>Where appropriate (in the circumstances</w:t>
      </w:r>
      <w:r w:rsidRPr="005F4D4C">
        <w:rPr>
          <w:rFonts w:ascii="Calibri" w:hAnsi="Calibri" w:cs="Calibri"/>
          <w:color w:val="000000"/>
          <w:szCs w:val="22"/>
          <w:lang w:val="en-GB"/>
        </w:rPr>
        <w:t xml:space="preserve">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058B6F25" w14:textId="77777777" w:rsidR="007814EF" w:rsidRPr="005F4D4C" w:rsidRDefault="007814EF" w:rsidP="00272BDE">
      <w:pPr>
        <w:pStyle w:val="Bulletedcopylevel2"/>
        <w:spacing w:after="0"/>
        <w:rPr>
          <w:rFonts w:ascii="Calibri" w:hAnsi="Calibri" w:cs="Calibri"/>
          <w:szCs w:val="22"/>
          <w:lang w:val="en-GB"/>
        </w:rPr>
      </w:pPr>
      <w:r w:rsidRPr="005F4D4C">
        <w:rPr>
          <w:rFonts w:ascii="Calibri" w:hAnsi="Calibri" w:cs="Calibri"/>
          <w:color w:val="000000"/>
          <w:szCs w:val="22"/>
          <w:lang w:val="en-GB"/>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0599BF6F" w14:textId="77777777" w:rsidR="005F4D4C" w:rsidRPr="005F4D4C" w:rsidRDefault="005F4D4C" w:rsidP="00272BDE">
      <w:pPr>
        <w:spacing w:after="0"/>
        <w:rPr>
          <w:rFonts w:ascii="Calibri" w:hAnsi="Calibri" w:cs="Calibri"/>
          <w:b/>
          <w:color w:val="000000"/>
          <w:sz w:val="22"/>
          <w:szCs w:val="22"/>
          <w:lang w:val="en-GB"/>
        </w:rPr>
      </w:pPr>
    </w:p>
    <w:p w14:paraId="5133966A" w14:textId="68F1215C" w:rsidR="007814EF" w:rsidRPr="005F4D4C" w:rsidRDefault="007814EF" w:rsidP="00272BDE">
      <w:pPr>
        <w:spacing w:after="0"/>
        <w:rPr>
          <w:rFonts w:ascii="Calibri" w:hAnsi="Calibri" w:cs="Calibri"/>
          <w:sz w:val="22"/>
          <w:szCs w:val="22"/>
          <w:lang w:val="en-GB"/>
        </w:rPr>
      </w:pPr>
      <w:r w:rsidRPr="005F4D4C">
        <w:rPr>
          <w:rFonts w:ascii="Calibri" w:hAnsi="Calibri" w:cs="Calibri"/>
          <w:b/>
          <w:color w:val="000000"/>
          <w:sz w:val="22"/>
          <w:szCs w:val="22"/>
          <w:lang w:val="en-GB"/>
        </w:rPr>
        <w:t>If immediate suspension is considered necessary</w:t>
      </w:r>
      <w:r w:rsidRPr="005F4D4C">
        <w:rPr>
          <w:rFonts w:ascii="Calibri" w:hAnsi="Calibri" w:cs="Calibri"/>
          <w:color w:val="000000"/>
          <w:sz w:val="22"/>
          <w:szCs w:val="22"/>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3A2DEAFF" w14:textId="77777777" w:rsidR="005F4D4C" w:rsidRPr="005F4D4C" w:rsidRDefault="005F4D4C" w:rsidP="00272BDE">
      <w:pPr>
        <w:spacing w:after="0"/>
        <w:rPr>
          <w:rFonts w:ascii="Calibri" w:hAnsi="Calibri" w:cs="Calibri"/>
          <w:b/>
          <w:color w:val="000000"/>
          <w:sz w:val="22"/>
          <w:szCs w:val="22"/>
          <w:lang w:val="en-GB"/>
        </w:rPr>
      </w:pPr>
    </w:p>
    <w:p w14:paraId="431E2E49" w14:textId="7651C636" w:rsidR="007814EF" w:rsidRPr="005F4D4C" w:rsidRDefault="007814EF" w:rsidP="00272BDE">
      <w:pPr>
        <w:spacing w:after="0"/>
        <w:rPr>
          <w:rFonts w:ascii="Calibri" w:hAnsi="Calibri" w:cs="Calibri"/>
          <w:sz w:val="22"/>
          <w:szCs w:val="22"/>
          <w:lang w:val="en-GB"/>
        </w:rPr>
      </w:pPr>
      <w:r w:rsidRPr="005F4D4C">
        <w:rPr>
          <w:rFonts w:ascii="Calibri" w:hAnsi="Calibri" w:cs="Calibri"/>
          <w:b/>
          <w:color w:val="000000"/>
          <w:sz w:val="22"/>
          <w:szCs w:val="22"/>
          <w:lang w:val="en-GB"/>
        </w:rPr>
        <w:t xml:space="preserve">If it is decided that no further action is to be taken </w:t>
      </w:r>
      <w:r w:rsidRPr="005F4D4C">
        <w:rPr>
          <w:rFonts w:ascii="Calibri" w:hAnsi="Calibri" w:cs="Calibri"/>
          <w:color w:val="000000"/>
          <w:sz w:val="22"/>
          <w:szCs w:val="22"/>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397BF3C5" w14:textId="77777777" w:rsidR="005F4D4C" w:rsidRPr="005F4D4C" w:rsidRDefault="005F4D4C" w:rsidP="00272BDE">
      <w:pPr>
        <w:spacing w:after="0"/>
        <w:rPr>
          <w:rFonts w:ascii="Calibri" w:hAnsi="Calibri" w:cs="Calibri"/>
          <w:b/>
          <w:color w:val="000000"/>
          <w:sz w:val="22"/>
          <w:szCs w:val="22"/>
          <w:lang w:val="en-GB"/>
        </w:rPr>
      </w:pPr>
    </w:p>
    <w:p w14:paraId="77E26ED2" w14:textId="0E9D0956" w:rsidR="007814EF" w:rsidRPr="005F4D4C" w:rsidRDefault="007814EF" w:rsidP="00272BDE">
      <w:pPr>
        <w:spacing w:after="0"/>
        <w:rPr>
          <w:rFonts w:ascii="Calibri" w:hAnsi="Calibri" w:cs="Calibri"/>
          <w:sz w:val="22"/>
          <w:szCs w:val="22"/>
          <w:lang w:val="en-GB"/>
        </w:rPr>
      </w:pPr>
      <w:r w:rsidRPr="005F4D4C">
        <w:rPr>
          <w:rFonts w:ascii="Calibri" w:hAnsi="Calibri" w:cs="Calibri"/>
          <w:b/>
          <w:color w:val="000000"/>
          <w:sz w:val="22"/>
          <w:szCs w:val="22"/>
          <w:lang w:val="en-GB"/>
        </w:rPr>
        <w:t>If it is decided that further action is needed</w:t>
      </w:r>
      <w:r w:rsidRPr="005F4D4C">
        <w:rPr>
          <w:rFonts w:ascii="Calibri" w:hAnsi="Calibri" w:cs="Calibri"/>
          <w:color w:val="000000"/>
          <w:sz w:val="22"/>
          <w:szCs w:val="22"/>
          <w:lang w:val="en-GB"/>
        </w:rPr>
        <w:t>, take steps as agreed with the designated officer to initiate the appropriate action in school and/or liaise with the police and/or children’s social care services as appropriate</w:t>
      </w:r>
    </w:p>
    <w:p w14:paraId="44C2795B" w14:textId="13A918C8" w:rsidR="007814EF" w:rsidRPr="005F4D4C" w:rsidRDefault="008662B8" w:rsidP="00272BDE">
      <w:pPr>
        <w:pStyle w:val="Bulletedcopylevel2"/>
        <w:numPr>
          <w:ilvl w:val="0"/>
          <w:numId w:val="0"/>
        </w:numPr>
        <w:spacing w:after="0"/>
        <w:ind w:left="717" w:hanging="360"/>
        <w:rPr>
          <w:rFonts w:ascii="Calibri" w:hAnsi="Calibri" w:cs="Calibri"/>
          <w:szCs w:val="22"/>
          <w:lang w:val="en-GB"/>
        </w:rPr>
      </w:pPr>
      <w:r w:rsidRPr="005F4D4C">
        <w:rPr>
          <w:rFonts w:ascii="Calibri" w:hAnsi="Calibri" w:cs="Calibri"/>
          <w:szCs w:val="22"/>
          <w:lang w:val="en-GB" w:eastAsia="en-GB"/>
        </w:rPr>
        <w:t xml:space="preserve">      </w:t>
      </w:r>
    </w:p>
    <w:p w14:paraId="78BBC580" w14:textId="5F9AF8F9" w:rsidR="008662B8" w:rsidRPr="005F4D4C" w:rsidRDefault="008662B8" w:rsidP="00272BDE">
      <w:pPr>
        <w:pStyle w:val="Bulletedcopylevel2"/>
        <w:spacing w:after="0"/>
        <w:rPr>
          <w:rFonts w:ascii="Calibri" w:hAnsi="Calibri" w:cs="Calibri"/>
          <w:szCs w:val="22"/>
          <w:lang w:val="en-GB"/>
        </w:rPr>
      </w:pPr>
      <w:r w:rsidRPr="000A7A97">
        <w:rPr>
          <w:rFonts w:ascii="Calibri" w:hAnsi="Calibri" w:cs="Calibri"/>
          <w:szCs w:val="22"/>
          <w:lang w:val="en-GB" w:eastAsia="en-GB"/>
        </w:rPr>
        <w:t xml:space="preserve">The school will provide appropriate welfare and procedural support to any employee, volunteer, trainee, governor, contractor or agency worker who is the subject of an allegation, </w:t>
      </w:r>
      <w:r w:rsidRPr="000A7A97">
        <w:rPr>
          <w:rFonts w:ascii="Calibri" w:hAnsi="Calibri" w:cs="Calibri"/>
          <w:szCs w:val="22"/>
          <w:lang w:val="en-GB"/>
        </w:rPr>
        <w:t>including</w:t>
      </w:r>
      <w:r w:rsidRPr="005F4D4C">
        <w:rPr>
          <w:rFonts w:ascii="Calibri" w:hAnsi="Calibri" w:cs="Calibri"/>
          <w:szCs w:val="22"/>
          <w:lang w:val="en-GB"/>
        </w:rPr>
        <w:t xml:space="preserve"> appointing a named representative to keep them informed of the progress of the case and considering what other support is appropriate. </w:t>
      </w:r>
      <w:r w:rsidRPr="005F4D4C">
        <w:rPr>
          <w:rFonts w:ascii="Calibri" w:hAnsi="Calibri" w:cs="Calibri"/>
          <w:i/>
          <w:iCs/>
          <w:szCs w:val="22"/>
          <w:highlight w:val="green"/>
          <w:lang w:val="en-GB"/>
        </w:rPr>
        <w:t>[add further information here about the support available to individuals in your context, such as who they can turn to for advice – trade union representatives, or a colleague, for example – and any school/local authority/trust arrangements for welfare counselling or medical advice]</w:t>
      </w:r>
      <w:r w:rsidRPr="005F4D4C">
        <w:rPr>
          <w:rFonts w:ascii="Calibri" w:hAnsi="Calibri" w:cs="Calibri"/>
          <w:i/>
          <w:iCs/>
          <w:szCs w:val="22"/>
          <w:lang w:val="en-GB"/>
        </w:rPr>
        <w:t xml:space="preserve"> </w:t>
      </w:r>
    </w:p>
    <w:p w14:paraId="73B676B1" w14:textId="421D4A64" w:rsidR="007814EF" w:rsidRPr="005F4D4C" w:rsidRDefault="00481013"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Inform </w:t>
      </w:r>
      <w:r w:rsidR="007814EF" w:rsidRPr="005F4D4C">
        <w:rPr>
          <w:rFonts w:ascii="Calibri" w:hAnsi="Calibri" w:cs="Calibri"/>
          <w:szCs w:val="22"/>
          <w:lang w:val="en-GB"/>
        </w:rPr>
        <w:t>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9F44DF3" w14:textId="6361359E" w:rsidR="007814EF" w:rsidRPr="005F4D4C" w:rsidRDefault="00481013"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Keep </w:t>
      </w:r>
      <w:r w:rsidR="007814EF" w:rsidRPr="005F4D4C">
        <w:rPr>
          <w:rFonts w:ascii="Calibri" w:hAnsi="Calibri" w:cs="Calibri"/>
          <w:szCs w:val="22"/>
          <w:lang w:val="en-GB"/>
        </w:rPr>
        <w:t xml:space="preserve">the parents or carers of the child/children involved informed of the progress of the case (only in relation to their child – no information will be shared regarding the staff member) </w:t>
      </w:r>
    </w:p>
    <w:p w14:paraId="6C5F419C" w14:textId="3A14FB1E" w:rsidR="007814EF" w:rsidRPr="005F4D4C" w:rsidRDefault="00481013"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Make </w:t>
      </w:r>
      <w:r w:rsidR="007814EF" w:rsidRPr="005F4D4C">
        <w:rPr>
          <w:rFonts w:ascii="Calibri" w:hAnsi="Calibri" w:cs="Calibri"/>
          <w:szCs w:val="22"/>
          <w:lang w:val="en-GB"/>
        </w:rPr>
        <w:t>a referral to the DBS where it is thought that the individual facing the allegation or concern has engaged in conduct that harmed or is likely to harm a child, or if the individual otherwise poses a risk of harm to a child</w:t>
      </w:r>
    </w:p>
    <w:p w14:paraId="35DDAF3F" w14:textId="77777777" w:rsidR="005F4D4C" w:rsidRPr="005F4D4C" w:rsidRDefault="005F4D4C" w:rsidP="00272BDE">
      <w:pPr>
        <w:spacing w:after="0"/>
        <w:rPr>
          <w:rFonts w:ascii="Calibri" w:hAnsi="Calibri" w:cs="Calibri"/>
          <w:i/>
          <w:iCs/>
          <w:color w:val="000000"/>
          <w:sz w:val="22"/>
          <w:szCs w:val="22"/>
          <w:highlight w:val="green"/>
          <w:lang w:val="en-GB"/>
        </w:rPr>
      </w:pPr>
    </w:p>
    <w:p w14:paraId="449D8105" w14:textId="4133AFF7" w:rsidR="007814EF" w:rsidRPr="005F4D4C" w:rsidRDefault="001A0F37" w:rsidP="00272BDE">
      <w:pPr>
        <w:spacing w:after="0"/>
        <w:rPr>
          <w:rFonts w:ascii="Calibri" w:hAnsi="Calibri" w:cs="Calibri"/>
          <w:sz w:val="22"/>
          <w:szCs w:val="22"/>
          <w:lang w:val="en-GB"/>
        </w:rPr>
      </w:pPr>
      <w:r w:rsidRPr="005F4D4C">
        <w:rPr>
          <w:rFonts w:ascii="Calibri" w:hAnsi="Calibri" w:cs="Calibri"/>
          <w:i/>
          <w:iCs/>
          <w:color w:val="000000"/>
          <w:sz w:val="22"/>
          <w:szCs w:val="22"/>
          <w:highlight w:val="green"/>
          <w:lang w:val="en-GB"/>
        </w:rPr>
        <w:t>[</w:t>
      </w:r>
      <w:r w:rsidR="007814EF" w:rsidRPr="005F4D4C">
        <w:rPr>
          <w:rFonts w:ascii="Calibri" w:hAnsi="Calibri" w:cs="Calibri"/>
          <w:i/>
          <w:iCs/>
          <w:color w:val="000000"/>
          <w:sz w:val="22"/>
          <w:szCs w:val="22"/>
          <w:highlight w:val="green"/>
          <w:lang w:val="en-GB"/>
        </w:rPr>
        <w:t>Early years providers</w:t>
      </w:r>
      <w:r w:rsidR="00B56638">
        <w:rPr>
          <w:rFonts w:ascii="Calibri" w:hAnsi="Calibri" w:cs="Calibri"/>
          <w:i/>
          <w:iCs/>
          <w:color w:val="000000"/>
          <w:sz w:val="22"/>
          <w:szCs w:val="22"/>
          <w:highlight w:val="green"/>
          <w:lang w:val="en-GB"/>
        </w:rPr>
        <w:t xml:space="preserve"> to include</w:t>
      </w:r>
      <w:r w:rsidRPr="005F4D4C">
        <w:rPr>
          <w:rFonts w:ascii="Calibri" w:hAnsi="Calibri" w:cs="Calibri"/>
          <w:i/>
          <w:iCs/>
          <w:color w:val="000000"/>
          <w:sz w:val="22"/>
          <w:szCs w:val="22"/>
          <w:highlight w:val="green"/>
          <w:lang w:val="en-GB"/>
        </w:rPr>
        <w:t>]</w:t>
      </w:r>
      <w:r w:rsidR="006C62A7" w:rsidRPr="005F4D4C">
        <w:rPr>
          <w:rFonts w:ascii="Calibri" w:hAnsi="Calibri" w:cs="Calibri"/>
          <w:color w:val="000000"/>
          <w:sz w:val="22"/>
          <w:szCs w:val="22"/>
          <w:lang w:val="en-GB"/>
        </w:rPr>
        <w:t xml:space="preserve"> </w:t>
      </w:r>
      <w:r w:rsidR="007814EF" w:rsidRPr="005F4D4C">
        <w:rPr>
          <w:rFonts w:ascii="Calibri" w:hAnsi="Calibri" w:cs="Calibri"/>
          <w:color w:val="000000"/>
          <w:sz w:val="22"/>
          <w:szCs w:val="22"/>
          <w:lang w:val="en-GB"/>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4687C55D" w14:textId="77777777" w:rsidR="005F4D4C" w:rsidRPr="005F4D4C" w:rsidRDefault="005F4D4C" w:rsidP="00272BDE">
      <w:pPr>
        <w:spacing w:after="0"/>
        <w:rPr>
          <w:rFonts w:ascii="Calibri" w:hAnsi="Calibri" w:cs="Calibri"/>
          <w:color w:val="000000"/>
          <w:sz w:val="22"/>
          <w:szCs w:val="22"/>
          <w:lang w:val="en-GB"/>
        </w:rPr>
      </w:pPr>
    </w:p>
    <w:p w14:paraId="58AB941C" w14:textId="1498D749"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70DEECD" w14:textId="77777777" w:rsidR="005F4D4C" w:rsidRPr="005F4D4C" w:rsidRDefault="005F4D4C" w:rsidP="00272BDE">
      <w:pPr>
        <w:spacing w:after="0"/>
        <w:rPr>
          <w:rFonts w:ascii="Calibri" w:hAnsi="Calibri" w:cs="Calibri"/>
          <w:color w:val="000000"/>
          <w:sz w:val="22"/>
          <w:szCs w:val="22"/>
          <w:lang w:val="en-GB"/>
        </w:rPr>
      </w:pPr>
    </w:p>
    <w:p w14:paraId="495DE092" w14:textId="61AB6350"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4DC7583F" w14:textId="77777777" w:rsidR="005F4D4C" w:rsidRPr="005F4D4C" w:rsidRDefault="005F4D4C" w:rsidP="00272BDE">
      <w:pPr>
        <w:spacing w:after="0"/>
        <w:rPr>
          <w:rFonts w:ascii="Calibri" w:hAnsi="Calibri" w:cs="Calibri"/>
          <w:b/>
          <w:color w:val="000000"/>
          <w:sz w:val="22"/>
          <w:szCs w:val="22"/>
          <w:lang w:val="en-GB"/>
        </w:rPr>
      </w:pPr>
    </w:p>
    <w:p w14:paraId="317D182F" w14:textId="3C8ECFD1" w:rsidR="007814EF" w:rsidRPr="000A7A97"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 xml:space="preserve">Additional considerations for supply teachers </w:t>
      </w:r>
      <w:r w:rsidRPr="000A7A97">
        <w:rPr>
          <w:rFonts w:ascii="Calibri" w:hAnsi="Calibri" w:cs="Calibri"/>
          <w:b/>
          <w:color w:val="000000"/>
          <w:sz w:val="22"/>
          <w:szCs w:val="22"/>
          <w:lang w:val="en-GB"/>
        </w:rPr>
        <w:t xml:space="preserve">and all contracted staff </w:t>
      </w:r>
    </w:p>
    <w:p w14:paraId="27158011" w14:textId="73914220" w:rsidR="007814EF" w:rsidRPr="000A7A97" w:rsidRDefault="007814EF" w:rsidP="00272BDE">
      <w:pPr>
        <w:spacing w:after="0"/>
        <w:rPr>
          <w:rFonts w:ascii="Calibri" w:hAnsi="Calibri" w:cs="Calibri"/>
          <w:sz w:val="22"/>
          <w:szCs w:val="22"/>
          <w:shd w:val="clear" w:color="auto" w:fill="FFFFFF"/>
          <w:lang w:val="en-GB"/>
        </w:rPr>
      </w:pPr>
      <w:r w:rsidRPr="000A7A97">
        <w:rPr>
          <w:rFonts w:ascii="Calibri" w:hAnsi="Calibri" w:cs="Calibri"/>
          <w:color w:val="000000"/>
          <w:sz w:val="22"/>
          <w:szCs w:val="22"/>
          <w:shd w:val="clear" w:color="auto" w:fill="FFFFFF"/>
          <w:lang w:val="en-GB"/>
        </w:rPr>
        <w:t>If there are concerns or an allegation is made against someone not directly employed by the school, such as a supply teacher</w:t>
      </w:r>
      <w:r w:rsidR="00481013" w:rsidRPr="000A7A97">
        <w:rPr>
          <w:rFonts w:ascii="Calibri" w:hAnsi="Calibri" w:cs="Calibri"/>
          <w:color w:val="000000"/>
          <w:sz w:val="22"/>
          <w:szCs w:val="22"/>
          <w:shd w:val="clear" w:color="auto" w:fill="FFFFFF"/>
          <w:lang w:val="en-GB"/>
        </w:rPr>
        <w:t xml:space="preserve">, </w:t>
      </w:r>
      <w:r w:rsidRPr="000A7A97">
        <w:rPr>
          <w:rFonts w:ascii="Calibri" w:hAnsi="Calibri" w:cs="Calibri"/>
          <w:color w:val="000000"/>
          <w:sz w:val="22"/>
          <w:szCs w:val="22"/>
          <w:shd w:val="clear" w:color="auto" w:fill="FFFFFF"/>
          <w:lang w:val="en-GB"/>
        </w:rPr>
        <w:t xml:space="preserve">contracted staff member </w:t>
      </w:r>
      <w:r w:rsidR="00481013" w:rsidRPr="000A7A97">
        <w:rPr>
          <w:rFonts w:ascii="Calibri" w:hAnsi="Calibri" w:cs="Calibri"/>
          <w:color w:val="000000"/>
          <w:sz w:val="22"/>
          <w:szCs w:val="22"/>
          <w:shd w:val="clear" w:color="auto" w:fill="FFFFFF"/>
          <w:lang w:val="en-GB"/>
        </w:rPr>
        <w:t xml:space="preserve">or trainee </w:t>
      </w:r>
      <w:r w:rsidRPr="000A7A97">
        <w:rPr>
          <w:rFonts w:ascii="Calibri" w:hAnsi="Calibri" w:cs="Calibri"/>
          <w:color w:val="000000"/>
          <w:sz w:val="22"/>
          <w:szCs w:val="22"/>
          <w:shd w:val="clear" w:color="auto" w:fill="FFFFFF"/>
          <w:lang w:val="en-GB"/>
        </w:rPr>
        <w:t xml:space="preserve">provided by an agency, we will take the actions below in addition to our standard procedures. </w:t>
      </w:r>
    </w:p>
    <w:p w14:paraId="7EDEE077" w14:textId="5461778F" w:rsidR="007814EF" w:rsidRPr="005F4D4C" w:rsidRDefault="006C62A7" w:rsidP="00272BDE">
      <w:pPr>
        <w:pStyle w:val="Bulletedcopylevel2"/>
        <w:spacing w:after="0"/>
        <w:rPr>
          <w:rFonts w:ascii="Calibri" w:hAnsi="Calibri" w:cs="Calibri"/>
          <w:szCs w:val="22"/>
          <w:shd w:val="clear" w:color="auto" w:fill="FFFFFF"/>
          <w:lang w:val="en-GB"/>
        </w:rPr>
      </w:pPr>
      <w:r w:rsidRPr="000A7A97">
        <w:rPr>
          <w:rFonts w:ascii="Calibri" w:hAnsi="Calibri" w:cs="Calibri"/>
          <w:szCs w:val="22"/>
          <w:shd w:val="clear" w:color="auto" w:fill="FFFFFF"/>
          <w:lang w:val="en-GB"/>
        </w:rPr>
        <w:t xml:space="preserve">we </w:t>
      </w:r>
      <w:r w:rsidR="007814EF" w:rsidRPr="000A7A97">
        <w:rPr>
          <w:rFonts w:ascii="Calibri" w:hAnsi="Calibri" w:cs="Calibri"/>
          <w:szCs w:val="22"/>
          <w:shd w:val="clear" w:color="auto" w:fill="FFFFFF"/>
          <w:lang w:val="en-GB"/>
        </w:rPr>
        <w:t>will not decide to stop using an individu</w:t>
      </w:r>
      <w:r w:rsidR="007814EF" w:rsidRPr="005F4D4C">
        <w:rPr>
          <w:rFonts w:ascii="Calibri" w:hAnsi="Calibri" w:cs="Calibri"/>
          <w:szCs w:val="22"/>
          <w:shd w:val="clear" w:color="auto" w:fill="FFFFFF"/>
          <w:lang w:val="en-GB"/>
        </w:rPr>
        <w:t>al due to safeguarding concerns without finding out the facts and liaising with our LADO to determine a suitable outcome</w:t>
      </w:r>
    </w:p>
    <w:p w14:paraId="475642B2" w14:textId="0FBA80D2" w:rsidR="007814EF" w:rsidRPr="005F4D4C" w:rsidRDefault="006C62A7" w:rsidP="00272BDE">
      <w:pPr>
        <w:pStyle w:val="Bulletedcopylevel2"/>
        <w:spacing w:after="0"/>
        <w:rPr>
          <w:rFonts w:ascii="Calibri" w:hAnsi="Calibri" w:cs="Calibri"/>
          <w:szCs w:val="22"/>
          <w:shd w:val="clear" w:color="auto" w:fill="FFFFFF"/>
          <w:lang w:val="en-GB"/>
        </w:rPr>
      </w:pPr>
      <w:r w:rsidRPr="005F4D4C">
        <w:rPr>
          <w:rFonts w:ascii="Calibri" w:hAnsi="Calibri" w:cs="Calibri"/>
          <w:szCs w:val="22"/>
          <w:shd w:val="clear" w:color="auto" w:fill="FFFFFF"/>
          <w:lang w:val="en-GB"/>
        </w:rPr>
        <w:t xml:space="preserve">the </w:t>
      </w:r>
      <w:r w:rsidR="007814EF" w:rsidRPr="005F4D4C">
        <w:rPr>
          <w:rFonts w:ascii="Calibri" w:hAnsi="Calibri" w:cs="Calibri"/>
          <w:szCs w:val="22"/>
          <w:shd w:val="clear" w:color="auto" w:fill="FFFFFF"/>
          <w:lang w:val="en-GB"/>
        </w:rPr>
        <w:t>governing board will discuss with the agency whether it is appropriate to suspend the individual, or redeploy them to another part of the school, while the school carries out the investigation</w:t>
      </w:r>
    </w:p>
    <w:p w14:paraId="53497E1B" w14:textId="1210752E" w:rsidR="007814EF" w:rsidRPr="005F4D4C" w:rsidRDefault="006C62A7" w:rsidP="00272BDE">
      <w:pPr>
        <w:pStyle w:val="Bulletedcopylevel2"/>
        <w:spacing w:after="0"/>
        <w:rPr>
          <w:rFonts w:ascii="Calibri" w:hAnsi="Calibri" w:cs="Calibri"/>
          <w:szCs w:val="22"/>
          <w:lang w:val="en-GB"/>
        </w:rPr>
      </w:pPr>
      <w:r w:rsidRPr="005F4D4C">
        <w:rPr>
          <w:rFonts w:ascii="Calibri" w:hAnsi="Calibri" w:cs="Calibri"/>
          <w:szCs w:val="22"/>
          <w:shd w:val="clear" w:color="auto" w:fill="FFFFFF"/>
          <w:lang w:val="en-GB"/>
        </w:rPr>
        <w:t xml:space="preserve">we </w:t>
      </w:r>
      <w:r w:rsidR="007814EF" w:rsidRPr="005F4D4C">
        <w:rPr>
          <w:rFonts w:ascii="Calibri" w:hAnsi="Calibri" w:cs="Calibri"/>
          <w:szCs w:val="22"/>
          <w:shd w:val="clear" w:color="auto" w:fill="FFFFFF"/>
          <w:lang w:val="en-GB"/>
        </w:rPr>
        <w:t>will involve the agency fully, but the school will take the lead in collecting the necessary information and providing it to the LADO as required</w:t>
      </w:r>
    </w:p>
    <w:p w14:paraId="4577AAAC" w14:textId="7C50E99D" w:rsidR="007814EF" w:rsidRPr="005F4D4C" w:rsidRDefault="006C62A7" w:rsidP="00272BDE">
      <w:pPr>
        <w:pStyle w:val="Bulletedcopylevel2"/>
        <w:spacing w:after="0"/>
        <w:rPr>
          <w:rFonts w:ascii="Calibri" w:hAnsi="Calibri" w:cs="Calibri"/>
          <w:szCs w:val="22"/>
          <w:lang w:val="en-GB"/>
        </w:rPr>
      </w:pPr>
      <w:r w:rsidRPr="005F4D4C">
        <w:rPr>
          <w:rFonts w:ascii="Calibri" w:hAnsi="Calibri" w:cs="Calibri"/>
          <w:szCs w:val="22"/>
          <w:shd w:val="clear" w:color="auto" w:fill="FFFFFF"/>
          <w:lang w:val="en-GB"/>
        </w:rPr>
        <w:t xml:space="preserve">we </w:t>
      </w:r>
      <w:r w:rsidR="007814EF" w:rsidRPr="005F4D4C">
        <w:rPr>
          <w:rFonts w:ascii="Calibri" w:hAnsi="Calibri" w:cs="Calibri"/>
          <w:szCs w:val="22"/>
          <w:shd w:val="clear" w:color="auto" w:fill="FFFFFF"/>
          <w:lang w:val="en-GB"/>
        </w:rPr>
        <w:t xml:space="preserve">will address issues such as information sharing, to ensure any previous concerns or allegations known to the agency are </w:t>
      </w:r>
      <w:proofErr w:type="gramStart"/>
      <w:r w:rsidR="007814EF" w:rsidRPr="005F4D4C">
        <w:rPr>
          <w:rFonts w:ascii="Calibri" w:hAnsi="Calibri" w:cs="Calibri"/>
          <w:szCs w:val="22"/>
          <w:shd w:val="clear" w:color="auto" w:fill="FFFFFF"/>
          <w:lang w:val="en-GB"/>
        </w:rPr>
        <w:t>taken into account</w:t>
      </w:r>
      <w:proofErr w:type="gramEnd"/>
      <w:r w:rsidR="007814EF" w:rsidRPr="005F4D4C">
        <w:rPr>
          <w:rFonts w:ascii="Calibri" w:hAnsi="Calibri" w:cs="Calibri"/>
          <w:szCs w:val="22"/>
          <w:shd w:val="clear" w:color="auto" w:fill="FFFFFF"/>
          <w:lang w:val="en-GB"/>
        </w:rPr>
        <w:t xml:space="preserve"> (we will do this, for example, as part of the allegations management meeting or by liaising directly with the agency where necessary)</w:t>
      </w:r>
    </w:p>
    <w:p w14:paraId="4EFA9585" w14:textId="77777777" w:rsidR="00B56638" w:rsidRDefault="00B56638" w:rsidP="00272BDE">
      <w:pPr>
        <w:spacing w:after="0"/>
        <w:rPr>
          <w:rFonts w:ascii="Calibri" w:hAnsi="Calibri" w:cs="Calibri"/>
          <w:color w:val="000000"/>
          <w:sz w:val="22"/>
          <w:szCs w:val="22"/>
          <w:shd w:val="clear" w:color="auto" w:fill="FFFFFF"/>
          <w:lang w:val="en-GB"/>
        </w:rPr>
      </w:pPr>
    </w:p>
    <w:p w14:paraId="1ADB72A9" w14:textId="76F27836"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shd w:val="clear" w:color="auto" w:fill="FFFFFF"/>
          <w:lang w:val="en-GB"/>
        </w:rPr>
        <w:t>When using an agency, we will inform them of our process for managing allegations, and keep them updated about our policies as necessary, and will invite the agency's HR manager or equivalent to meetings as appropriate.</w:t>
      </w:r>
    </w:p>
    <w:p w14:paraId="5FA9DC5A" w14:textId="77777777" w:rsidR="005F4D4C" w:rsidRPr="005F4D4C" w:rsidRDefault="005F4D4C" w:rsidP="00272BDE">
      <w:pPr>
        <w:spacing w:after="0"/>
        <w:rPr>
          <w:rFonts w:ascii="Calibri" w:hAnsi="Calibri" w:cs="Calibri"/>
          <w:b/>
          <w:color w:val="000000"/>
          <w:sz w:val="22"/>
          <w:szCs w:val="22"/>
          <w:lang w:val="en-GB"/>
        </w:rPr>
      </w:pPr>
    </w:p>
    <w:p w14:paraId="07C12B18" w14:textId="77777777" w:rsidR="005F4D4C" w:rsidRDefault="005F4D4C" w:rsidP="00272BDE">
      <w:pPr>
        <w:spacing w:after="0"/>
        <w:rPr>
          <w:rFonts w:ascii="Calibri" w:hAnsi="Calibri" w:cs="Calibri"/>
          <w:b/>
          <w:color w:val="000000"/>
          <w:sz w:val="22"/>
          <w:szCs w:val="22"/>
          <w:lang w:val="en-GB"/>
        </w:rPr>
      </w:pPr>
    </w:p>
    <w:p w14:paraId="4B31C44C" w14:textId="77777777" w:rsidR="005F4D4C" w:rsidRDefault="005F4D4C" w:rsidP="00272BDE">
      <w:pPr>
        <w:spacing w:after="0"/>
        <w:rPr>
          <w:rFonts w:ascii="Calibri" w:hAnsi="Calibri" w:cs="Calibri"/>
          <w:b/>
          <w:color w:val="000000"/>
          <w:sz w:val="22"/>
          <w:szCs w:val="22"/>
          <w:lang w:val="en-GB"/>
        </w:rPr>
      </w:pPr>
    </w:p>
    <w:p w14:paraId="0DD2B0B2" w14:textId="77777777" w:rsidR="005F4D4C" w:rsidRPr="005F4D4C" w:rsidRDefault="005F4D4C" w:rsidP="00272BDE">
      <w:pPr>
        <w:spacing w:after="0"/>
        <w:rPr>
          <w:rFonts w:ascii="Calibri" w:hAnsi="Calibri" w:cs="Calibri"/>
          <w:b/>
          <w:color w:val="000000"/>
          <w:sz w:val="22"/>
          <w:szCs w:val="22"/>
          <w:lang w:val="en-GB"/>
        </w:rPr>
      </w:pPr>
    </w:p>
    <w:p w14:paraId="6FCA7FA1" w14:textId="127759EA"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Timescales</w:t>
      </w:r>
    </w:p>
    <w:p w14:paraId="26694F8A" w14:textId="77777777" w:rsidR="005F4D4C" w:rsidRPr="005F4D4C" w:rsidRDefault="005F4D4C" w:rsidP="00272BDE">
      <w:pPr>
        <w:spacing w:after="0"/>
        <w:rPr>
          <w:rFonts w:ascii="Calibri" w:hAnsi="Calibri" w:cs="Calibri"/>
          <w:color w:val="000000"/>
          <w:sz w:val="22"/>
          <w:szCs w:val="22"/>
          <w:lang w:val="en-GB"/>
        </w:rPr>
      </w:pPr>
    </w:p>
    <w:p w14:paraId="468F3335" w14:textId="189EFD54"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We will deal with all allegations as quickly and effectively as possible and will endeavour to comply with the following timescales, where reasonably practicable:</w:t>
      </w:r>
    </w:p>
    <w:p w14:paraId="7EAC4B7F" w14:textId="4307B938" w:rsidR="007814EF" w:rsidRPr="005F4D4C" w:rsidRDefault="006C62A7"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any cases where it is clear immediately that the allegation is unsubstantiated or malicious should be resolved within 1 week </w:t>
      </w:r>
    </w:p>
    <w:p w14:paraId="32D93FC6" w14:textId="73FDEB3E" w:rsidR="007814EF" w:rsidRPr="005F4D4C" w:rsidRDefault="006C62A7"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if the nature of an allegation does not require formal disciplinary action, appropriate action should be taken within 3 working days </w:t>
      </w:r>
    </w:p>
    <w:p w14:paraId="5370537D" w14:textId="205C07D6" w:rsidR="007814EF" w:rsidRPr="005F4D4C" w:rsidRDefault="006C62A7"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if a disciplinary hearing is required and can be held without further investigation, this should be held within 15 working days </w:t>
      </w:r>
    </w:p>
    <w:p w14:paraId="4960B4A5" w14:textId="77777777" w:rsidR="005F4D4C" w:rsidRPr="005F4D4C" w:rsidRDefault="005F4D4C" w:rsidP="00272BDE">
      <w:pPr>
        <w:spacing w:after="0"/>
        <w:rPr>
          <w:rFonts w:ascii="Calibri" w:eastAsia="Arial" w:hAnsi="Calibri" w:cs="Calibri"/>
          <w:color w:val="000000"/>
          <w:sz w:val="22"/>
          <w:szCs w:val="22"/>
          <w:lang w:val="en-GB"/>
        </w:rPr>
      </w:pPr>
    </w:p>
    <w:p w14:paraId="173FC3F8" w14:textId="311D3AAC" w:rsidR="007814EF" w:rsidRPr="005F4D4C" w:rsidRDefault="007814EF" w:rsidP="00272BDE">
      <w:pPr>
        <w:spacing w:after="0"/>
        <w:rPr>
          <w:rFonts w:ascii="Calibri" w:eastAsia="Arial" w:hAnsi="Calibri" w:cs="Calibri"/>
          <w:sz w:val="22"/>
          <w:szCs w:val="22"/>
          <w:lang w:val="en-GB"/>
        </w:rPr>
      </w:pPr>
      <w:r w:rsidRPr="005F4D4C">
        <w:rPr>
          <w:rFonts w:ascii="Calibri" w:eastAsia="Arial" w:hAnsi="Calibri" w:cs="Calibri"/>
          <w:color w:val="000000"/>
          <w:sz w:val="22"/>
          <w:szCs w:val="22"/>
          <w:lang w:val="en-GB"/>
        </w:rPr>
        <w:t xml:space="preserve">However, these are objectives only and where they are not met, we will endeavour to take the required action as soon as possible thereafter. </w:t>
      </w:r>
    </w:p>
    <w:p w14:paraId="5BDBA9A7" w14:textId="77777777" w:rsidR="005F4D4C" w:rsidRDefault="005F4D4C" w:rsidP="00272BDE">
      <w:pPr>
        <w:spacing w:after="0"/>
        <w:rPr>
          <w:rFonts w:ascii="Calibri" w:hAnsi="Calibri" w:cs="Calibri"/>
          <w:b/>
          <w:color w:val="000000"/>
          <w:sz w:val="24"/>
          <w:lang w:val="en-GB"/>
        </w:rPr>
      </w:pPr>
    </w:p>
    <w:p w14:paraId="044DC79B" w14:textId="1DFF07D1"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Specific actions</w:t>
      </w:r>
    </w:p>
    <w:p w14:paraId="795F5DE5" w14:textId="77777777" w:rsidR="005F4D4C" w:rsidRDefault="005F4D4C" w:rsidP="00272BDE">
      <w:pPr>
        <w:spacing w:after="0"/>
        <w:rPr>
          <w:rFonts w:ascii="Calibri" w:hAnsi="Calibri" w:cs="Calibri"/>
          <w:b/>
          <w:color w:val="000000"/>
          <w:szCs w:val="20"/>
          <w:lang w:val="en-GB"/>
        </w:rPr>
      </w:pPr>
    </w:p>
    <w:p w14:paraId="36EF35DD" w14:textId="15084583" w:rsidR="007814EF" w:rsidRPr="005F4D4C"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Action following a criminal investigation or prosecution</w:t>
      </w:r>
    </w:p>
    <w:p w14:paraId="11F22DBD"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 xml:space="preserve">The case manager will discuss with the local authority’s designated officer whether any further action, including disciplinary action, is appropriate and, if so, how to proceed, </w:t>
      </w:r>
      <w:proofErr w:type="gramStart"/>
      <w:r w:rsidRPr="005F4D4C">
        <w:rPr>
          <w:rFonts w:ascii="Calibri" w:hAnsi="Calibri" w:cs="Calibri"/>
          <w:color w:val="000000"/>
          <w:sz w:val="22"/>
          <w:szCs w:val="22"/>
          <w:lang w:val="en-GB"/>
        </w:rPr>
        <w:t>taking into account</w:t>
      </w:r>
      <w:proofErr w:type="gramEnd"/>
      <w:r w:rsidRPr="005F4D4C">
        <w:rPr>
          <w:rFonts w:ascii="Calibri" w:hAnsi="Calibri" w:cs="Calibri"/>
          <w:color w:val="000000"/>
          <w:sz w:val="22"/>
          <w:szCs w:val="22"/>
          <w:lang w:val="en-GB"/>
        </w:rPr>
        <w:t xml:space="preserve"> information provided by the police and/or children’s social care services.</w:t>
      </w:r>
    </w:p>
    <w:p w14:paraId="17CA2738" w14:textId="77777777" w:rsidR="005F4D4C" w:rsidRPr="005F4D4C" w:rsidRDefault="005F4D4C" w:rsidP="00272BDE">
      <w:pPr>
        <w:spacing w:after="0"/>
        <w:rPr>
          <w:rFonts w:ascii="Calibri" w:hAnsi="Calibri" w:cs="Calibri"/>
          <w:b/>
          <w:color w:val="000000"/>
          <w:sz w:val="22"/>
          <w:szCs w:val="22"/>
          <w:lang w:val="en-GB"/>
        </w:rPr>
      </w:pPr>
    </w:p>
    <w:p w14:paraId="12D165F5" w14:textId="5AA219F1" w:rsidR="007814EF" w:rsidRPr="005F4D4C"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Conclusion of a case where the allegation is substantiated</w:t>
      </w:r>
    </w:p>
    <w:p w14:paraId="0641279F"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C99BA68"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If the individual concerned is a member of teaching staff, the school will consider whether to refer the matter to the Teaching Regulation Agency to consider prohibiting the individual from teaching.</w:t>
      </w:r>
    </w:p>
    <w:p w14:paraId="17B23040" w14:textId="77777777" w:rsidR="005F4D4C" w:rsidRPr="005F4D4C" w:rsidRDefault="005F4D4C" w:rsidP="00272BDE">
      <w:pPr>
        <w:spacing w:after="0"/>
        <w:rPr>
          <w:rFonts w:ascii="Calibri" w:hAnsi="Calibri" w:cs="Calibri"/>
          <w:b/>
          <w:color w:val="000000"/>
          <w:sz w:val="22"/>
          <w:szCs w:val="22"/>
          <w:lang w:val="en-GB"/>
        </w:rPr>
      </w:pPr>
    </w:p>
    <w:p w14:paraId="0090F1BD" w14:textId="414F3BB4" w:rsidR="007814EF" w:rsidRPr="005F4D4C"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Individuals returning to work after suspension</w:t>
      </w:r>
    </w:p>
    <w:p w14:paraId="53969DDA"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If it is decided on the conclusion of a case that an individual who has been suspended can return to work, the case manager will consider how best to facilitate this.</w:t>
      </w:r>
    </w:p>
    <w:p w14:paraId="543284E5"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The case manager will also consider how best to manage the individual’s contact with the child or children who made the allegation, if they are still attending the school.</w:t>
      </w:r>
    </w:p>
    <w:p w14:paraId="3AB1D671" w14:textId="77777777" w:rsidR="005F4D4C" w:rsidRPr="005F4D4C" w:rsidRDefault="005F4D4C" w:rsidP="00272BDE">
      <w:pPr>
        <w:spacing w:after="0"/>
        <w:rPr>
          <w:rFonts w:ascii="Calibri" w:hAnsi="Calibri" w:cs="Calibri"/>
          <w:b/>
          <w:color w:val="000000"/>
          <w:sz w:val="22"/>
          <w:szCs w:val="22"/>
          <w:lang w:val="en-GB"/>
        </w:rPr>
      </w:pPr>
    </w:p>
    <w:p w14:paraId="31211C2F" w14:textId="29F1C225" w:rsidR="007814EF" w:rsidRPr="005F4D4C"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Unsubstantiated, unfounded, false or malicious reports</w:t>
      </w:r>
    </w:p>
    <w:p w14:paraId="5E430C7E"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 xml:space="preserve">If a report is: </w:t>
      </w:r>
    </w:p>
    <w:p w14:paraId="4D431A4F" w14:textId="0AADC67B" w:rsidR="007814EF" w:rsidRPr="005F4D4C" w:rsidRDefault="00E276A8"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determined to be unsubstantiated, unfounded, false or malicious, the </w:t>
      </w:r>
      <w:r w:rsidR="00A86C3A" w:rsidRPr="005F4D4C">
        <w:rPr>
          <w:rFonts w:ascii="Calibri" w:hAnsi="Calibri" w:cs="Calibri"/>
          <w:szCs w:val="22"/>
          <w:lang w:val="en-GB"/>
        </w:rPr>
        <w:t>DSL</w:t>
      </w:r>
      <w:r w:rsidRPr="005F4D4C">
        <w:rPr>
          <w:rFonts w:ascii="Calibri" w:hAnsi="Calibri" w:cs="Calibri"/>
          <w:szCs w:val="22"/>
          <w:lang w:val="en-GB"/>
        </w:rPr>
        <w:t xml:space="preserve"> will consider the appropriate next steps. if they consider that the child and/or person who made the allegation </w:t>
      </w:r>
      <w:proofErr w:type="gramStart"/>
      <w:r w:rsidRPr="005F4D4C">
        <w:rPr>
          <w:rFonts w:ascii="Calibri" w:hAnsi="Calibri" w:cs="Calibri"/>
          <w:szCs w:val="22"/>
          <w:lang w:val="en-GB"/>
        </w:rPr>
        <w:t>is in need of</w:t>
      </w:r>
      <w:proofErr w:type="gramEnd"/>
      <w:r w:rsidRPr="005F4D4C">
        <w:rPr>
          <w:rFonts w:ascii="Calibri" w:hAnsi="Calibri" w:cs="Calibri"/>
          <w:szCs w:val="22"/>
          <w:lang w:val="en-GB"/>
        </w:rPr>
        <w:t xml:space="preserve"> help, or the allegation may have been a cry for help, a referral to children’s social care may be appropriate</w:t>
      </w:r>
    </w:p>
    <w:p w14:paraId="22552F0E" w14:textId="184240FF" w:rsidR="007814EF" w:rsidRPr="005F4D4C" w:rsidRDefault="00E276A8" w:rsidP="00272BDE">
      <w:pPr>
        <w:pStyle w:val="Bulletedcopylevel2"/>
        <w:spacing w:after="0"/>
        <w:rPr>
          <w:rFonts w:ascii="Calibri" w:hAnsi="Calibri" w:cs="Calibri"/>
          <w:szCs w:val="22"/>
          <w:lang w:val="en-GB"/>
        </w:rPr>
      </w:pPr>
      <w:r w:rsidRPr="005F4D4C">
        <w:rPr>
          <w:rFonts w:ascii="Calibri" w:hAnsi="Calibri" w:cs="Calibri"/>
          <w:szCs w:val="22"/>
          <w:lang w:val="en-GB"/>
        </w:rPr>
        <w:t>shown to be deliberately invented, or malicious, the school will consider whether any disciplinary action is appropriate against the individual(s) who made it</w:t>
      </w:r>
    </w:p>
    <w:p w14:paraId="6798354E" w14:textId="77777777" w:rsidR="005F4D4C" w:rsidRPr="005F4D4C" w:rsidRDefault="005F4D4C" w:rsidP="00272BDE">
      <w:pPr>
        <w:spacing w:after="0"/>
        <w:rPr>
          <w:rFonts w:ascii="Calibri" w:hAnsi="Calibri" w:cs="Calibri"/>
          <w:b/>
          <w:color w:val="000000"/>
          <w:sz w:val="22"/>
          <w:szCs w:val="22"/>
          <w:lang w:val="en-GB"/>
        </w:rPr>
      </w:pPr>
    </w:p>
    <w:p w14:paraId="38FAE435" w14:textId="537C6E16" w:rsidR="007814EF" w:rsidRPr="005F4D4C" w:rsidRDefault="007814EF" w:rsidP="00272BDE">
      <w:pPr>
        <w:spacing w:after="0"/>
        <w:rPr>
          <w:rFonts w:ascii="Calibri" w:hAnsi="Calibri" w:cs="Calibri"/>
          <w:b/>
          <w:sz w:val="22"/>
          <w:szCs w:val="22"/>
          <w:lang w:val="en-GB"/>
        </w:rPr>
      </w:pPr>
      <w:r w:rsidRPr="005F4D4C">
        <w:rPr>
          <w:rFonts w:ascii="Calibri" w:hAnsi="Calibri" w:cs="Calibri"/>
          <w:b/>
          <w:color w:val="000000"/>
          <w:sz w:val="22"/>
          <w:szCs w:val="22"/>
          <w:lang w:val="en-GB"/>
        </w:rPr>
        <w:t>Unsubstantiated, unfounded, false or malicious allegations</w:t>
      </w:r>
    </w:p>
    <w:p w14:paraId="0C11A0F8" w14:textId="77777777" w:rsidR="007814EF" w:rsidRPr="005F4D4C" w:rsidRDefault="007814EF" w:rsidP="00272BDE">
      <w:pPr>
        <w:spacing w:after="0"/>
        <w:rPr>
          <w:rFonts w:ascii="Calibri" w:hAnsi="Calibri" w:cs="Calibri"/>
          <w:sz w:val="22"/>
          <w:szCs w:val="22"/>
          <w:lang w:val="en-GB"/>
        </w:rPr>
      </w:pPr>
      <w:r w:rsidRPr="005F4D4C">
        <w:rPr>
          <w:rFonts w:ascii="Calibri" w:hAnsi="Calibri" w:cs="Calibri"/>
          <w:color w:val="000000"/>
          <w:sz w:val="22"/>
          <w:szCs w:val="22"/>
          <w:lang w:val="en-GB"/>
        </w:rPr>
        <w:t>If an allegation is:</w:t>
      </w:r>
    </w:p>
    <w:p w14:paraId="1B590A29" w14:textId="48E524AA" w:rsidR="007814EF" w:rsidRPr="005F4D4C" w:rsidRDefault="00E276A8"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determined to be unsubstantiated, unfounded, false or malicious, the </w:t>
      </w:r>
      <w:r w:rsidR="00481013" w:rsidRPr="005F4D4C">
        <w:rPr>
          <w:rFonts w:ascii="Calibri" w:hAnsi="Calibri" w:cs="Calibri"/>
          <w:szCs w:val="22"/>
          <w:lang w:val="en-GB"/>
        </w:rPr>
        <w:t xml:space="preserve">LADO </w:t>
      </w:r>
      <w:r w:rsidRPr="005F4D4C">
        <w:rPr>
          <w:rFonts w:ascii="Calibri" w:hAnsi="Calibri" w:cs="Calibri"/>
          <w:szCs w:val="22"/>
          <w:lang w:val="en-GB"/>
        </w:rPr>
        <w:t xml:space="preserve">and case manager will consider the appropriate next steps. if they consider that the child and/or person who made the allegation </w:t>
      </w:r>
      <w:proofErr w:type="gramStart"/>
      <w:r w:rsidRPr="005F4D4C">
        <w:rPr>
          <w:rFonts w:ascii="Calibri" w:hAnsi="Calibri" w:cs="Calibri"/>
          <w:szCs w:val="22"/>
          <w:lang w:val="en-GB"/>
        </w:rPr>
        <w:t>is in need of</w:t>
      </w:r>
      <w:proofErr w:type="gramEnd"/>
      <w:r w:rsidRPr="005F4D4C">
        <w:rPr>
          <w:rFonts w:ascii="Calibri" w:hAnsi="Calibri" w:cs="Calibri"/>
          <w:szCs w:val="22"/>
          <w:lang w:val="en-GB"/>
        </w:rPr>
        <w:t xml:space="preserve"> help, or the allegation may have been a cry for help, a referral to children’s social care may be appropriate</w:t>
      </w:r>
    </w:p>
    <w:p w14:paraId="41E785FC" w14:textId="692F6DFC" w:rsidR="007814EF" w:rsidRPr="005F4D4C" w:rsidRDefault="00E276A8" w:rsidP="00272BDE">
      <w:pPr>
        <w:pStyle w:val="Bulletedcopylevel2"/>
        <w:spacing w:after="0"/>
        <w:rPr>
          <w:rFonts w:ascii="Calibri" w:hAnsi="Calibri" w:cs="Calibri"/>
          <w:szCs w:val="22"/>
          <w:lang w:val="en-GB"/>
        </w:rPr>
      </w:pPr>
      <w:r w:rsidRPr="005F4D4C">
        <w:rPr>
          <w:rFonts w:ascii="Calibri" w:hAnsi="Calibri" w:cs="Calibri"/>
          <w:szCs w:val="22"/>
          <w:lang w:val="en-GB"/>
        </w:rPr>
        <w:t xml:space="preserve">shown to be deliberately invented, or malicious, the school will consider whether any disciplinary action is appropriate </w:t>
      </w:r>
      <w:r w:rsidR="007814EF" w:rsidRPr="005F4D4C">
        <w:rPr>
          <w:rFonts w:ascii="Calibri" w:hAnsi="Calibri" w:cs="Calibri"/>
          <w:szCs w:val="22"/>
          <w:lang w:val="en-GB"/>
        </w:rPr>
        <w:t>against the individual(s) who made it</w:t>
      </w:r>
    </w:p>
    <w:p w14:paraId="5B3E4AF0" w14:textId="77777777" w:rsidR="005F4D4C" w:rsidRPr="005F4D4C" w:rsidRDefault="005F4D4C" w:rsidP="00272BDE">
      <w:pPr>
        <w:tabs>
          <w:tab w:val="left" w:pos="6511"/>
        </w:tabs>
        <w:spacing w:after="0"/>
        <w:rPr>
          <w:rFonts w:ascii="Calibri" w:hAnsi="Calibri" w:cs="Calibri"/>
          <w:b/>
          <w:color w:val="000000"/>
          <w:sz w:val="22"/>
          <w:szCs w:val="22"/>
          <w:lang w:val="en-GB"/>
        </w:rPr>
      </w:pPr>
    </w:p>
    <w:p w14:paraId="1173C40E" w14:textId="77777777" w:rsidR="005F4D4C" w:rsidRPr="005F4D4C" w:rsidRDefault="005F4D4C" w:rsidP="00272BDE">
      <w:pPr>
        <w:tabs>
          <w:tab w:val="left" w:pos="6511"/>
        </w:tabs>
        <w:spacing w:after="0"/>
        <w:rPr>
          <w:rFonts w:ascii="Calibri" w:hAnsi="Calibri" w:cs="Calibri"/>
          <w:b/>
          <w:color w:val="000000"/>
          <w:sz w:val="22"/>
          <w:szCs w:val="22"/>
          <w:lang w:val="en-GB"/>
        </w:rPr>
      </w:pPr>
    </w:p>
    <w:p w14:paraId="6A0BEC23" w14:textId="21350177" w:rsidR="007814EF" w:rsidRPr="00272BDE" w:rsidRDefault="007814EF" w:rsidP="00272BDE">
      <w:pPr>
        <w:tabs>
          <w:tab w:val="left" w:pos="6511"/>
        </w:tabs>
        <w:spacing w:after="0"/>
        <w:rPr>
          <w:rFonts w:ascii="Calibri" w:hAnsi="Calibri" w:cs="Calibri"/>
          <w:b/>
          <w:color w:val="12263F"/>
          <w:sz w:val="24"/>
          <w:lang w:val="en-GB"/>
        </w:rPr>
      </w:pPr>
      <w:r w:rsidRPr="00272BDE">
        <w:rPr>
          <w:rFonts w:ascii="Calibri" w:hAnsi="Calibri" w:cs="Calibri"/>
          <w:b/>
          <w:color w:val="000000"/>
          <w:sz w:val="24"/>
          <w:lang w:val="en-GB"/>
        </w:rPr>
        <w:t>Confidentiality and information sharing</w:t>
      </w:r>
      <w:r w:rsidRPr="00272BDE">
        <w:rPr>
          <w:rFonts w:ascii="Calibri" w:hAnsi="Calibri" w:cs="Calibri"/>
          <w:b/>
          <w:color w:val="000000"/>
          <w:sz w:val="24"/>
          <w:lang w:val="en-GB"/>
        </w:rPr>
        <w:tab/>
      </w:r>
    </w:p>
    <w:p w14:paraId="2D7E7C90" w14:textId="77777777" w:rsidR="005F4D4C" w:rsidRDefault="005F4D4C" w:rsidP="00272BDE">
      <w:pPr>
        <w:spacing w:after="0"/>
        <w:rPr>
          <w:rFonts w:ascii="Calibri" w:hAnsi="Calibri" w:cs="Calibri"/>
          <w:color w:val="000000"/>
          <w:sz w:val="22"/>
          <w:szCs w:val="22"/>
          <w:lang w:val="en-GB"/>
        </w:rPr>
      </w:pPr>
    </w:p>
    <w:p w14:paraId="666EE184" w14:textId="1CA97F1F"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The school will make every effort to maintain confidentiality and guard against unwanted publicity while an allegation is being investigated or considered.</w:t>
      </w:r>
    </w:p>
    <w:p w14:paraId="2F87CA11" w14:textId="77777777" w:rsidR="005F4D4C" w:rsidRDefault="005F4D4C" w:rsidP="00272BDE">
      <w:pPr>
        <w:spacing w:after="0"/>
        <w:rPr>
          <w:rFonts w:ascii="Calibri" w:hAnsi="Calibri" w:cs="Calibri"/>
          <w:color w:val="000000"/>
          <w:sz w:val="22"/>
          <w:szCs w:val="22"/>
          <w:lang w:val="en-GB"/>
        </w:rPr>
      </w:pPr>
    </w:p>
    <w:p w14:paraId="46CE66E2" w14:textId="687D71E8"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The case manager will take advice from the LADO, police and children’s social care services, as appropriate, to agree:</w:t>
      </w:r>
    </w:p>
    <w:p w14:paraId="774DD573" w14:textId="218FD29E" w:rsidR="007814EF" w:rsidRPr="00272BDE" w:rsidRDefault="00E276A8" w:rsidP="00272BDE">
      <w:pPr>
        <w:numPr>
          <w:ilvl w:val="0"/>
          <w:numId w:val="16"/>
        </w:numPr>
        <w:spacing w:after="0"/>
        <w:ind w:left="568" w:hanging="284"/>
        <w:rPr>
          <w:rFonts w:ascii="Calibri" w:hAnsi="Calibri" w:cs="Calibri"/>
          <w:sz w:val="22"/>
          <w:szCs w:val="22"/>
          <w:lang w:val="en-GB"/>
        </w:rPr>
      </w:pPr>
      <w:r w:rsidRPr="00272BDE">
        <w:rPr>
          <w:rFonts w:ascii="Calibri" w:hAnsi="Calibri" w:cs="Calibri"/>
          <w:color w:val="000000"/>
          <w:sz w:val="22"/>
          <w:szCs w:val="22"/>
          <w:lang w:val="en-GB"/>
        </w:rPr>
        <w:t>who needs to know about the allegation and what information can be shared</w:t>
      </w:r>
    </w:p>
    <w:p w14:paraId="00028575" w14:textId="14393DF0" w:rsidR="007814EF" w:rsidRPr="00272BDE" w:rsidRDefault="00E276A8" w:rsidP="00272BDE">
      <w:pPr>
        <w:numPr>
          <w:ilvl w:val="0"/>
          <w:numId w:val="16"/>
        </w:numPr>
        <w:spacing w:after="0"/>
        <w:ind w:left="568" w:hanging="284"/>
        <w:rPr>
          <w:rFonts w:ascii="Calibri" w:hAnsi="Calibri" w:cs="Calibri"/>
          <w:sz w:val="22"/>
          <w:szCs w:val="22"/>
          <w:lang w:val="en-GB"/>
        </w:rPr>
      </w:pPr>
      <w:r w:rsidRPr="00272BDE">
        <w:rPr>
          <w:rFonts w:ascii="Calibri" w:hAnsi="Calibri" w:cs="Calibri"/>
          <w:color w:val="000000"/>
          <w:sz w:val="22"/>
          <w:szCs w:val="22"/>
          <w:lang w:val="en-GB"/>
        </w:rPr>
        <w:t xml:space="preserve">how to manage speculation, leaks and gossip, including how to make parents or carers of a child/children involved aware of their obligations with respect to confidentiality </w:t>
      </w:r>
    </w:p>
    <w:p w14:paraId="7BC68389" w14:textId="5B7FCD20" w:rsidR="007814EF" w:rsidRPr="00272BDE" w:rsidRDefault="00E276A8" w:rsidP="00272BDE">
      <w:pPr>
        <w:numPr>
          <w:ilvl w:val="0"/>
          <w:numId w:val="16"/>
        </w:numPr>
        <w:spacing w:after="0"/>
        <w:ind w:left="568" w:hanging="284"/>
        <w:rPr>
          <w:rFonts w:ascii="Calibri" w:hAnsi="Calibri" w:cs="Calibri"/>
          <w:sz w:val="22"/>
          <w:szCs w:val="22"/>
          <w:lang w:val="en-GB"/>
        </w:rPr>
      </w:pPr>
      <w:r w:rsidRPr="00272BDE">
        <w:rPr>
          <w:rFonts w:ascii="Calibri" w:hAnsi="Calibri" w:cs="Calibri"/>
          <w:color w:val="000000"/>
          <w:sz w:val="22"/>
          <w:szCs w:val="22"/>
          <w:lang w:val="en-GB"/>
        </w:rPr>
        <w:t>what, if any, information can be reasonably given to the wider community to reduce speculation</w:t>
      </w:r>
    </w:p>
    <w:p w14:paraId="09B11B28" w14:textId="3714E61B" w:rsidR="007814EF" w:rsidRPr="005F4D4C" w:rsidRDefault="00E276A8" w:rsidP="00272BDE">
      <w:pPr>
        <w:numPr>
          <w:ilvl w:val="0"/>
          <w:numId w:val="16"/>
        </w:numPr>
        <w:spacing w:after="0"/>
        <w:ind w:left="568" w:hanging="284"/>
        <w:rPr>
          <w:rFonts w:ascii="Calibri" w:hAnsi="Calibri" w:cs="Calibri"/>
          <w:sz w:val="22"/>
          <w:szCs w:val="22"/>
          <w:lang w:val="en-GB"/>
        </w:rPr>
      </w:pPr>
      <w:r w:rsidRPr="00272BDE">
        <w:rPr>
          <w:rFonts w:ascii="Calibri" w:hAnsi="Calibri" w:cs="Calibri"/>
          <w:color w:val="000000"/>
          <w:sz w:val="22"/>
          <w:szCs w:val="22"/>
          <w:lang w:val="en-GB"/>
        </w:rPr>
        <w:t xml:space="preserve">how to manage </w:t>
      </w:r>
      <w:r w:rsidR="007814EF" w:rsidRPr="00272BDE">
        <w:rPr>
          <w:rFonts w:ascii="Calibri" w:hAnsi="Calibri" w:cs="Calibri"/>
          <w:color w:val="000000"/>
          <w:sz w:val="22"/>
          <w:szCs w:val="22"/>
          <w:lang w:val="en-GB"/>
        </w:rPr>
        <w:t>press interest if, and when, it arises</w:t>
      </w:r>
    </w:p>
    <w:p w14:paraId="7F69A00E" w14:textId="77777777" w:rsidR="005F4D4C" w:rsidRPr="00272BDE" w:rsidRDefault="005F4D4C" w:rsidP="005F4D4C">
      <w:pPr>
        <w:spacing w:after="0"/>
        <w:ind w:left="284"/>
        <w:rPr>
          <w:rFonts w:ascii="Calibri" w:hAnsi="Calibri" w:cs="Calibri"/>
          <w:sz w:val="22"/>
          <w:szCs w:val="22"/>
          <w:lang w:val="en-GB"/>
        </w:rPr>
      </w:pPr>
    </w:p>
    <w:p w14:paraId="6A6B7CA9" w14:textId="77777777" w:rsidR="007814EF" w:rsidRPr="000A7A97" w:rsidRDefault="007814EF" w:rsidP="00272BDE">
      <w:pPr>
        <w:spacing w:after="0"/>
        <w:rPr>
          <w:rFonts w:ascii="Calibri" w:hAnsi="Calibri" w:cs="Calibri"/>
          <w:b/>
          <w:color w:val="12263F"/>
          <w:sz w:val="24"/>
          <w:lang w:val="en-GB"/>
        </w:rPr>
      </w:pPr>
      <w:r w:rsidRPr="000A7A97">
        <w:rPr>
          <w:rFonts w:ascii="Calibri" w:hAnsi="Calibri" w:cs="Calibri"/>
          <w:b/>
          <w:color w:val="000000"/>
          <w:sz w:val="24"/>
          <w:lang w:val="en-GB"/>
        </w:rPr>
        <w:t>Record-keeping</w:t>
      </w:r>
    </w:p>
    <w:p w14:paraId="10CBEF7B" w14:textId="77777777" w:rsidR="005F4D4C" w:rsidRPr="000A7A97" w:rsidRDefault="005F4D4C" w:rsidP="00272BDE">
      <w:pPr>
        <w:spacing w:after="0"/>
        <w:rPr>
          <w:rFonts w:ascii="Calibri" w:hAnsi="Calibri" w:cs="Calibri"/>
          <w:color w:val="000000"/>
          <w:sz w:val="22"/>
          <w:szCs w:val="22"/>
          <w:lang w:val="en-GB"/>
        </w:rPr>
      </w:pPr>
    </w:p>
    <w:p w14:paraId="7F699B8B" w14:textId="122E2EF4" w:rsidR="00926D41" w:rsidRPr="000A7A97" w:rsidRDefault="007814EF" w:rsidP="00272BDE">
      <w:pPr>
        <w:spacing w:after="0"/>
        <w:rPr>
          <w:rFonts w:ascii="Calibri" w:hAnsi="Calibri" w:cs="Calibri"/>
          <w:color w:val="000000"/>
          <w:sz w:val="22"/>
          <w:szCs w:val="22"/>
          <w:lang w:val="en-GB"/>
        </w:rPr>
      </w:pPr>
      <w:r w:rsidRPr="000A7A97">
        <w:rPr>
          <w:rFonts w:ascii="Calibri" w:hAnsi="Calibri" w:cs="Calibri"/>
          <w:color w:val="000000"/>
          <w:sz w:val="22"/>
          <w:szCs w:val="22"/>
          <w:lang w:val="en-GB"/>
        </w:rPr>
        <w:t xml:space="preserve">The case manager will maintain clear records about any case where the allegation or concern meets the criteria above and </w:t>
      </w:r>
      <w:r w:rsidR="00926D41" w:rsidRPr="000A7A97">
        <w:rPr>
          <w:rFonts w:ascii="Calibri" w:hAnsi="Calibri" w:cs="Calibri"/>
          <w:color w:val="000000"/>
          <w:sz w:val="22"/>
          <w:szCs w:val="22"/>
          <w:lang w:val="en-GB"/>
        </w:rPr>
        <w:t>store them on the individual's confidential personnel or volunteer file, as appropriate.</w:t>
      </w:r>
    </w:p>
    <w:p w14:paraId="24F757F5" w14:textId="77777777" w:rsidR="005F4D4C" w:rsidRPr="000A7A97" w:rsidRDefault="005F4D4C" w:rsidP="00272BDE">
      <w:pPr>
        <w:spacing w:after="0"/>
        <w:rPr>
          <w:rFonts w:ascii="Calibri" w:hAnsi="Calibri" w:cs="Calibri"/>
          <w:color w:val="000000"/>
          <w:sz w:val="22"/>
          <w:szCs w:val="22"/>
          <w:lang w:val="en-GB"/>
        </w:rPr>
      </w:pPr>
    </w:p>
    <w:p w14:paraId="110553CA" w14:textId="7AAEF4EE"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The records of any allegation that, following an investigation, is found to be malicious or false will be deleted from the individual’s personnel file (unless the individual consents for the records to be retained on the file).</w:t>
      </w:r>
    </w:p>
    <w:p w14:paraId="5E08FCA9" w14:textId="77777777" w:rsidR="005F4D4C" w:rsidRPr="000A7A97" w:rsidRDefault="005F4D4C" w:rsidP="00272BDE">
      <w:pPr>
        <w:spacing w:after="0"/>
        <w:rPr>
          <w:rFonts w:ascii="Calibri" w:hAnsi="Calibri" w:cs="Calibri"/>
          <w:color w:val="000000"/>
          <w:sz w:val="22"/>
          <w:szCs w:val="22"/>
          <w:lang w:val="en-GB"/>
        </w:rPr>
      </w:pPr>
    </w:p>
    <w:p w14:paraId="146C24E2" w14:textId="3FF61178"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For all other allegations (which are not found to be malicious or false), the following information will be kept on the file of the individual concerned:</w:t>
      </w:r>
    </w:p>
    <w:p w14:paraId="13CFA3EF" w14:textId="6BA9B8DA"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a clear and comprehensive summary of the allegation</w:t>
      </w:r>
    </w:p>
    <w:p w14:paraId="1FD0B349" w14:textId="5C998F8C"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details of how the allegation was followed up and resolved</w:t>
      </w:r>
    </w:p>
    <w:p w14:paraId="247AB87C" w14:textId="3F58D7D9"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 xml:space="preserve">notes of any action taken, decisions reached and the outcome </w:t>
      </w:r>
    </w:p>
    <w:p w14:paraId="13043308" w14:textId="71AA3D52"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 xml:space="preserve">a declaration </w:t>
      </w:r>
      <w:r w:rsidR="007814EF" w:rsidRPr="000A7A97">
        <w:rPr>
          <w:rFonts w:ascii="Calibri" w:hAnsi="Calibri" w:cs="Calibri"/>
          <w:lang w:val="en-GB"/>
        </w:rPr>
        <w:t>on whether the information will be referred to in any future reference</w:t>
      </w:r>
    </w:p>
    <w:p w14:paraId="22568F72" w14:textId="77777777" w:rsidR="005F4D4C" w:rsidRPr="000A7A97" w:rsidRDefault="005F4D4C" w:rsidP="00272BDE">
      <w:pPr>
        <w:spacing w:after="0"/>
        <w:rPr>
          <w:rFonts w:ascii="Calibri" w:hAnsi="Calibri" w:cs="Calibri"/>
          <w:color w:val="000000"/>
          <w:sz w:val="22"/>
          <w:szCs w:val="22"/>
          <w:lang w:val="en-GB"/>
        </w:rPr>
      </w:pPr>
    </w:p>
    <w:p w14:paraId="23268669" w14:textId="19D1D7F5"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In these cases, the school will provide a copy to the individual, in agreement with children’s social care or the police as appropriate.</w:t>
      </w:r>
    </w:p>
    <w:p w14:paraId="74A92CE7" w14:textId="77777777" w:rsidR="005F4D4C" w:rsidRPr="000A7A97" w:rsidRDefault="005F4D4C" w:rsidP="00272BDE">
      <w:pPr>
        <w:spacing w:after="0"/>
        <w:rPr>
          <w:rFonts w:ascii="Calibri" w:hAnsi="Calibri" w:cs="Calibri"/>
          <w:color w:val="000000"/>
          <w:sz w:val="22"/>
          <w:szCs w:val="22"/>
          <w:lang w:val="en-GB"/>
        </w:rPr>
      </w:pPr>
    </w:p>
    <w:p w14:paraId="17FF2F15" w14:textId="6DC9E027"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We will retain all records a</w:t>
      </w:r>
      <w:r w:rsidRPr="000A7A97">
        <w:rPr>
          <w:rFonts w:ascii="Calibri" w:eastAsia="Arial" w:hAnsi="Calibri" w:cs="Calibri"/>
          <w:color w:val="000000"/>
          <w:sz w:val="22"/>
          <w:szCs w:val="22"/>
          <w:lang w:val="en-GB"/>
        </w:rPr>
        <w:t xml:space="preserve">t </w:t>
      </w:r>
      <w:r w:rsidRPr="000A7A97">
        <w:rPr>
          <w:rFonts w:ascii="Calibri" w:hAnsi="Calibri" w:cs="Calibri"/>
          <w:color w:val="000000"/>
          <w:sz w:val="22"/>
          <w:szCs w:val="22"/>
          <w:lang w:val="en-GB"/>
        </w:rPr>
        <w:t>least until the accused individual has reached normal pension age, or for 10 years from the date of the allegation if that is longer.</w:t>
      </w:r>
    </w:p>
    <w:p w14:paraId="5F216902" w14:textId="77777777" w:rsidR="005F4D4C" w:rsidRPr="000A7A97" w:rsidRDefault="005F4D4C" w:rsidP="00272BDE">
      <w:pPr>
        <w:spacing w:after="0"/>
        <w:rPr>
          <w:rFonts w:ascii="Calibri" w:hAnsi="Calibri" w:cs="Calibri"/>
          <w:b/>
          <w:color w:val="000000"/>
          <w:sz w:val="24"/>
          <w:lang w:val="en-GB"/>
        </w:rPr>
      </w:pPr>
    </w:p>
    <w:p w14:paraId="33BDF04D" w14:textId="192C9A1F" w:rsidR="007814EF" w:rsidRPr="000A7A97" w:rsidRDefault="007814EF" w:rsidP="00272BDE">
      <w:pPr>
        <w:spacing w:after="0"/>
        <w:rPr>
          <w:rFonts w:ascii="Calibri" w:hAnsi="Calibri" w:cs="Calibri"/>
          <w:b/>
          <w:color w:val="12263F"/>
          <w:sz w:val="24"/>
          <w:lang w:val="en-GB"/>
        </w:rPr>
      </w:pPr>
      <w:r w:rsidRPr="000A7A97">
        <w:rPr>
          <w:rFonts w:ascii="Calibri" w:hAnsi="Calibri" w:cs="Calibri"/>
          <w:b/>
          <w:color w:val="000000"/>
          <w:sz w:val="24"/>
          <w:lang w:val="en-GB"/>
        </w:rPr>
        <w:t>References</w:t>
      </w:r>
    </w:p>
    <w:p w14:paraId="1647E019" w14:textId="77777777" w:rsidR="005F4D4C" w:rsidRPr="000A7A97" w:rsidRDefault="005F4D4C" w:rsidP="00272BDE">
      <w:pPr>
        <w:spacing w:after="0"/>
        <w:rPr>
          <w:rFonts w:ascii="Calibri" w:hAnsi="Calibri" w:cs="Calibri"/>
          <w:color w:val="000000"/>
          <w:sz w:val="22"/>
          <w:szCs w:val="22"/>
          <w:lang w:val="en-GB"/>
        </w:rPr>
      </w:pPr>
    </w:p>
    <w:p w14:paraId="18B8923E" w14:textId="1FC65216"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When providing employer</w:t>
      </w:r>
      <w:r w:rsidR="00F70C0D" w:rsidRPr="000A7A97">
        <w:rPr>
          <w:rFonts w:ascii="Calibri" w:hAnsi="Calibri" w:cs="Calibri"/>
          <w:color w:val="000000"/>
          <w:sz w:val="22"/>
          <w:szCs w:val="22"/>
          <w:lang w:val="en-GB"/>
        </w:rPr>
        <w:t xml:space="preserve"> and volunteer</w:t>
      </w:r>
      <w:r w:rsidRPr="000A7A97">
        <w:rPr>
          <w:rFonts w:ascii="Calibri" w:hAnsi="Calibri" w:cs="Calibri"/>
          <w:color w:val="000000"/>
          <w:sz w:val="22"/>
          <w:szCs w:val="22"/>
          <w:lang w:val="en-GB"/>
        </w:rPr>
        <w:t xml:space="preserve"> references, we will:</w:t>
      </w:r>
    </w:p>
    <w:p w14:paraId="7BCF06F2" w14:textId="6D71A809"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 xml:space="preserve">not </w:t>
      </w:r>
      <w:r w:rsidR="007814EF" w:rsidRPr="000A7A97">
        <w:rPr>
          <w:rFonts w:ascii="Calibri" w:hAnsi="Calibri" w:cs="Calibri"/>
          <w:lang w:val="en-GB"/>
        </w:rPr>
        <w:t xml:space="preserve">refer to any allegation that has been found to be false, unfounded, unsubstantiated or </w:t>
      </w:r>
      <w:r w:rsidRPr="000A7A97">
        <w:rPr>
          <w:rFonts w:ascii="Calibri" w:hAnsi="Calibri" w:cs="Calibri"/>
          <w:lang w:val="en-GB"/>
        </w:rPr>
        <w:t>malicious, or any repeated allegations which have all been found to be false, unfounded, unsubstantiated or malicious</w:t>
      </w:r>
      <w:r w:rsidR="006521AF" w:rsidRPr="000A7A97">
        <w:rPr>
          <w:rFonts w:ascii="Calibri" w:hAnsi="Calibri" w:cs="Calibri"/>
          <w:lang w:val="en-GB"/>
        </w:rPr>
        <w:t>.</w:t>
      </w:r>
    </w:p>
    <w:p w14:paraId="504A7B7B" w14:textId="72C3D8DD" w:rsidR="007814EF" w:rsidRPr="000A7A97" w:rsidRDefault="00E276A8" w:rsidP="00272BDE">
      <w:pPr>
        <w:pStyle w:val="Bulletedcopylevel2"/>
        <w:spacing w:after="0"/>
        <w:rPr>
          <w:rFonts w:ascii="Calibri" w:hAnsi="Calibri" w:cs="Calibri"/>
          <w:lang w:val="en-GB"/>
        </w:rPr>
      </w:pPr>
      <w:r w:rsidRPr="000A7A97">
        <w:rPr>
          <w:rFonts w:ascii="Calibri" w:hAnsi="Calibri" w:cs="Calibri"/>
          <w:lang w:val="en-GB"/>
        </w:rPr>
        <w:t>include substantiated allegations, provided that the information is factual and does not include opinions</w:t>
      </w:r>
    </w:p>
    <w:p w14:paraId="7CA6E905" w14:textId="5D4D83D9" w:rsidR="004E56CA" w:rsidRPr="000A7A97" w:rsidRDefault="004E56CA" w:rsidP="00272BDE">
      <w:pPr>
        <w:pStyle w:val="Bulletedcopylevel2"/>
        <w:spacing w:after="0"/>
        <w:rPr>
          <w:rFonts w:ascii="Calibri" w:hAnsi="Calibri" w:cs="Calibri"/>
          <w:lang w:val="en-GB" w:eastAsia="en-GB"/>
        </w:rPr>
      </w:pPr>
      <w:r w:rsidRPr="000A7A97">
        <w:rPr>
          <w:rFonts w:ascii="Calibri" w:hAnsi="Calibri" w:cs="Calibri"/>
          <w:lang w:val="en-GB" w:eastAsia="en-GB"/>
        </w:rPr>
        <w:t xml:space="preserve">Where appropriate, </w:t>
      </w:r>
      <w:proofErr w:type="gramStart"/>
      <w:r w:rsidRPr="000A7A97">
        <w:rPr>
          <w:rFonts w:ascii="Calibri" w:hAnsi="Calibri" w:cs="Calibri"/>
          <w:lang w:val="en-GB" w:eastAsia="en-GB"/>
        </w:rPr>
        <w:t>factual information</w:t>
      </w:r>
      <w:proofErr w:type="gramEnd"/>
      <w:r w:rsidRPr="000A7A97">
        <w:rPr>
          <w:rFonts w:ascii="Calibri" w:hAnsi="Calibri" w:cs="Calibri"/>
          <w:lang w:val="en-GB" w:eastAsia="en-GB"/>
        </w:rPr>
        <w:t xml:space="preserve"> relating to substantiated safeguarding concerns involving volunteers may be shared with organisations requesting safeguarding references, in line with data protection requirements.</w:t>
      </w:r>
    </w:p>
    <w:p w14:paraId="6EC4BBCA" w14:textId="77777777" w:rsidR="00D96929" w:rsidRPr="000A7A97" w:rsidRDefault="00D96929" w:rsidP="00272BDE">
      <w:pPr>
        <w:pStyle w:val="Bulletedcopylevel2"/>
        <w:numPr>
          <w:ilvl w:val="0"/>
          <w:numId w:val="0"/>
        </w:numPr>
        <w:spacing w:after="0"/>
        <w:ind w:left="717" w:hanging="360"/>
        <w:rPr>
          <w:rFonts w:ascii="Calibri" w:hAnsi="Calibri" w:cs="Calibri"/>
          <w:lang w:val="en-GB" w:eastAsia="en-GB"/>
        </w:rPr>
      </w:pPr>
      <w:r w:rsidRPr="000A7A97">
        <w:rPr>
          <w:rFonts w:ascii="Calibri" w:hAnsi="Calibri" w:cs="Calibri"/>
          <w:lang w:val="en-GB" w:eastAsia="en-GB"/>
        </w:rPr>
        <w:t>All references will be accurate, fair, objective and comply with relevant employment and data protection requirements.</w:t>
      </w:r>
    </w:p>
    <w:p w14:paraId="3515E742" w14:textId="77777777" w:rsidR="00D96929" w:rsidRDefault="00D96929" w:rsidP="00272BDE">
      <w:pPr>
        <w:pStyle w:val="Bulletedcopylevel2"/>
        <w:numPr>
          <w:ilvl w:val="0"/>
          <w:numId w:val="0"/>
        </w:numPr>
        <w:spacing w:after="0"/>
        <w:ind w:left="717"/>
        <w:rPr>
          <w:rFonts w:ascii="Calibri" w:hAnsi="Calibri" w:cs="Calibri"/>
          <w:lang w:val="en-GB" w:eastAsia="en-GB"/>
        </w:rPr>
      </w:pPr>
    </w:p>
    <w:p w14:paraId="42515289" w14:textId="77777777" w:rsidR="000A7A97" w:rsidRDefault="000A7A97" w:rsidP="00272BDE">
      <w:pPr>
        <w:pStyle w:val="Bulletedcopylevel2"/>
        <w:numPr>
          <w:ilvl w:val="0"/>
          <w:numId w:val="0"/>
        </w:numPr>
        <w:spacing w:after="0"/>
        <w:ind w:left="717"/>
        <w:rPr>
          <w:rFonts w:ascii="Calibri" w:hAnsi="Calibri" w:cs="Calibri"/>
          <w:lang w:val="en-GB" w:eastAsia="en-GB"/>
        </w:rPr>
      </w:pPr>
    </w:p>
    <w:p w14:paraId="363E5820" w14:textId="77777777" w:rsidR="000A7A97" w:rsidRDefault="000A7A97" w:rsidP="00272BDE">
      <w:pPr>
        <w:pStyle w:val="Bulletedcopylevel2"/>
        <w:numPr>
          <w:ilvl w:val="0"/>
          <w:numId w:val="0"/>
        </w:numPr>
        <w:spacing w:after="0"/>
        <w:ind w:left="717"/>
        <w:rPr>
          <w:rFonts w:ascii="Calibri" w:hAnsi="Calibri" w:cs="Calibri"/>
          <w:lang w:val="en-GB" w:eastAsia="en-GB"/>
        </w:rPr>
      </w:pPr>
    </w:p>
    <w:p w14:paraId="552D0D2F" w14:textId="77777777" w:rsidR="000A7A97" w:rsidRDefault="000A7A97" w:rsidP="00272BDE">
      <w:pPr>
        <w:pStyle w:val="Bulletedcopylevel2"/>
        <w:numPr>
          <w:ilvl w:val="0"/>
          <w:numId w:val="0"/>
        </w:numPr>
        <w:spacing w:after="0"/>
        <w:ind w:left="717"/>
        <w:rPr>
          <w:rFonts w:ascii="Calibri" w:hAnsi="Calibri" w:cs="Calibri"/>
          <w:lang w:val="en-GB" w:eastAsia="en-GB"/>
        </w:rPr>
      </w:pPr>
    </w:p>
    <w:p w14:paraId="3F6FDB2F" w14:textId="77777777" w:rsidR="000A7A97" w:rsidRPr="000A7A97" w:rsidRDefault="000A7A97" w:rsidP="00272BDE">
      <w:pPr>
        <w:pStyle w:val="Bulletedcopylevel2"/>
        <w:numPr>
          <w:ilvl w:val="0"/>
          <w:numId w:val="0"/>
        </w:numPr>
        <w:spacing w:after="0"/>
        <w:ind w:left="717"/>
        <w:rPr>
          <w:rFonts w:ascii="Calibri" w:hAnsi="Calibri" w:cs="Calibri"/>
          <w:lang w:val="en-GB" w:eastAsia="en-GB"/>
        </w:rPr>
      </w:pPr>
    </w:p>
    <w:p w14:paraId="54700A67" w14:textId="77777777" w:rsidR="007814EF" w:rsidRPr="000A7A97" w:rsidRDefault="007814EF" w:rsidP="00272BDE">
      <w:pPr>
        <w:spacing w:after="0"/>
        <w:rPr>
          <w:rFonts w:ascii="Calibri" w:hAnsi="Calibri" w:cs="Calibri"/>
          <w:b/>
          <w:color w:val="12263F"/>
          <w:sz w:val="24"/>
          <w:lang w:val="en-GB"/>
        </w:rPr>
      </w:pPr>
      <w:r w:rsidRPr="000A7A97">
        <w:rPr>
          <w:rFonts w:ascii="Calibri" w:hAnsi="Calibri" w:cs="Calibri"/>
          <w:b/>
          <w:color w:val="000000"/>
          <w:sz w:val="24"/>
          <w:lang w:val="en-GB"/>
        </w:rPr>
        <w:t>Learning lessons</w:t>
      </w:r>
    </w:p>
    <w:p w14:paraId="13883F13" w14:textId="77777777" w:rsidR="005F4D4C" w:rsidRPr="000A7A97" w:rsidRDefault="005F4D4C" w:rsidP="00272BDE">
      <w:pPr>
        <w:spacing w:after="0"/>
        <w:rPr>
          <w:rFonts w:ascii="Calibri" w:hAnsi="Calibri" w:cs="Calibri"/>
          <w:color w:val="000000"/>
          <w:sz w:val="22"/>
          <w:szCs w:val="22"/>
          <w:lang w:val="en-GB"/>
        </w:rPr>
      </w:pPr>
    </w:p>
    <w:p w14:paraId="694C00C2" w14:textId="5E6CEB35" w:rsidR="007814EF"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 xml:space="preserve">After any cases where the allegations are </w:t>
      </w:r>
      <w:r w:rsidRPr="000A7A97">
        <w:rPr>
          <w:rFonts w:ascii="Calibri" w:hAnsi="Calibri" w:cs="Calibri"/>
          <w:i/>
          <w:color w:val="000000"/>
          <w:sz w:val="22"/>
          <w:szCs w:val="22"/>
          <w:lang w:val="en-GB"/>
        </w:rPr>
        <w:t>substantiated</w:t>
      </w:r>
      <w:r w:rsidRPr="000A7A97">
        <w:rPr>
          <w:rFonts w:ascii="Calibri" w:hAnsi="Calibri" w:cs="Calibri"/>
          <w:color w:val="000000"/>
          <w:sz w:val="22"/>
          <w:szCs w:val="22"/>
          <w:lang w:val="en-GB"/>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1AD67EA3" w14:textId="60820709" w:rsidR="001052C3" w:rsidRPr="000A7A97" w:rsidRDefault="007814EF" w:rsidP="00272BDE">
      <w:pPr>
        <w:spacing w:after="0"/>
        <w:rPr>
          <w:rFonts w:ascii="Calibri" w:hAnsi="Calibri" w:cs="Calibri"/>
          <w:sz w:val="22"/>
          <w:szCs w:val="22"/>
          <w:lang w:val="en-GB"/>
        </w:rPr>
      </w:pPr>
      <w:r w:rsidRPr="000A7A97">
        <w:rPr>
          <w:rFonts w:ascii="Calibri" w:hAnsi="Calibri" w:cs="Calibri"/>
          <w:color w:val="000000"/>
          <w:sz w:val="22"/>
          <w:szCs w:val="22"/>
          <w:lang w:val="en-GB"/>
        </w:rPr>
        <w:t>This will include consideration of (as applicable):</w:t>
      </w:r>
    </w:p>
    <w:p w14:paraId="51D114C8" w14:textId="55CDA9E6" w:rsidR="00386DB4" w:rsidRPr="000A7A97" w:rsidRDefault="00386DB4" w:rsidP="00272BDE">
      <w:pPr>
        <w:pStyle w:val="ListParagraph"/>
        <w:numPr>
          <w:ilvl w:val="0"/>
          <w:numId w:val="16"/>
        </w:num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 xml:space="preserve">issues arising from the decision to suspend the member of staff, volunteer or </w:t>
      </w:r>
      <w:proofErr w:type="gramStart"/>
      <w:r w:rsidRPr="000A7A97">
        <w:rPr>
          <w:rFonts w:ascii="Calibri" w:eastAsia="Times New Roman" w:hAnsi="Calibri" w:cs="Calibri"/>
          <w:sz w:val="22"/>
          <w:szCs w:val="22"/>
          <w:lang w:val="en-GB" w:eastAsia="en-GB"/>
        </w:rPr>
        <w:t>other</w:t>
      </w:r>
      <w:proofErr w:type="gramEnd"/>
      <w:r w:rsidRPr="000A7A97">
        <w:rPr>
          <w:rFonts w:ascii="Calibri" w:eastAsia="Times New Roman" w:hAnsi="Calibri" w:cs="Calibri"/>
          <w:sz w:val="22"/>
          <w:szCs w:val="22"/>
          <w:lang w:val="en-GB" w:eastAsia="en-GB"/>
        </w:rPr>
        <w:t xml:space="preserve"> individual</w:t>
      </w:r>
    </w:p>
    <w:p w14:paraId="66684E15" w14:textId="25F1E475" w:rsidR="007814EF" w:rsidRPr="000A7A97" w:rsidRDefault="00E276A8" w:rsidP="00272BDE">
      <w:pPr>
        <w:numPr>
          <w:ilvl w:val="0"/>
          <w:numId w:val="16"/>
        </w:numPr>
        <w:spacing w:after="0"/>
        <w:ind w:left="568" w:hanging="284"/>
        <w:rPr>
          <w:rFonts w:ascii="Calibri" w:eastAsia="Arial" w:hAnsi="Calibri" w:cs="Calibri"/>
          <w:sz w:val="22"/>
          <w:szCs w:val="22"/>
          <w:lang w:val="en-GB"/>
        </w:rPr>
      </w:pPr>
      <w:r w:rsidRPr="000A7A97">
        <w:rPr>
          <w:rFonts w:ascii="Calibri" w:eastAsia="Arial" w:hAnsi="Calibri" w:cs="Calibri"/>
          <w:color w:val="000000"/>
          <w:sz w:val="22"/>
          <w:szCs w:val="22"/>
          <w:lang w:val="en-GB"/>
        </w:rPr>
        <w:t>the duration of the suspension</w:t>
      </w:r>
    </w:p>
    <w:p w14:paraId="4A88607C" w14:textId="6F74B33D" w:rsidR="007814EF" w:rsidRPr="000A7A97" w:rsidRDefault="00E276A8" w:rsidP="00272BDE">
      <w:pPr>
        <w:numPr>
          <w:ilvl w:val="0"/>
          <w:numId w:val="16"/>
        </w:numPr>
        <w:spacing w:after="0"/>
        <w:ind w:left="568" w:hanging="284"/>
        <w:rPr>
          <w:rFonts w:ascii="Calibri" w:hAnsi="Calibri" w:cs="Calibri"/>
          <w:sz w:val="22"/>
          <w:szCs w:val="22"/>
          <w:lang w:val="en-GB"/>
        </w:rPr>
      </w:pPr>
      <w:r w:rsidRPr="000A7A97">
        <w:rPr>
          <w:rFonts w:ascii="Calibri" w:eastAsia="Arial" w:hAnsi="Calibri" w:cs="Calibri"/>
          <w:color w:val="000000"/>
          <w:sz w:val="22"/>
          <w:szCs w:val="22"/>
          <w:lang w:val="en-GB"/>
        </w:rPr>
        <w:t xml:space="preserve">whether or not the suspension was justified </w:t>
      </w:r>
    </w:p>
    <w:p w14:paraId="6CEA49A3" w14:textId="3DCF33B4" w:rsidR="007814EF" w:rsidRPr="000A7A97" w:rsidRDefault="00E276A8" w:rsidP="00272BDE">
      <w:pPr>
        <w:numPr>
          <w:ilvl w:val="0"/>
          <w:numId w:val="16"/>
        </w:numPr>
        <w:spacing w:after="0"/>
        <w:ind w:left="568" w:hanging="284"/>
        <w:rPr>
          <w:rFonts w:ascii="Calibri" w:hAnsi="Calibri" w:cs="Calibri"/>
          <w:sz w:val="22"/>
          <w:szCs w:val="22"/>
          <w:lang w:val="en-GB"/>
        </w:rPr>
      </w:pPr>
      <w:r w:rsidRPr="000A7A97">
        <w:rPr>
          <w:rFonts w:ascii="Calibri" w:eastAsia="Arial" w:hAnsi="Calibri" w:cs="Calibri"/>
          <w:color w:val="000000"/>
          <w:sz w:val="22"/>
          <w:szCs w:val="22"/>
          <w:lang w:val="en-GB"/>
        </w:rPr>
        <w:t xml:space="preserve">the use of suspension when the individual is subsequently reinstated. we will consider how </w:t>
      </w:r>
      <w:r w:rsidR="007814EF" w:rsidRPr="000A7A97">
        <w:rPr>
          <w:rFonts w:ascii="Calibri" w:eastAsia="Arial" w:hAnsi="Calibri" w:cs="Calibri"/>
          <w:color w:val="000000"/>
          <w:sz w:val="22"/>
          <w:szCs w:val="22"/>
          <w:lang w:val="en-GB"/>
        </w:rPr>
        <w:t>future investigations of a similar nature could be carried out without suspending the individual</w:t>
      </w:r>
    </w:p>
    <w:p w14:paraId="0D6397ED" w14:textId="50FF592E" w:rsidR="001052C3" w:rsidRPr="000A7A97" w:rsidRDefault="001052C3" w:rsidP="00272BDE">
      <w:pPr>
        <w:pStyle w:val="ListParagraph"/>
        <w:numPr>
          <w:ilvl w:val="0"/>
          <w:numId w:val="16"/>
        </w:numPr>
        <w:spacing w:after="0"/>
        <w:rPr>
          <w:rFonts w:ascii="Calibri" w:eastAsia="Times New Roman" w:hAnsi="Calibri" w:cs="Calibri"/>
          <w:sz w:val="22"/>
          <w:szCs w:val="22"/>
          <w:lang w:val="en-GB" w:eastAsia="en-GB"/>
        </w:rPr>
      </w:pPr>
      <w:r w:rsidRPr="000A7A97">
        <w:rPr>
          <w:rFonts w:ascii="Calibri" w:eastAsia="Times New Roman" w:hAnsi="Calibri" w:cs="Calibri"/>
          <w:sz w:val="22"/>
          <w:szCs w:val="22"/>
          <w:lang w:val="en-GB" w:eastAsia="en-GB"/>
        </w:rPr>
        <w:t>whether any changes are required to staff, volunteer, contractor, governor or trustee supervision, induction, training, safeguarding practice or procedures</w:t>
      </w:r>
    </w:p>
    <w:p w14:paraId="2FBD231B" w14:textId="77777777" w:rsidR="005F4D4C" w:rsidRDefault="005F4D4C" w:rsidP="00272BDE">
      <w:pPr>
        <w:spacing w:after="0"/>
        <w:rPr>
          <w:rFonts w:ascii="Calibri" w:eastAsia="Arial" w:hAnsi="Calibri" w:cs="Calibri"/>
          <w:color w:val="000000"/>
          <w:sz w:val="22"/>
          <w:szCs w:val="22"/>
          <w:lang w:val="en-GB"/>
        </w:rPr>
      </w:pPr>
    </w:p>
    <w:p w14:paraId="7317F530" w14:textId="6CE8882D" w:rsidR="007814EF" w:rsidRPr="00272BDE" w:rsidRDefault="007814EF" w:rsidP="00272BDE">
      <w:pPr>
        <w:spacing w:after="0"/>
        <w:rPr>
          <w:rFonts w:ascii="Calibri" w:eastAsia="Arial" w:hAnsi="Calibri" w:cs="Calibri"/>
          <w:sz w:val="22"/>
          <w:szCs w:val="22"/>
          <w:lang w:val="en-GB"/>
        </w:rPr>
      </w:pPr>
      <w:r w:rsidRPr="00272BDE">
        <w:rPr>
          <w:rFonts w:ascii="Calibri" w:eastAsia="Arial" w:hAnsi="Calibri" w:cs="Calibri"/>
          <w:color w:val="000000"/>
          <w:sz w:val="22"/>
          <w:szCs w:val="22"/>
          <w:lang w:val="en-GB"/>
        </w:rPr>
        <w:t>For all other cases, the case manager will consider the facts and determine whether any improvements can be made.</w:t>
      </w:r>
    </w:p>
    <w:p w14:paraId="2A5CC37C" w14:textId="77777777" w:rsidR="005F4D4C" w:rsidRDefault="005F4D4C" w:rsidP="00272BDE">
      <w:pPr>
        <w:spacing w:after="0"/>
        <w:rPr>
          <w:rFonts w:ascii="Calibri" w:hAnsi="Calibri" w:cs="Calibri"/>
          <w:b/>
          <w:color w:val="000000"/>
          <w:sz w:val="24"/>
          <w:lang w:val="en-GB"/>
        </w:rPr>
      </w:pPr>
    </w:p>
    <w:p w14:paraId="79261FC1" w14:textId="05F886EC"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Non-recent allegations</w:t>
      </w:r>
    </w:p>
    <w:p w14:paraId="56C9200A" w14:textId="77777777" w:rsidR="005F4D4C" w:rsidRDefault="005F4D4C" w:rsidP="00272BDE">
      <w:pPr>
        <w:spacing w:after="0"/>
        <w:rPr>
          <w:rFonts w:ascii="Calibri" w:hAnsi="Calibri" w:cs="Calibri"/>
          <w:color w:val="000000"/>
          <w:sz w:val="22"/>
          <w:szCs w:val="22"/>
          <w:lang w:val="en-GB"/>
        </w:rPr>
      </w:pPr>
    </w:p>
    <w:p w14:paraId="469D2FEA" w14:textId="43C424EB"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Abuse can be reported, no matter how long ago it happened.</w:t>
      </w:r>
    </w:p>
    <w:p w14:paraId="128B17D2" w14:textId="77777777" w:rsidR="005F4D4C" w:rsidRDefault="005F4D4C" w:rsidP="00272BDE">
      <w:pPr>
        <w:spacing w:after="0"/>
        <w:rPr>
          <w:rFonts w:ascii="Calibri" w:hAnsi="Calibri" w:cs="Calibri"/>
          <w:color w:val="000000"/>
          <w:sz w:val="22"/>
          <w:szCs w:val="22"/>
          <w:lang w:val="en-GB"/>
        </w:rPr>
      </w:pPr>
    </w:p>
    <w:p w14:paraId="17440724" w14:textId="7CDF0336"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report any non-recent allegations made by a child to the LADO in line with our local authority’s procedures for dealing with non-recent allegations.</w:t>
      </w:r>
    </w:p>
    <w:p w14:paraId="70EA5D52" w14:textId="77777777" w:rsidR="005F4D4C" w:rsidRDefault="005F4D4C" w:rsidP="00272BDE">
      <w:pPr>
        <w:spacing w:after="0"/>
        <w:rPr>
          <w:rFonts w:ascii="Calibri" w:hAnsi="Calibri" w:cs="Calibri"/>
          <w:color w:val="000000"/>
          <w:sz w:val="22"/>
          <w:szCs w:val="22"/>
          <w:lang w:val="en-GB"/>
        </w:rPr>
      </w:pPr>
    </w:p>
    <w:p w14:paraId="27D2AF78" w14:textId="7D1D87A9" w:rsidR="007814EF" w:rsidRDefault="007814EF" w:rsidP="00272BDE">
      <w:pPr>
        <w:spacing w:after="0"/>
        <w:rPr>
          <w:rFonts w:ascii="Calibri" w:hAnsi="Calibri" w:cs="Calibri"/>
          <w:color w:val="000000"/>
          <w:sz w:val="22"/>
          <w:szCs w:val="22"/>
          <w:lang w:val="en-GB"/>
        </w:rPr>
      </w:pPr>
      <w:r w:rsidRPr="00272BDE">
        <w:rPr>
          <w:rFonts w:ascii="Calibri" w:hAnsi="Calibri" w:cs="Calibri"/>
          <w:color w:val="000000"/>
          <w:sz w:val="22"/>
          <w:szCs w:val="22"/>
          <w:lang w:val="en-GB"/>
        </w:rPr>
        <w:t>Where an adult makes an allegation to the school that they were abused as a child, we will advise the individual to report the allegation to the police.</w:t>
      </w:r>
    </w:p>
    <w:p w14:paraId="442F7FAE" w14:textId="77777777" w:rsidR="005F4D4C" w:rsidRDefault="005F4D4C" w:rsidP="00272BDE">
      <w:pPr>
        <w:spacing w:after="0"/>
        <w:rPr>
          <w:rFonts w:ascii="Calibri" w:hAnsi="Calibri" w:cs="Calibri"/>
          <w:sz w:val="22"/>
          <w:szCs w:val="22"/>
          <w:lang w:val="en-GB"/>
        </w:rPr>
      </w:pPr>
    </w:p>
    <w:p w14:paraId="2C119D36" w14:textId="77777777" w:rsidR="000A7A97" w:rsidRPr="00272BDE" w:rsidRDefault="000A7A97" w:rsidP="00272BDE">
      <w:pPr>
        <w:spacing w:after="0"/>
        <w:rPr>
          <w:rFonts w:ascii="Calibri" w:hAnsi="Calibri" w:cs="Calibri"/>
          <w:sz w:val="22"/>
          <w:szCs w:val="22"/>
          <w:lang w:val="en-GB"/>
        </w:rPr>
      </w:pPr>
    </w:p>
    <w:p w14:paraId="58A25BB2" w14:textId="27E8C1F5" w:rsidR="007814EF" w:rsidRPr="0099208C" w:rsidRDefault="005F3782" w:rsidP="00272BDE">
      <w:pPr>
        <w:pStyle w:val="SectionHeading"/>
        <w:spacing w:after="0"/>
        <w:rPr>
          <w:rFonts w:ascii="Calibri" w:hAnsi="Calibri" w:cs="Calibri"/>
          <w:sz w:val="26"/>
          <w:szCs w:val="26"/>
        </w:rPr>
      </w:pPr>
      <w:bookmarkStart w:id="137" w:name="_Toc240634990"/>
      <w:r w:rsidRPr="0099208C">
        <w:rPr>
          <w:rFonts w:ascii="Calibri" w:hAnsi="Calibri" w:cs="Calibri"/>
          <w:sz w:val="26"/>
          <w:szCs w:val="26"/>
        </w:rPr>
        <w:t>C</w:t>
      </w:r>
      <w:r w:rsidR="007814EF" w:rsidRPr="0099208C">
        <w:rPr>
          <w:rFonts w:ascii="Calibri" w:hAnsi="Calibri" w:cs="Calibri"/>
          <w:sz w:val="26"/>
          <w:szCs w:val="26"/>
        </w:rPr>
        <w:t>oncerns that do not meet the harm threshold</w:t>
      </w:r>
      <w:bookmarkEnd w:id="137"/>
    </w:p>
    <w:p w14:paraId="67A491FB" w14:textId="013B5720" w:rsidR="007814EF" w:rsidRPr="00272BDE" w:rsidRDefault="00436986" w:rsidP="00272BDE">
      <w:pPr>
        <w:spacing w:after="0"/>
        <w:rPr>
          <w:rFonts w:ascii="Calibri" w:hAnsi="Calibri" w:cs="Calibri"/>
          <w:i/>
          <w:iCs/>
          <w:sz w:val="22"/>
          <w:szCs w:val="22"/>
          <w:lang w:val="en-GB"/>
        </w:rPr>
      </w:pPr>
      <w:r w:rsidRPr="00272BDE">
        <w:rPr>
          <w:rFonts w:ascii="Calibri" w:hAnsi="Calibri" w:cs="Calibri"/>
          <w:i/>
          <w:iCs/>
          <w:color w:val="000000"/>
          <w:sz w:val="22"/>
          <w:szCs w:val="22"/>
          <w:highlight w:val="green"/>
          <w:lang w:val="en-GB"/>
        </w:rPr>
        <w:t>[</w:t>
      </w:r>
      <w:r w:rsidR="007814EF" w:rsidRPr="00272BDE">
        <w:rPr>
          <w:rFonts w:ascii="Calibri" w:hAnsi="Calibri" w:cs="Calibri"/>
          <w:i/>
          <w:iCs/>
          <w:color w:val="000000"/>
          <w:sz w:val="22"/>
          <w:szCs w:val="22"/>
          <w:highlight w:val="green"/>
          <w:lang w:val="en-GB"/>
        </w:rPr>
        <w:t>The section is based on ‘Section 2: Concerns that do not meet the harm threshold’ in part 4 of Keeping Children Safe in Education. Amend or add to this as applicable to reflect your own approach.</w:t>
      </w:r>
      <w:r w:rsidRPr="00272BDE">
        <w:rPr>
          <w:rFonts w:ascii="Calibri" w:hAnsi="Calibri" w:cs="Calibri"/>
          <w:i/>
          <w:iCs/>
          <w:color w:val="000000"/>
          <w:sz w:val="22"/>
          <w:szCs w:val="22"/>
          <w:highlight w:val="green"/>
          <w:lang w:val="en-GB"/>
        </w:rPr>
        <w:t>]</w:t>
      </w:r>
      <w:r w:rsidR="007814EF" w:rsidRPr="00272BDE">
        <w:rPr>
          <w:rFonts w:ascii="Calibri" w:hAnsi="Calibri" w:cs="Calibri"/>
          <w:i/>
          <w:iCs/>
          <w:color w:val="000000"/>
          <w:sz w:val="22"/>
          <w:szCs w:val="22"/>
          <w:lang w:val="en-GB"/>
        </w:rPr>
        <w:t xml:space="preserve">  </w:t>
      </w:r>
    </w:p>
    <w:p w14:paraId="27C4FE33" w14:textId="77777777" w:rsidR="0099208C" w:rsidRDefault="0099208C" w:rsidP="00272BDE">
      <w:pPr>
        <w:spacing w:after="0"/>
        <w:rPr>
          <w:rFonts w:ascii="Calibri" w:hAnsi="Calibri" w:cs="Calibri"/>
          <w:color w:val="000000"/>
          <w:sz w:val="22"/>
          <w:szCs w:val="22"/>
          <w:lang w:val="en-GB"/>
        </w:rPr>
      </w:pPr>
    </w:p>
    <w:p w14:paraId="2F812D9D" w14:textId="453F4849"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This section applies to all concerns (including allegations) about members of staff, including supply teachers, volunteers and contractors, which do not meet the harm threshold set out in section 1 above.</w:t>
      </w:r>
    </w:p>
    <w:p w14:paraId="247E1DD6" w14:textId="77777777" w:rsidR="0099208C" w:rsidRDefault="0099208C" w:rsidP="00272BDE">
      <w:pPr>
        <w:spacing w:after="0"/>
        <w:rPr>
          <w:rFonts w:ascii="Calibri" w:hAnsi="Calibri" w:cs="Calibri"/>
          <w:color w:val="000000"/>
          <w:sz w:val="22"/>
          <w:szCs w:val="22"/>
          <w:lang w:val="en-GB"/>
        </w:rPr>
      </w:pPr>
    </w:p>
    <w:p w14:paraId="09BFBB4D" w14:textId="4B58B0A9"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Concerns may arise through, for example: </w:t>
      </w:r>
    </w:p>
    <w:p w14:paraId="1B813598" w14:textId="02D57DF8" w:rsidR="007814EF" w:rsidRPr="00272BDE" w:rsidRDefault="00E276A8" w:rsidP="00272BDE">
      <w:pPr>
        <w:pStyle w:val="Bulletedcopylevel2"/>
        <w:spacing w:after="0"/>
        <w:rPr>
          <w:rFonts w:ascii="Calibri" w:hAnsi="Calibri" w:cs="Calibri"/>
          <w:lang w:val="en-GB"/>
        </w:rPr>
      </w:pPr>
      <w:r w:rsidRPr="00272BDE">
        <w:rPr>
          <w:rFonts w:ascii="Calibri" w:hAnsi="Calibri" w:cs="Calibri"/>
          <w:lang w:val="en-GB"/>
        </w:rPr>
        <w:t>suspicion</w:t>
      </w:r>
    </w:p>
    <w:p w14:paraId="46F1B9AC" w14:textId="7E774F61" w:rsidR="007814EF" w:rsidRPr="00272BDE" w:rsidRDefault="00E276A8" w:rsidP="00272BDE">
      <w:pPr>
        <w:pStyle w:val="Bulletedcopylevel2"/>
        <w:spacing w:after="0"/>
        <w:rPr>
          <w:rFonts w:ascii="Calibri" w:hAnsi="Calibri" w:cs="Calibri"/>
          <w:lang w:val="en-GB"/>
        </w:rPr>
      </w:pPr>
      <w:r w:rsidRPr="00272BDE">
        <w:rPr>
          <w:rFonts w:ascii="Calibri" w:hAnsi="Calibri" w:cs="Calibri"/>
          <w:lang w:val="en-GB"/>
        </w:rPr>
        <w:t>complaint</w:t>
      </w:r>
    </w:p>
    <w:p w14:paraId="426CD0D4" w14:textId="5D912011" w:rsidR="007814EF" w:rsidRPr="00272BDE" w:rsidRDefault="00E276A8" w:rsidP="00272BDE">
      <w:pPr>
        <w:pStyle w:val="Bulletedcopylevel2"/>
        <w:spacing w:after="0"/>
        <w:rPr>
          <w:rFonts w:ascii="Calibri" w:hAnsi="Calibri" w:cs="Calibri"/>
          <w:lang w:val="en-GB"/>
        </w:rPr>
      </w:pPr>
      <w:r w:rsidRPr="00272BDE">
        <w:rPr>
          <w:rFonts w:ascii="Calibri" w:hAnsi="Calibri" w:cs="Calibri"/>
          <w:lang w:val="en-GB"/>
        </w:rPr>
        <w:t xml:space="preserve">safeguarding concern or allegation from another member of staff </w:t>
      </w:r>
    </w:p>
    <w:p w14:paraId="63942A95" w14:textId="387A89AA" w:rsidR="007814EF" w:rsidRPr="00272BDE" w:rsidRDefault="00E276A8" w:rsidP="00272BDE">
      <w:pPr>
        <w:pStyle w:val="Bulletedcopylevel2"/>
        <w:spacing w:after="0"/>
        <w:rPr>
          <w:rFonts w:ascii="Calibri" w:hAnsi="Calibri" w:cs="Calibri"/>
          <w:lang w:val="en-GB"/>
        </w:rPr>
      </w:pPr>
      <w:r w:rsidRPr="00272BDE">
        <w:rPr>
          <w:rFonts w:ascii="Calibri" w:hAnsi="Calibri" w:cs="Calibri"/>
          <w:lang w:val="en-GB"/>
        </w:rPr>
        <w:t>disclosure made by a child, parent or other adult within or outside the school</w:t>
      </w:r>
    </w:p>
    <w:p w14:paraId="4632809A" w14:textId="2C3B7418" w:rsidR="007814EF" w:rsidRPr="00272BDE" w:rsidRDefault="00E276A8" w:rsidP="00272BDE">
      <w:pPr>
        <w:pStyle w:val="Bulletedcopylevel2"/>
        <w:spacing w:after="0"/>
        <w:rPr>
          <w:rFonts w:ascii="Calibri" w:hAnsi="Calibri" w:cs="Calibri"/>
          <w:lang w:val="en-GB"/>
        </w:rPr>
      </w:pPr>
      <w:r w:rsidRPr="00272BDE">
        <w:rPr>
          <w:rFonts w:ascii="Calibri" w:hAnsi="Calibri" w:cs="Calibri"/>
          <w:lang w:val="en-GB"/>
        </w:rPr>
        <w:t xml:space="preserve">pre-employment vetting checks </w:t>
      </w:r>
    </w:p>
    <w:p w14:paraId="06661C1D" w14:textId="77777777" w:rsidR="0099208C" w:rsidRDefault="0099208C" w:rsidP="00272BDE">
      <w:pPr>
        <w:spacing w:after="0"/>
        <w:rPr>
          <w:rFonts w:ascii="Calibri" w:hAnsi="Calibri" w:cs="Calibri"/>
          <w:color w:val="000000"/>
          <w:sz w:val="22"/>
          <w:szCs w:val="22"/>
          <w:lang w:val="en-GB"/>
        </w:rPr>
      </w:pPr>
    </w:p>
    <w:p w14:paraId="1A7C720F" w14:textId="154B5770"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recognise the importance of responding to and dealing with any concerns in a timely manner to safeguard the welfare of children.</w:t>
      </w:r>
    </w:p>
    <w:p w14:paraId="43940BA2" w14:textId="77777777" w:rsidR="0099208C" w:rsidRDefault="0099208C" w:rsidP="00272BDE">
      <w:pPr>
        <w:spacing w:after="0"/>
        <w:rPr>
          <w:rFonts w:ascii="Calibri" w:hAnsi="Calibri" w:cs="Calibri"/>
          <w:b/>
          <w:color w:val="000000"/>
          <w:sz w:val="24"/>
          <w:lang w:val="en-GB"/>
        </w:rPr>
      </w:pPr>
    </w:p>
    <w:p w14:paraId="33306252" w14:textId="16512F66"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Definition of low-level concerns</w:t>
      </w:r>
    </w:p>
    <w:p w14:paraId="0CB6A458" w14:textId="77777777" w:rsidR="0099208C" w:rsidRDefault="0099208C" w:rsidP="00272BDE">
      <w:pPr>
        <w:spacing w:after="0"/>
        <w:rPr>
          <w:rFonts w:ascii="Calibri" w:hAnsi="Calibri" w:cs="Calibri"/>
          <w:color w:val="000000"/>
          <w:sz w:val="22"/>
          <w:szCs w:val="22"/>
          <w:lang w:val="en-GB"/>
        </w:rPr>
      </w:pPr>
    </w:p>
    <w:p w14:paraId="6238B875" w14:textId="218F2CCE"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The term ‘low-level’ concern is any concern – no matter how small – that an adult working in or on behalf of the school may have acted in a way that:</w:t>
      </w:r>
    </w:p>
    <w:p w14:paraId="35094416" w14:textId="68973C96" w:rsidR="007814EF" w:rsidRPr="00272BDE" w:rsidRDefault="007814EF" w:rsidP="00272BDE">
      <w:pPr>
        <w:pStyle w:val="Bulletedcopylevel2"/>
        <w:spacing w:after="0"/>
        <w:rPr>
          <w:rFonts w:ascii="Calibri" w:hAnsi="Calibri" w:cs="Calibri"/>
          <w:lang w:val="en-GB"/>
        </w:rPr>
      </w:pPr>
      <w:r w:rsidRPr="00272BDE">
        <w:rPr>
          <w:rFonts w:ascii="Calibri" w:hAnsi="Calibri" w:cs="Calibri"/>
          <w:color w:val="000000"/>
          <w:szCs w:val="22"/>
          <w:lang w:val="en-GB"/>
        </w:rPr>
        <w:t xml:space="preserve">Is </w:t>
      </w:r>
      <w:r w:rsidR="00E276A8" w:rsidRPr="00272BDE">
        <w:rPr>
          <w:rFonts w:ascii="Calibri" w:hAnsi="Calibri" w:cs="Calibri"/>
          <w:lang w:val="en-GB"/>
        </w:rPr>
        <w:t>inconsistent with the staff code of conduct, including inappropriate conduct outside of work, and</w:t>
      </w:r>
    </w:p>
    <w:p w14:paraId="3F85C2D4" w14:textId="096BDA5A" w:rsidR="007814EF" w:rsidRPr="00272BDE" w:rsidRDefault="00E276A8" w:rsidP="00272BDE">
      <w:pPr>
        <w:pStyle w:val="Bulletedcopylevel2"/>
        <w:spacing w:after="0"/>
        <w:rPr>
          <w:rFonts w:ascii="Calibri" w:hAnsi="Calibri" w:cs="Calibri"/>
          <w:szCs w:val="22"/>
          <w:lang w:val="en-GB"/>
        </w:rPr>
      </w:pPr>
      <w:r w:rsidRPr="00272BDE">
        <w:rPr>
          <w:rFonts w:ascii="Calibri" w:hAnsi="Calibri" w:cs="Calibri"/>
          <w:lang w:val="en-GB"/>
        </w:rPr>
        <w:t>does not meet the allegations threshold or is otherwise not considered serious enough to consider a referral</w:t>
      </w:r>
      <w:r w:rsidRPr="00272BDE">
        <w:rPr>
          <w:rFonts w:ascii="Calibri" w:hAnsi="Calibri" w:cs="Calibri"/>
          <w:color w:val="000000"/>
          <w:szCs w:val="22"/>
          <w:lang w:val="en-GB"/>
        </w:rPr>
        <w:t xml:space="preserve"> </w:t>
      </w:r>
      <w:r w:rsidR="007814EF" w:rsidRPr="00272BDE">
        <w:rPr>
          <w:rFonts w:ascii="Calibri" w:hAnsi="Calibri" w:cs="Calibri"/>
          <w:color w:val="000000"/>
          <w:szCs w:val="22"/>
          <w:lang w:val="en-GB"/>
        </w:rPr>
        <w:t>to the designated officer at the local authority</w:t>
      </w:r>
    </w:p>
    <w:p w14:paraId="7AC8F58A" w14:textId="77777777" w:rsidR="0099208C" w:rsidRDefault="0099208C" w:rsidP="00272BDE">
      <w:pPr>
        <w:spacing w:after="0"/>
        <w:rPr>
          <w:rFonts w:ascii="Calibri" w:hAnsi="Calibri" w:cs="Calibri"/>
          <w:color w:val="000000"/>
          <w:sz w:val="22"/>
          <w:szCs w:val="22"/>
          <w:lang w:val="en-GB"/>
        </w:rPr>
      </w:pPr>
    </w:p>
    <w:p w14:paraId="099019C2" w14:textId="55CB7EB6"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Examples of such behaviour could include, but are not limited to:</w:t>
      </w:r>
    </w:p>
    <w:p w14:paraId="7838D9AD" w14:textId="0CB38C88"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being overly friendly with children</w:t>
      </w:r>
    </w:p>
    <w:p w14:paraId="3803B683" w14:textId="5D515F50"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having favourites</w:t>
      </w:r>
    </w:p>
    <w:p w14:paraId="017D9264" w14:textId="5C2522E8"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taking photographs of children on their mobile phone</w:t>
      </w:r>
    </w:p>
    <w:p w14:paraId="4965AECA" w14:textId="317A87C0"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engaging </w:t>
      </w:r>
      <w:r w:rsidR="007814EF" w:rsidRPr="00272BDE">
        <w:rPr>
          <w:rFonts w:ascii="Calibri" w:hAnsi="Calibri" w:cs="Calibri"/>
          <w:lang w:val="en-GB"/>
        </w:rPr>
        <w:t>with a child on a one-to-one basis in a secluded area or behind a closed door</w:t>
      </w:r>
    </w:p>
    <w:p w14:paraId="5CEF5885" w14:textId="151DCDC0"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humiliating </w:t>
      </w:r>
      <w:r w:rsidR="007814EF" w:rsidRPr="00272BDE">
        <w:rPr>
          <w:rFonts w:ascii="Calibri" w:hAnsi="Calibri" w:cs="Calibri"/>
          <w:lang w:val="en-GB"/>
        </w:rPr>
        <w:t>pupils</w:t>
      </w:r>
      <w:r w:rsidRPr="00272BDE">
        <w:rPr>
          <w:rFonts w:ascii="Calibri" w:hAnsi="Calibri" w:cs="Calibri"/>
          <w:lang w:val="en-GB"/>
        </w:rPr>
        <w:t>.</w:t>
      </w:r>
    </w:p>
    <w:p w14:paraId="035804A6" w14:textId="77777777" w:rsidR="0099208C" w:rsidRDefault="0099208C" w:rsidP="00272BDE">
      <w:pPr>
        <w:spacing w:after="0"/>
        <w:rPr>
          <w:rFonts w:ascii="Calibri" w:hAnsi="Calibri" w:cs="Calibri"/>
          <w:b/>
          <w:color w:val="000000"/>
          <w:sz w:val="24"/>
          <w:lang w:val="en-GB"/>
        </w:rPr>
      </w:pPr>
    </w:p>
    <w:p w14:paraId="6523C327" w14:textId="0A809EC8"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 xml:space="preserve">Sharing low-level concerns </w:t>
      </w:r>
    </w:p>
    <w:p w14:paraId="23396F40" w14:textId="77777777" w:rsidR="0099208C" w:rsidRDefault="0099208C" w:rsidP="00272BDE">
      <w:pPr>
        <w:spacing w:after="0"/>
        <w:rPr>
          <w:rFonts w:ascii="Calibri" w:hAnsi="Calibri" w:cs="Calibri"/>
          <w:color w:val="000000"/>
          <w:sz w:val="22"/>
          <w:szCs w:val="22"/>
          <w:lang w:val="en-GB"/>
        </w:rPr>
      </w:pPr>
    </w:p>
    <w:p w14:paraId="28028B08" w14:textId="62B70B4D"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recognise the importance of creating a culture of openness, trust and transparency to encourage all staff to confidentially share low-level concerns so that they can be addressed appropriately.</w:t>
      </w:r>
    </w:p>
    <w:p w14:paraId="26AF5C0A" w14:textId="77777777" w:rsidR="0099208C" w:rsidRDefault="0099208C" w:rsidP="00272BDE">
      <w:pPr>
        <w:spacing w:after="0"/>
        <w:rPr>
          <w:rFonts w:ascii="Calibri" w:hAnsi="Calibri" w:cs="Calibri"/>
          <w:color w:val="000000"/>
          <w:sz w:val="22"/>
          <w:szCs w:val="22"/>
          <w:lang w:val="en-GB"/>
        </w:rPr>
      </w:pPr>
    </w:p>
    <w:p w14:paraId="049C7FE9" w14:textId="6D6DC1C4"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We will create this culture by: </w:t>
      </w:r>
    </w:p>
    <w:p w14:paraId="02E3C47F" w14:textId="30913A53"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ensuring staff are clear about what appropriate behaviour is, and are confident in distinguishing expected and appropriate behaviour from concerning, problematic or inappropriate behaviour, in themselves and others</w:t>
      </w:r>
    </w:p>
    <w:p w14:paraId="76F5EE1C" w14:textId="21CD0039"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empowering staff to share any low-level concerns as per section </w:t>
      </w:r>
      <w:r w:rsidR="00044484" w:rsidRPr="00272BDE">
        <w:rPr>
          <w:rFonts w:ascii="Calibri" w:hAnsi="Calibri" w:cs="Calibri"/>
          <w:lang w:val="en-GB"/>
        </w:rPr>
        <w:t xml:space="preserve">12 </w:t>
      </w:r>
      <w:r w:rsidRPr="00272BDE">
        <w:rPr>
          <w:rFonts w:ascii="Calibri" w:hAnsi="Calibri" w:cs="Calibri"/>
          <w:lang w:val="en-GB"/>
        </w:rPr>
        <w:t>of this policy</w:t>
      </w:r>
    </w:p>
    <w:p w14:paraId="53BCAE4C" w14:textId="185B14A7"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empowering staff to self-refer </w:t>
      </w:r>
    </w:p>
    <w:p w14:paraId="08776969" w14:textId="5A3C7F08"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addressing unprofessional behaviour and supporting the individual to correct it at an early stage</w:t>
      </w:r>
    </w:p>
    <w:p w14:paraId="6813A5C7" w14:textId="485D0EEC"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providing a responsive, sensitive and proportionate handling of such concerns when they are raised</w:t>
      </w:r>
    </w:p>
    <w:p w14:paraId="54CBABD1" w14:textId="1A48114D"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helping to identify </w:t>
      </w:r>
      <w:r w:rsidR="007814EF" w:rsidRPr="00272BDE">
        <w:rPr>
          <w:rFonts w:ascii="Calibri" w:hAnsi="Calibri" w:cs="Calibri"/>
          <w:lang w:val="en-GB"/>
        </w:rPr>
        <w:t>any weakness in the school’s safeguarding system</w:t>
      </w:r>
    </w:p>
    <w:p w14:paraId="248B59AD" w14:textId="77777777" w:rsidR="007814EF" w:rsidRPr="00272BDE" w:rsidRDefault="007814EF" w:rsidP="00272BDE">
      <w:pPr>
        <w:spacing w:after="0"/>
        <w:rPr>
          <w:rFonts w:ascii="Calibri" w:hAnsi="Calibri" w:cs="Calibri"/>
          <w:i/>
          <w:iCs/>
          <w:sz w:val="22"/>
          <w:szCs w:val="22"/>
          <w:lang w:val="en-GB"/>
        </w:rPr>
      </w:pPr>
      <w:r w:rsidRPr="00272BDE">
        <w:rPr>
          <w:rFonts w:ascii="Calibri" w:hAnsi="Calibri" w:cs="Calibri"/>
          <w:i/>
          <w:iCs/>
          <w:color w:val="000000"/>
          <w:sz w:val="22"/>
          <w:szCs w:val="22"/>
          <w:highlight w:val="green"/>
          <w:lang w:val="en-GB"/>
        </w:rPr>
        <w:t>[Add more detail about how you create an open culture, and the role of your headteacher and DSL in your school’s process/procedure for confidentially sharing low-level concerns.]</w:t>
      </w:r>
    </w:p>
    <w:p w14:paraId="073E31A3" w14:textId="77777777" w:rsidR="0099208C" w:rsidRDefault="0099208C" w:rsidP="00272BDE">
      <w:pPr>
        <w:spacing w:after="0"/>
        <w:rPr>
          <w:rFonts w:ascii="Calibri" w:hAnsi="Calibri" w:cs="Calibri"/>
          <w:b/>
          <w:color w:val="000000"/>
          <w:sz w:val="24"/>
          <w:lang w:val="en-GB"/>
        </w:rPr>
      </w:pPr>
    </w:p>
    <w:p w14:paraId="10FC1924" w14:textId="306AAB66" w:rsidR="007814EF" w:rsidRPr="00272BDE" w:rsidRDefault="007814EF" w:rsidP="00272BDE">
      <w:pPr>
        <w:spacing w:after="0"/>
        <w:rPr>
          <w:rFonts w:ascii="Calibri" w:hAnsi="Calibri" w:cs="Calibri"/>
          <w:b/>
          <w:color w:val="12263F"/>
          <w:sz w:val="24"/>
          <w:lang w:val="en-GB"/>
        </w:rPr>
      </w:pPr>
      <w:r w:rsidRPr="00272BDE">
        <w:rPr>
          <w:rFonts w:ascii="Calibri" w:hAnsi="Calibri" w:cs="Calibri"/>
          <w:b/>
          <w:color w:val="000000"/>
          <w:sz w:val="24"/>
          <w:lang w:val="en-GB"/>
        </w:rPr>
        <w:t>Responding to low-level concerns</w:t>
      </w:r>
    </w:p>
    <w:p w14:paraId="25879867" w14:textId="77777777" w:rsidR="0099208C" w:rsidRDefault="0099208C" w:rsidP="00272BDE">
      <w:pPr>
        <w:spacing w:after="0"/>
        <w:rPr>
          <w:rFonts w:ascii="Calibri" w:hAnsi="Calibri" w:cs="Calibri"/>
          <w:color w:val="000000"/>
          <w:sz w:val="22"/>
          <w:szCs w:val="22"/>
          <w:lang w:val="en-GB"/>
        </w:rPr>
      </w:pPr>
    </w:p>
    <w:p w14:paraId="325D4502" w14:textId="7802FBED"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If the concern is raised via a third party, the headteacher will collect evidence where necessary by speaking:</w:t>
      </w:r>
    </w:p>
    <w:p w14:paraId="3F2D29C7" w14:textId="03F6C0BC" w:rsidR="007814EF" w:rsidRPr="00272BDE" w:rsidRDefault="007814EF" w:rsidP="00272BDE">
      <w:pPr>
        <w:pStyle w:val="Bulletedcopylevel2"/>
        <w:spacing w:after="0"/>
        <w:rPr>
          <w:rFonts w:ascii="Calibri" w:hAnsi="Calibri" w:cs="Calibri"/>
          <w:lang w:val="en-GB"/>
        </w:rPr>
      </w:pPr>
      <w:r w:rsidRPr="00272BDE">
        <w:rPr>
          <w:rFonts w:ascii="Calibri" w:hAnsi="Calibri" w:cs="Calibri"/>
          <w:lang w:val="en-GB"/>
        </w:rPr>
        <w:t>Dire</w:t>
      </w:r>
      <w:r w:rsidR="00A4685C" w:rsidRPr="00272BDE">
        <w:rPr>
          <w:rFonts w:ascii="Calibri" w:hAnsi="Calibri" w:cs="Calibri"/>
          <w:lang w:val="en-GB"/>
        </w:rPr>
        <w:t xml:space="preserve">ctly to the person who raised the concern, unless it has been raised anonymously </w:t>
      </w:r>
    </w:p>
    <w:p w14:paraId="42A89F25" w14:textId="11BFCA6F"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to the </w:t>
      </w:r>
      <w:r w:rsidR="007814EF" w:rsidRPr="00272BDE">
        <w:rPr>
          <w:rFonts w:ascii="Calibri" w:hAnsi="Calibri" w:cs="Calibri"/>
          <w:lang w:val="en-GB"/>
        </w:rPr>
        <w:t xml:space="preserve">individual involved and any witnesses  </w:t>
      </w:r>
    </w:p>
    <w:p w14:paraId="1F74AE96" w14:textId="77777777" w:rsidR="0099208C" w:rsidRDefault="0099208C" w:rsidP="00272BDE">
      <w:pPr>
        <w:spacing w:after="0"/>
        <w:rPr>
          <w:rFonts w:ascii="Calibri" w:hAnsi="Calibri" w:cs="Calibri"/>
          <w:color w:val="000000"/>
          <w:sz w:val="22"/>
          <w:szCs w:val="22"/>
          <w:lang w:val="en-GB"/>
        </w:rPr>
      </w:pPr>
    </w:p>
    <w:p w14:paraId="59EE1ED7" w14:textId="755475A4"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The headteacher will use the information collected to categorise the type of behaviour and determine any further action, in line with the school’s </w:t>
      </w:r>
      <w:r w:rsidRPr="00272BDE">
        <w:rPr>
          <w:rFonts w:ascii="Calibri" w:hAnsi="Calibri" w:cs="Calibri"/>
          <w:color w:val="000000"/>
          <w:sz w:val="22"/>
          <w:szCs w:val="22"/>
          <w:highlight w:val="cyan"/>
          <w:lang w:val="en-GB"/>
        </w:rPr>
        <w:t>staff behaviour policy/code of conduct.</w:t>
      </w:r>
      <w:r w:rsidRPr="00272BDE">
        <w:rPr>
          <w:rFonts w:ascii="Calibri" w:hAnsi="Calibri" w:cs="Calibri"/>
          <w:color w:val="000000"/>
          <w:sz w:val="22"/>
          <w:szCs w:val="22"/>
          <w:lang w:val="en-GB"/>
        </w:rPr>
        <w:t xml:space="preserve"> The headteacher will be the ultimate decision-maker in respect of all low-level concerns, though they may wish to collaborate with the DSL.  </w:t>
      </w:r>
      <w:r w:rsidR="006C0A38" w:rsidRPr="00275B6C">
        <w:rPr>
          <w:rFonts w:ascii="Calibri" w:hAnsi="Calibri" w:cs="Calibri"/>
          <w:i/>
          <w:iCs/>
          <w:sz w:val="22"/>
          <w:szCs w:val="22"/>
          <w:highlight w:val="green"/>
        </w:rPr>
        <w:t xml:space="preserve">[amend </w:t>
      </w:r>
      <w:r w:rsidR="006C0A38" w:rsidRPr="006C0A38">
        <w:rPr>
          <w:rFonts w:ascii="Calibri" w:hAnsi="Calibri" w:cs="Calibri"/>
          <w:i/>
          <w:iCs/>
          <w:color w:val="000000"/>
          <w:sz w:val="22"/>
          <w:szCs w:val="22"/>
          <w:highlight w:val="green"/>
          <w:lang w:val="en-GB"/>
        </w:rPr>
        <w:t>blue highlighted areas</w:t>
      </w:r>
      <w:r w:rsidR="006C0A38">
        <w:rPr>
          <w:rFonts w:ascii="Calibri" w:hAnsi="Calibri" w:cs="Calibri"/>
          <w:i/>
          <w:iCs/>
          <w:color w:val="000000"/>
          <w:sz w:val="22"/>
          <w:szCs w:val="22"/>
          <w:highlight w:val="green"/>
          <w:lang w:val="en-GB"/>
        </w:rPr>
        <w:t xml:space="preserve"> </w:t>
      </w:r>
      <w:r w:rsidR="006C0A38" w:rsidRPr="00275B6C">
        <w:rPr>
          <w:rFonts w:ascii="Calibri" w:hAnsi="Calibri" w:cs="Calibri"/>
          <w:i/>
          <w:iCs/>
          <w:sz w:val="22"/>
          <w:szCs w:val="22"/>
          <w:highlight w:val="green"/>
        </w:rPr>
        <w:t>as applicable]</w:t>
      </w:r>
    </w:p>
    <w:p w14:paraId="7D1217CF" w14:textId="77777777" w:rsidR="008361E2" w:rsidRDefault="008361E2" w:rsidP="00272BDE">
      <w:pPr>
        <w:spacing w:after="0"/>
        <w:rPr>
          <w:rFonts w:ascii="Calibri" w:hAnsi="Calibri" w:cs="Calibri"/>
          <w:i/>
          <w:iCs/>
          <w:color w:val="000000"/>
          <w:sz w:val="22"/>
          <w:szCs w:val="22"/>
          <w:highlight w:val="green"/>
          <w:lang w:val="en-GB"/>
        </w:rPr>
      </w:pPr>
    </w:p>
    <w:p w14:paraId="1F21F420" w14:textId="51672563" w:rsidR="007814EF" w:rsidRPr="00272BDE" w:rsidRDefault="007814EF" w:rsidP="00272BDE">
      <w:pPr>
        <w:spacing w:after="0"/>
        <w:rPr>
          <w:rFonts w:ascii="Calibri" w:hAnsi="Calibri" w:cs="Calibri"/>
          <w:i/>
          <w:iCs/>
          <w:sz w:val="22"/>
          <w:szCs w:val="22"/>
          <w:lang w:val="en-GB"/>
        </w:rPr>
      </w:pPr>
      <w:r w:rsidRPr="00272BDE">
        <w:rPr>
          <w:rFonts w:ascii="Calibri" w:hAnsi="Calibri" w:cs="Calibri"/>
          <w:i/>
          <w:iCs/>
          <w:color w:val="000000"/>
          <w:sz w:val="22"/>
          <w:szCs w:val="22"/>
          <w:highlight w:val="green"/>
          <w:lang w:val="en-GB"/>
        </w:rPr>
        <w:t xml:space="preserve">[Add more detail about your procedures for responding to low-level concerns. </w:t>
      </w:r>
      <w:proofErr w:type="gramStart"/>
      <w:r w:rsidRPr="00272BDE">
        <w:rPr>
          <w:rFonts w:ascii="Calibri" w:hAnsi="Calibri" w:cs="Calibri"/>
          <w:i/>
          <w:iCs/>
          <w:color w:val="000000"/>
          <w:sz w:val="22"/>
          <w:szCs w:val="22"/>
          <w:highlight w:val="green"/>
          <w:lang w:val="en-GB"/>
        </w:rPr>
        <w:t>Keeping Children</w:t>
      </w:r>
      <w:proofErr w:type="gramEnd"/>
      <w:r w:rsidRPr="00272BDE">
        <w:rPr>
          <w:rFonts w:ascii="Calibri" w:hAnsi="Calibri" w:cs="Calibri"/>
          <w:i/>
          <w:iCs/>
          <w:color w:val="000000"/>
          <w:sz w:val="22"/>
          <w:szCs w:val="22"/>
          <w:highlight w:val="green"/>
          <w:lang w:val="en-GB"/>
        </w:rPr>
        <w:t xml:space="preserve"> Safe in Education also links to this report for more information </w:t>
      </w:r>
      <w:hyperlink r:id="rId70" w:history="1">
        <w:r w:rsidRPr="00272BDE">
          <w:rPr>
            <w:rFonts w:ascii="Calibri" w:hAnsi="Calibri" w:cs="Calibri"/>
            <w:i/>
            <w:iCs/>
            <w:color w:val="0072CC"/>
            <w:sz w:val="22"/>
            <w:szCs w:val="22"/>
            <w:highlight w:val="green"/>
            <w:u w:val="single"/>
            <w:lang w:val="en-GB"/>
          </w:rPr>
          <w:t>Developing and implementing a low-level concerns policy: A guide for organisations which work with children</w:t>
        </w:r>
      </w:hyperlink>
      <w:r w:rsidRPr="00272BDE">
        <w:rPr>
          <w:rFonts w:ascii="Calibri" w:hAnsi="Calibri" w:cs="Calibri"/>
          <w:i/>
          <w:iCs/>
          <w:color w:val="000000"/>
          <w:sz w:val="22"/>
          <w:szCs w:val="22"/>
          <w:highlight w:val="green"/>
          <w:lang w:val="en-GB"/>
        </w:rPr>
        <w:t>]</w:t>
      </w:r>
    </w:p>
    <w:p w14:paraId="59D3A617" w14:textId="77777777" w:rsidR="0099208C" w:rsidRDefault="0099208C" w:rsidP="00272BDE">
      <w:pPr>
        <w:spacing w:after="0"/>
        <w:rPr>
          <w:rFonts w:ascii="Calibri" w:hAnsi="Calibri" w:cs="Calibri"/>
          <w:b/>
          <w:color w:val="000000"/>
          <w:sz w:val="22"/>
          <w:szCs w:val="22"/>
          <w:lang w:val="en-GB"/>
        </w:rPr>
      </w:pPr>
    </w:p>
    <w:p w14:paraId="749F372E" w14:textId="5A5A6B4F" w:rsidR="007814EF" w:rsidRPr="0099208C" w:rsidRDefault="007814EF" w:rsidP="00272BDE">
      <w:pPr>
        <w:spacing w:after="0"/>
        <w:rPr>
          <w:rFonts w:ascii="Calibri" w:hAnsi="Calibri" w:cs="Calibri"/>
          <w:b/>
          <w:color w:val="12263F"/>
          <w:sz w:val="24"/>
          <w:lang w:val="en-GB"/>
        </w:rPr>
      </w:pPr>
      <w:r w:rsidRPr="0099208C">
        <w:rPr>
          <w:rFonts w:ascii="Calibri" w:hAnsi="Calibri" w:cs="Calibri"/>
          <w:b/>
          <w:color w:val="000000"/>
          <w:sz w:val="24"/>
          <w:lang w:val="en-GB"/>
        </w:rPr>
        <w:t>Record keeping</w:t>
      </w:r>
    </w:p>
    <w:p w14:paraId="062A3E6F" w14:textId="77777777" w:rsidR="0099208C" w:rsidRDefault="0099208C" w:rsidP="00272BDE">
      <w:pPr>
        <w:spacing w:after="0"/>
        <w:rPr>
          <w:rFonts w:ascii="Calibri" w:hAnsi="Calibri" w:cs="Calibri"/>
          <w:color w:val="000000"/>
          <w:sz w:val="22"/>
          <w:szCs w:val="22"/>
          <w:lang w:val="en-GB"/>
        </w:rPr>
      </w:pPr>
    </w:p>
    <w:p w14:paraId="1B14CB76" w14:textId="06EB2655"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00A9A352" w14:textId="77777777" w:rsidR="0099208C" w:rsidRDefault="0099208C" w:rsidP="00272BDE">
      <w:pPr>
        <w:spacing w:after="0"/>
        <w:rPr>
          <w:rFonts w:ascii="Calibri" w:hAnsi="Calibri" w:cs="Calibri"/>
          <w:color w:val="000000"/>
          <w:sz w:val="22"/>
          <w:szCs w:val="22"/>
          <w:lang w:val="en-GB"/>
        </w:rPr>
      </w:pPr>
    </w:p>
    <w:p w14:paraId="07CE2924" w14:textId="2797ABE1"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Records will be:</w:t>
      </w:r>
    </w:p>
    <w:p w14:paraId="0B0CF132" w14:textId="0DB7341C"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kept </w:t>
      </w:r>
      <w:r w:rsidR="007814EF" w:rsidRPr="00272BDE">
        <w:rPr>
          <w:rFonts w:ascii="Calibri" w:hAnsi="Calibri" w:cs="Calibri"/>
          <w:lang w:val="en-GB"/>
        </w:rPr>
        <w:t>confidential, held securely and comply with the D</w:t>
      </w:r>
      <w:r w:rsidR="002A154D" w:rsidRPr="00272BDE">
        <w:rPr>
          <w:rFonts w:ascii="Calibri" w:hAnsi="Calibri" w:cs="Calibri"/>
          <w:lang w:val="en-GB"/>
        </w:rPr>
        <w:t xml:space="preserve">ata </w:t>
      </w:r>
      <w:r w:rsidR="007814EF" w:rsidRPr="00272BDE">
        <w:rPr>
          <w:rFonts w:ascii="Calibri" w:hAnsi="Calibri" w:cs="Calibri"/>
          <w:lang w:val="en-GB"/>
        </w:rPr>
        <w:t>P</w:t>
      </w:r>
      <w:r w:rsidR="002A154D" w:rsidRPr="00272BDE">
        <w:rPr>
          <w:rFonts w:ascii="Calibri" w:hAnsi="Calibri" w:cs="Calibri"/>
          <w:lang w:val="en-GB"/>
        </w:rPr>
        <w:t>rotection Act</w:t>
      </w:r>
      <w:r w:rsidR="007814EF" w:rsidRPr="00272BDE">
        <w:rPr>
          <w:rFonts w:ascii="Calibri" w:hAnsi="Calibri" w:cs="Calibri"/>
          <w:lang w:val="en-GB"/>
        </w:rPr>
        <w:t xml:space="preserve"> 2018 and UK GDPR</w:t>
      </w:r>
    </w:p>
    <w:p w14:paraId="0A8DB79A" w14:textId="47E7D20D"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reviewed </w:t>
      </w:r>
      <w:r w:rsidR="007814EF" w:rsidRPr="00272BDE">
        <w:rPr>
          <w:rFonts w:ascii="Calibri" w:hAnsi="Calibri" w:cs="Calibri"/>
          <w:lang w:val="en-GB"/>
        </w:rPr>
        <w:t xml:space="preserve">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79C93767" w14:textId="69F26E54" w:rsidR="007814EF" w:rsidRPr="00272BDE" w:rsidRDefault="00A4685C" w:rsidP="00272BDE">
      <w:pPr>
        <w:pStyle w:val="Bulletedcopylevel2"/>
        <w:spacing w:after="0"/>
        <w:rPr>
          <w:rFonts w:ascii="Calibri" w:hAnsi="Calibri" w:cs="Calibri"/>
          <w:lang w:val="en-GB"/>
        </w:rPr>
      </w:pPr>
      <w:r w:rsidRPr="00272BDE">
        <w:rPr>
          <w:rFonts w:ascii="Calibri" w:hAnsi="Calibri" w:cs="Calibri"/>
          <w:lang w:val="en-GB"/>
        </w:rPr>
        <w:t xml:space="preserve">retained </w:t>
      </w:r>
      <w:r w:rsidR="007814EF" w:rsidRPr="00272BDE">
        <w:rPr>
          <w:rFonts w:ascii="Calibri" w:hAnsi="Calibri" w:cs="Calibri"/>
          <w:lang w:val="en-GB"/>
        </w:rPr>
        <w:t xml:space="preserve">at least until the individual </w:t>
      </w:r>
      <w:proofErr w:type="gramStart"/>
      <w:r w:rsidR="007814EF" w:rsidRPr="00272BDE">
        <w:rPr>
          <w:rFonts w:ascii="Calibri" w:hAnsi="Calibri" w:cs="Calibri"/>
          <w:lang w:val="en-GB"/>
        </w:rPr>
        <w:t>leaves</w:t>
      </w:r>
      <w:proofErr w:type="gramEnd"/>
      <w:r w:rsidR="007814EF" w:rsidRPr="00272BDE">
        <w:rPr>
          <w:rFonts w:ascii="Calibri" w:hAnsi="Calibri" w:cs="Calibri"/>
          <w:lang w:val="en-GB"/>
        </w:rPr>
        <w:t xml:space="preserve"> employment at the school</w:t>
      </w:r>
      <w:r w:rsidR="007814EF" w:rsidRPr="00272BDE">
        <w:rPr>
          <w:rFonts w:ascii="Calibri" w:hAnsi="Calibri" w:cs="Calibri"/>
          <w:b/>
          <w:lang w:val="en-GB"/>
        </w:rPr>
        <w:t xml:space="preserve"> </w:t>
      </w:r>
    </w:p>
    <w:p w14:paraId="3E78B10C" w14:textId="77777777" w:rsidR="0099208C" w:rsidRDefault="0099208C" w:rsidP="00272BDE">
      <w:pPr>
        <w:spacing w:after="0"/>
        <w:rPr>
          <w:rFonts w:ascii="Calibri" w:hAnsi="Calibri" w:cs="Calibri"/>
          <w:color w:val="000000"/>
          <w:sz w:val="22"/>
          <w:szCs w:val="22"/>
          <w:lang w:val="en-GB"/>
        </w:rPr>
      </w:pPr>
    </w:p>
    <w:p w14:paraId="375F6DEB" w14:textId="06030F90"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Where a low-level concern relates to a supply teacher or contractor, we will notify the individual’s employer, so any potential patterns of inappropriate behaviour can be identified.</w:t>
      </w:r>
    </w:p>
    <w:p w14:paraId="19ED575D" w14:textId="77777777" w:rsidR="0099208C" w:rsidRDefault="0099208C" w:rsidP="00272BDE">
      <w:pPr>
        <w:spacing w:after="0"/>
        <w:rPr>
          <w:rFonts w:ascii="Calibri" w:hAnsi="Calibri" w:cs="Calibri"/>
          <w:b/>
          <w:color w:val="000000"/>
          <w:sz w:val="24"/>
          <w:lang w:val="en-GB"/>
        </w:rPr>
      </w:pPr>
    </w:p>
    <w:p w14:paraId="6308A1D1" w14:textId="56F3E942" w:rsidR="007814EF" w:rsidRPr="00272BDE" w:rsidRDefault="007814EF" w:rsidP="00272BDE">
      <w:pPr>
        <w:spacing w:after="0"/>
        <w:rPr>
          <w:rFonts w:ascii="Calibri" w:eastAsia="Arial" w:hAnsi="Calibri" w:cs="Calibri"/>
          <w:color w:val="12263F"/>
          <w:sz w:val="24"/>
          <w:lang w:val="en-GB"/>
        </w:rPr>
      </w:pPr>
      <w:r w:rsidRPr="00272BDE">
        <w:rPr>
          <w:rFonts w:ascii="Calibri" w:hAnsi="Calibri" w:cs="Calibri"/>
          <w:b/>
          <w:color w:val="000000"/>
          <w:sz w:val="24"/>
          <w:lang w:val="en-GB"/>
        </w:rPr>
        <w:t>References</w:t>
      </w:r>
      <w:r w:rsidRPr="00272BDE">
        <w:rPr>
          <w:rFonts w:ascii="Calibri" w:eastAsia="Arial" w:hAnsi="Calibri" w:cs="Calibri"/>
          <w:color w:val="000000"/>
          <w:sz w:val="24"/>
          <w:lang w:val="en-GB"/>
        </w:rPr>
        <w:t xml:space="preserve"> </w:t>
      </w:r>
    </w:p>
    <w:p w14:paraId="537A91B0" w14:textId="77777777" w:rsidR="0099208C" w:rsidRDefault="0099208C" w:rsidP="00272BDE">
      <w:pPr>
        <w:spacing w:after="0"/>
        <w:rPr>
          <w:rFonts w:ascii="Calibri" w:hAnsi="Calibri" w:cs="Calibri"/>
          <w:color w:val="000000"/>
          <w:sz w:val="22"/>
          <w:szCs w:val="22"/>
          <w:lang w:val="en-GB"/>
        </w:rPr>
      </w:pPr>
    </w:p>
    <w:p w14:paraId="5D34B9C6" w14:textId="372CF9DE" w:rsidR="007814EF" w:rsidRPr="00272BDE" w:rsidRDefault="007814EF" w:rsidP="00272BDE">
      <w:pPr>
        <w:spacing w:after="0"/>
        <w:rPr>
          <w:rFonts w:ascii="Calibri" w:hAnsi="Calibri" w:cs="Calibri"/>
          <w:sz w:val="22"/>
          <w:szCs w:val="22"/>
          <w:lang w:val="en-GB"/>
        </w:rPr>
      </w:pPr>
      <w:r w:rsidRPr="00272BDE">
        <w:rPr>
          <w:rFonts w:ascii="Calibri" w:hAnsi="Calibri" w:cs="Calibri"/>
          <w:color w:val="000000"/>
          <w:sz w:val="22"/>
          <w:szCs w:val="22"/>
          <w:lang w:val="en-GB"/>
        </w:rPr>
        <w:t>We will not include low-level concerns in references unless:</w:t>
      </w:r>
    </w:p>
    <w:p w14:paraId="4AC7BB85" w14:textId="2C1F63CA" w:rsidR="007814EF" w:rsidRPr="00272BDE" w:rsidRDefault="00BA17D9" w:rsidP="00272BDE">
      <w:pPr>
        <w:pStyle w:val="Bulletedcopylevel2"/>
        <w:spacing w:after="0"/>
        <w:rPr>
          <w:rFonts w:ascii="Calibri" w:hAnsi="Calibri" w:cs="Calibri"/>
          <w:lang w:val="en-GB"/>
        </w:rPr>
      </w:pPr>
      <w:r w:rsidRPr="00272BDE">
        <w:rPr>
          <w:rFonts w:ascii="Calibri" w:hAnsi="Calibri" w:cs="Calibri"/>
          <w:lang w:val="en-GB"/>
        </w:rPr>
        <w:t>the concern (or group of concerns) has met the threshold for referral to the designated officer at the local authority and is found to be substantiated; and/or</w:t>
      </w:r>
    </w:p>
    <w:p w14:paraId="6B71A7F1" w14:textId="0E155A62" w:rsidR="007814EF" w:rsidRPr="00272BDE" w:rsidRDefault="00BA17D9" w:rsidP="00272BDE">
      <w:pPr>
        <w:pStyle w:val="Bulletedcopylevel2"/>
        <w:spacing w:after="0"/>
        <w:rPr>
          <w:rFonts w:ascii="Calibri" w:hAnsi="Calibri" w:cs="Calibri"/>
          <w:lang w:val="en-GB"/>
        </w:rPr>
      </w:pPr>
      <w:r w:rsidRPr="00272BDE">
        <w:rPr>
          <w:rFonts w:ascii="Calibri" w:hAnsi="Calibri" w:cs="Calibri"/>
          <w:lang w:val="en-GB"/>
        </w:rPr>
        <w:t xml:space="preserve">the concern (or group of concerns) </w:t>
      </w:r>
      <w:r w:rsidR="007814EF" w:rsidRPr="00272BDE">
        <w:rPr>
          <w:rFonts w:ascii="Calibri" w:hAnsi="Calibri" w:cs="Calibri"/>
          <w:lang w:val="en-GB"/>
        </w:rPr>
        <w:t>relates to issues which would ordinarily be included in a reference, such as misconduct or poor performance</w:t>
      </w:r>
    </w:p>
    <w:p w14:paraId="63D2C7B1" w14:textId="77777777" w:rsidR="007814EF" w:rsidRPr="00272BDE" w:rsidRDefault="007814EF" w:rsidP="00272BDE">
      <w:pPr>
        <w:spacing w:after="0"/>
        <w:rPr>
          <w:rFonts w:ascii="Calibri" w:hAnsi="Calibri" w:cs="Calibri"/>
          <w:lang w:val="en-GB"/>
        </w:rPr>
      </w:pPr>
    </w:p>
    <w:sectPr w:rsidR="007814EF" w:rsidRPr="00272BDE" w:rsidSect="00272BDE">
      <w:headerReference w:type="even" r:id="rId71"/>
      <w:headerReference w:type="default" r:id="rId72"/>
      <w:footerReference w:type="default" r:id="rId73"/>
      <w:headerReference w:type="first" r:id="rId74"/>
      <w:pgSz w:w="11900" w:h="16840" w:code="9"/>
      <w:pgMar w:top="992" w:right="1077" w:bottom="1276"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AB21" w14:textId="77777777" w:rsidR="00FC2C55" w:rsidRDefault="00FC2C55" w:rsidP="00626EDA">
      <w:r>
        <w:separator/>
      </w:r>
    </w:p>
  </w:endnote>
  <w:endnote w:type="continuationSeparator" w:id="0">
    <w:p w14:paraId="223BC450" w14:textId="77777777" w:rsidR="00FC2C55" w:rsidRDefault="00FC2C5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MV Boli"/>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C45F" w14:textId="4F900373" w:rsidR="00272BDE" w:rsidRPr="00272BDE" w:rsidRDefault="00244D5A" w:rsidP="00272BDE">
    <w:pPr>
      <w:pStyle w:val="Footer"/>
      <w:jc w:val="center"/>
    </w:pPr>
    <w:r>
      <w:rPr>
        <w:rFonts w:ascii="Calibri" w:hAnsi="Calibri" w:cs="Calibri"/>
        <w:highlight w:val="cyan"/>
      </w:rPr>
      <w:t>[Insert s</w:t>
    </w:r>
    <w:r w:rsidR="00272BDE" w:rsidRPr="00E457DF">
      <w:rPr>
        <w:rFonts w:ascii="Calibri" w:hAnsi="Calibri" w:cs="Calibri"/>
        <w:highlight w:val="cyan"/>
      </w:rPr>
      <w:t>chool name</w:t>
    </w:r>
    <w:r w:rsidRPr="00244D5A">
      <w:rPr>
        <w:rFonts w:ascii="Calibri" w:hAnsi="Calibri" w:cs="Calibri"/>
        <w:highlight w:val="cyan"/>
      </w:rPr>
      <w:t>]</w:t>
    </w:r>
    <w:r>
      <w:rPr>
        <w:rFonts w:ascii="Calibri" w:hAnsi="Calibri" w:cs="Calibri"/>
      </w:rPr>
      <w:t>:</w:t>
    </w:r>
    <w:r w:rsidR="00272BDE" w:rsidRPr="00E457DF">
      <w:rPr>
        <w:rFonts w:ascii="Calibri" w:hAnsi="Calibri" w:cs="Calibri"/>
      </w:rPr>
      <w:t xml:space="preserve"> </w:t>
    </w:r>
    <w:r w:rsidR="00272BDE" w:rsidRPr="008957DD">
      <w:rPr>
        <w:rFonts w:ascii="Calibri" w:hAnsi="Calibri" w:cs="Calibri"/>
      </w:rPr>
      <w:t>Child Protection and Safeguarding Policy</w:t>
    </w:r>
    <w:r w:rsidR="00272BDE">
      <w:rPr>
        <w:rFonts w:ascii="Calibri" w:hAnsi="Calibri" w:cs="Calibri"/>
      </w:rPr>
      <w:tab/>
    </w:r>
    <w:r w:rsidR="00272BDE">
      <w:rPr>
        <w:rFonts w:ascii="Calibri" w:hAnsi="Calibri" w:cs="Calibri"/>
      </w:rPr>
      <w:tab/>
    </w:r>
    <w:r w:rsidR="00272BDE">
      <w:rPr>
        <w:rFonts w:ascii="Calibri" w:hAnsi="Calibri" w:cs="Calibri"/>
      </w:rPr>
      <w:tab/>
    </w:r>
    <w:r w:rsidR="00272BDE">
      <w:rPr>
        <w:rFonts w:ascii="Calibri" w:hAnsi="Calibri" w:cs="Calibri"/>
      </w:rPr>
      <w:tab/>
    </w:r>
    <w:r w:rsidR="00272BDE">
      <w:rPr>
        <w:rFonts w:ascii="Calibri" w:hAnsi="Calibri" w:cs="Calibri"/>
      </w:rPr>
      <w:tab/>
    </w:r>
    <w:r w:rsidR="00272BDE">
      <w:rPr>
        <w:rFonts w:ascii="Calibri" w:hAnsi="Calibri" w:cs="Calibri"/>
      </w:rPr>
      <w:tab/>
    </w:r>
    <w:r w:rsidR="00272BDE">
      <w:rPr>
        <w:rFonts w:ascii="Calibri" w:hAnsi="Calibri" w:cs="Calibri"/>
      </w:rPr>
      <w:tab/>
    </w:r>
    <w:r w:rsidR="00272BDE">
      <w:fldChar w:fldCharType="begin"/>
    </w:r>
    <w:r w:rsidR="00272BDE">
      <w:instrText>PAGE   \* MERGEFORMAT</w:instrText>
    </w:r>
    <w:r w:rsidR="00272BDE">
      <w:fldChar w:fldCharType="separate"/>
    </w:r>
    <w:r w:rsidR="00272BDE">
      <w:t>8</w:t>
    </w:r>
    <w:r w:rsidR="00272BDE">
      <w:fldChar w:fldCharType="end"/>
    </w:r>
  </w:p>
  <w:p w14:paraId="68AE6AB3" w14:textId="4E8D69D1" w:rsidR="00FE3F15" w:rsidRPr="00512916" w:rsidRDefault="00FE3F15" w:rsidP="006F569D">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519D" w14:textId="77777777" w:rsidR="00FC2C55" w:rsidRDefault="00FC2C55" w:rsidP="00626EDA">
      <w:r>
        <w:separator/>
      </w:r>
    </w:p>
  </w:footnote>
  <w:footnote w:type="continuationSeparator" w:id="0">
    <w:p w14:paraId="2F32AB5D" w14:textId="77777777" w:rsidR="00FC2C55" w:rsidRDefault="00FC2C5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AF11" w14:textId="64D36044" w:rsidR="00FE3F15" w:rsidRDefault="00F319EF">
    <w:r>
      <w:rPr>
        <w:noProof/>
      </w:rPr>
      <w:drawing>
        <wp:anchor distT="0" distB="0" distL="114300" distR="114300" simplePos="0" relativeHeight="251656704" behindDoc="1" locked="0" layoutInCell="1" allowOverlap="1" wp14:anchorId="40166E6D" wp14:editId="1A9E8641">
          <wp:simplePos x="0" y="0"/>
          <wp:positionH relativeFrom="margin">
            <wp:align>center</wp:align>
          </wp:positionH>
          <wp:positionV relativeFrom="margin">
            <wp:align>center</wp:align>
          </wp:positionV>
          <wp:extent cx="7558405" cy="10695940"/>
          <wp:effectExtent l="0" t="0" r="0" b="0"/>
          <wp:wrapNone/>
          <wp:docPr id="1525326013"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C2C55">
      <w:rPr>
        <w:noProof/>
      </w:rPr>
      <w:pict w14:anchorId="0E24F3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728;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6A04" w14:textId="6455572F" w:rsidR="00B122C2" w:rsidRDefault="00B122C2">
    <w:pPr>
      <w:pStyle w:val="Header"/>
    </w:pPr>
    <w:r>
      <w:rPr>
        <w:noProof/>
      </w:rPr>
      <w:drawing>
        <wp:anchor distT="0" distB="0" distL="114300" distR="114300" simplePos="0" relativeHeight="251657728" behindDoc="1" locked="0" layoutInCell="1" allowOverlap="1" wp14:anchorId="38FE90EC" wp14:editId="1EE7007C">
          <wp:simplePos x="0" y="0"/>
          <wp:positionH relativeFrom="column">
            <wp:posOffset>5800563</wp:posOffset>
          </wp:positionH>
          <wp:positionV relativeFrom="paragraph">
            <wp:posOffset>-217170</wp:posOffset>
          </wp:positionV>
          <wp:extent cx="927281" cy="363494"/>
          <wp:effectExtent l="0" t="0" r="6350" b="0"/>
          <wp:wrapNone/>
          <wp:docPr id="78423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33771" name="Picture 784233771"/>
                  <pic:cNvPicPr/>
                </pic:nvPicPr>
                <pic:blipFill>
                  <a:blip r:embed="rId1">
                    <a:extLst>
                      <a:ext uri="{28A0092B-C50C-407E-A947-70E740481C1C}">
                        <a14:useLocalDpi xmlns:a14="http://schemas.microsoft.com/office/drawing/2010/main" val="0"/>
                      </a:ext>
                    </a:extLst>
                  </a:blip>
                  <a:stretch>
                    <a:fillRect/>
                  </a:stretch>
                </pic:blipFill>
                <pic:spPr>
                  <a:xfrm>
                    <a:off x="0" y="0"/>
                    <a:ext cx="927281" cy="36349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A721" w14:textId="77777777" w:rsidR="00FE3F15" w:rsidRDefault="00FE3F15"/>
  <w:p w14:paraId="639C8AA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E9F8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5pt;height:331pt" o:bullet="t">
        <v:imagedata r:id="rId3" o:title="TK_LOGO_POINTER_RGB_bullet_blue"/>
      </v:shape>
    </w:pict>
  </w:numPicBullet>
  <w:numPicBullet w:numPicBulletId="3">
    <w:pict>
      <v:shape id="_x0000_i1028" type="#_x0000_t75" style="width:566pt;height:904pt" o:bullet="t">
        <v:imagedata r:id="rId4" o:title="Blue Pointer-01-01"/>
      </v:shape>
    </w:pict>
  </w:numPicBullet>
  <w:abstractNum w:abstractNumId="0" w15:restartNumberingAfterBreak="0">
    <w:nsid w:val="03C01851"/>
    <w:multiLevelType w:val="hybridMultilevel"/>
    <w:tmpl w:val="475E523C"/>
    <w:lvl w:ilvl="0" w:tplc="04090001">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 w15:restartNumberingAfterBreak="0">
    <w:nsid w:val="0503626B"/>
    <w:multiLevelType w:val="hybridMultilevel"/>
    <w:tmpl w:val="4BAC8212"/>
    <w:lvl w:ilvl="0" w:tplc="61B84124">
      <w:start w:val="1"/>
      <w:numFmt w:val="bullet"/>
      <w:pStyle w:val="Bulletedcopylevel2"/>
      <w:lvlText w:val=""/>
      <w:lvlJc w:val="left"/>
      <w:pPr>
        <w:ind w:left="717" w:hanging="360"/>
      </w:pPr>
      <w:rPr>
        <w:rFonts w:ascii="Symbol" w:hAnsi="Symbol" w:hint="default"/>
        <w:color w:val="auto"/>
        <w:sz w:val="22"/>
        <w:szCs w:val="10"/>
        <w:vertAlign w:val="baseline"/>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DE0934"/>
    <w:multiLevelType w:val="hybridMultilevel"/>
    <w:tmpl w:val="77965856"/>
    <w:lvl w:ilvl="0" w:tplc="55144CDC">
      <w:start w:val="1"/>
      <w:numFmt w:val="decimal"/>
      <w:pStyle w:val="Appendix"/>
      <w:lvlText w:val="Appendix %1: "/>
      <w:lvlJc w:val="left"/>
      <w:pPr>
        <w:ind w:left="36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E02A0"/>
    <w:multiLevelType w:val="multilevel"/>
    <w:tmpl w:val="1566558E"/>
    <w:lvl w:ilvl="0">
      <w:start w:val="1"/>
      <w:numFmt w:val="bullet"/>
      <w:lvlText w:val=""/>
      <w:lvlJc w:val="left"/>
      <w:pPr>
        <w:ind w:left="720" w:hanging="360"/>
      </w:pPr>
      <w:rPr>
        <w:rFonts w:ascii="Wingdings" w:hAnsi="Wingdings" w:hint="default"/>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B74D59"/>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1B90968"/>
    <w:multiLevelType w:val="hybridMultilevel"/>
    <w:tmpl w:val="F4146900"/>
    <w:lvl w:ilvl="0" w:tplc="A5402D74">
      <w:start w:val="1"/>
      <w:numFmt w:val="decimal"/>
      <w:pStyle w:val="SectionHeading"/>
      <w:lvlText w:val="Section %1:"/>
      <w:lvlJc w:val="left"/>
      <w:pPr>
        <w:tabs>
          <w:tab w:val="num" w:pos="851"/>
        </w:tabs>
        <w:ind w:left="907" w:hanging="90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47173"/>
    <w:multiLevelType w:val="multilevel"/>
    <w:tmpl w:val="51185B7C"/>
    <w:styleLink w:val="CurrentList2"/>
    <w:lvl w:ilvl="0">
      <w:start w:val="1"/>
      <w:numFmt w:val="bullet"/>
      <w:lvlText w:val=""/>
      <w:lvlJc w:val="left"/>
      <w:pPr>
        <w:ind w:left="340" w:hanging="170"/>
      </w:pPr>
      <w:rPr>
        <w:rFonts w:ascii="Symbol" w:hAnsi="Symbol" w:hint="default"/>
        <w:color w:val="auto"/>
        <w:sz w:val="22"/>
        <w:szCs w:val="22"/>
      </w:rPr>
    </w:lvl>
    <w:lvl w:ilvl="1">
      <w:start w:val="1"/>
      <w:numFmt w:val="bullet"/>
      <w:lvlText w:val="o"/>
      <w:lvlJc w:val="left"/>
      <w:pPr>
        <w:ind w:left="1270" w:hanging="360"/>
      </w:pPr>
      <w:rPr>
        <w:rFonts w:ascii="Courier New" w:hAnsi="Courier New" w:cs="Courier New" w:hint="default"/>
      </w:rPr>
    </w:lvl>
    <w:lvl w:ilvl="2">
      <w:start w:val="1"/>
      <w:numFmt w:val="bullet"/>
      <w:lvlText w:val=""/>
      <w:lvlJc w:val="left"/>
      <w:pPr>
        <w:ind w:left="1990" w:hanging="360"/>
      </w:pPr>
      <w:rPr>
        <w:rFonts w:ascii="Wingdings" w:hAnsi="Wingdings" w:hint="default"/>
      </w:rPr>
    </w:lvl>
    <w:lvl w:ilvl="3">
      <w:start w:val="1"/>
      <w:numFmt w:val="bullet"/>
      <w:lvlText w:val=""/>
      <w:lvlJc w:val="left"/>
      <w:pPr>
        <w:ind w:left="2710" w:hanging="360"/>
      </w:pPr>
      <w:rPr>
        <w:rFonts w:ascii="Symbol" w:hAnsi="Symbol" w:hint="default"/>
      </w:rPr>
    </w:lvl>
    <w:lvl w:ilvl="4">
      <w:start w:val="1"/>
      <w:numFmt w:val="bullet"/>
      <w:lvlText w:val="o"/>
      <w:lvlJc w:val="left"/>
      <w:pPr>
        <w:ind w:left="3430" w:hanging="360"/>
      </w:pPr>
      <w:rPr>
        <w:rFonts w:ascii="Courier New" w:hAnsi="Courier New" w:cs="Courier New" w:hint="default"/>
      </w:rPr>
    </w:lvl>
    <w:lvl w:ilvl="5">
      <w:start w:val="1"/>
      <w:numFmt w:val="bullet"/>
      <w:lvlText w:val=""/>
      <w:lvlJc w:val="left"/>
      <w:pPr>
        <w:ind w:left="4150" w:hanging="360"/>
      </w:pPr>
      <w:rPr>
        <w:rFonts w:ascii="Wingdings" w:hAnsi="Wingdings" w:hint="default"/>
      </w:rPr>
    </w:lvl>
    <w:lvl w:ilvl="6">
      <w:start w:val="1"/>
      <w:numFmt w:val="bullet"/>
      <w:lvlText w:val=""/>
      <w:lvlJc w:val="left"/>
      <w:pPr>
        <w:ind w:left="4870" w:hanging="360"/>
      </w:pPr>
      <w:rPr>
        <w:rFonts w:ascii="Symbol" w:hAnsi="Symbol" w:hint="default"/>
      </w:rPr>
    </w:lvl>
    <w:lvl w:ilvl="7">
      <w:start w:val="1"/>
      <w:numFmt w:val="bullet"/>
      <w:lvlText w:val="o"/>
      <w:lvlJc w:val="left"/>
      <w:pPr>
        <w:ind w:left="5590" w:hanging="360"/>
      </w:pPr>
      <w:rPr>
        <w:rFonts w:ascii="Courier New" w:hAnsi="Courier New" w:cs="Courier New" w:hint="default"/>
      </w:rPr>
    </w:lvl>
    <w:lvl w:ilvl="8">
      <w:start w:val="1"/>
      <w:numFmt w:val="bullet"/>
      <w:lvlText w:val=""/>
      <w:lvlJc w:val="left"/>
      <w:pPr>
        <w:ind w:left="6310" w:hanging="360"/>
      </w:pPr>
      <w:rPr>
        <w:rFonts w:ascii="Wingdings" w:hAnsi="Wingdings" w:hint="default"/>
      </w:rPr>
    </w:lvl>
  </w:abstractNum>
  <w:abstractNum w:abstractNumId="9" w15:restartNumberingAfterBreak="0">
    <w:nsid w:val="17C76CC4"/>
    <w:multiLevelType w:val="multilevel"/>
    <w:tmpl w:val="D03A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677D8"/>
    <w:multiLevelType w:val="hybridMultilevel"/>
    <w:tmpl w:val="47DE7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296F68"/>
    <w:multiLevelType w:val="hybridMultilevel"/>
    <w:tmpl w:val="95F8E41E"/>
    <w:lvl w:ilvl="0" w:tplc="FFFFFFFF">
      <w:start w:val="1"/>
      <w:numFmt w:val="bullet"/>
      <w:lvlText w:val=""/>
      <w:lvlPicBulletId w:val="2"/>
      <w:lvlJc w:val="left"/>
      <w:pPr>
        <w:ind w:left="340" w:hanging="170"/>
      </w:pPr>
      <w:rPr>
        <w:rFonts w:ascii="Symbol" w:hAnsi="Symbol" w:hint="default"/>
        <w:color w:val="auto"/>
        <w:sz w:val="10"/>
        <w:szCs w:val="10"/>
      </w:rPr>
    </w:lvl>
    <w:lvl w:ilvl="1" w:tplc="1EBC6876">
      <w:start w:val="5"/>
      <w:numFmt w:val="bullet"/>
      <w:lvlText w:val="-"/>
      <w:lvlJc w:val="left"/>
      <w:rPr>
        <w:rFonts w:ascii="Arial" w:eastAsia="Times New Roman" w:hAnsi="Arial" w:cs="Aria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24D82A2D"/>
    <w:multiLevelType w:val="hybridMultilevel"/>
    <w:tmpl w:val="1E10D492"/>
    <w:lvl w:ilvl="0" w:tplc="E01C4C22">
      <w:start w:val="1"/>
      <w:numFmt w:val="bullet"/>
      <w:pStyle w:val="Bullet1"/>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F16CB"/>
    <w:multiLevelType w:val="multilevel"/>
    <w:tmpl w:val="54048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E7DCE"/>
    <w:multiLevelType w:val="hybridMultilevel"/>
    <w:tmpl w:val="249E0466"/>
    <w:lvl w:ilvl="0" w:tplc="2C4E2F9E">
      <w:start w:val="1"/>
      <w:numFmt w:val="decimal"/>
      <w:pStyle w:val="Subhead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302986"/>
    <w:multiLevelType w:val="hybridMultilevel"/>
    <w:tmpl w:val="50A087BA"/>
    <w:lvl w:ilvl="0" w:tplc="608067CA">
      <w:start w:val="20"/>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6213C"/>
    <w:multiLevelType w:val="multilevel"/>
    <w:tmpl w:val="069038C4"/>
    <w:lvl w:ilvl="0">
      <w:start w:val="1"/>
      <w:numFmt w:val="bullet"/>
      <w:lvlText w:val=""/>
      <w:lvlJc w:val="left"/>
      <w:pPr>
        <w:ind w:left="720" w:hanging="360"/>
      </w:pPr>
      <w:rPr>
        <w:rFonts w:ascii="Wingdings" w:hAnsi="Wingdings" w:hint="default"/>
        <w:sz w:val="20"/>
        <w:szCs w:val="20"/>
      </w:rPr>
    </w:lvl>
    <w:lvl w:ilvl="1">
      <w:start w:val="1"/>
      <w:numFmt w:val="bullet"/>
      <w:lvlText w:val="-"/>
      <w:lvlJc w:val="left"/>
      <w:pPr>
        <w:ind w:left="1440" w:hanging="360"/>
      </w:pPr>
      <w:rPr>
        <w:rFonts w:ascii="Courier New" w:hAnsi="Courier New" w:hint="default"/>
        <w:color w:val="auto"/>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6CB5511"/>
    <w:multiLevelType w:val="hybridMultilevel"/>
    <w:tmpl w:val="757C8CA8"/>
    <w:lvl w:ilvl="0" w:tplc="FFFFFFFF">
      <w:start w:val="1"/>
      <w:numFmt w:val="bullet"/>
      <w:lvlText w:val=""/>
      <w:lvlPicBulletId w:val="2"/>
      <w:lvlJc w:val="left"/>
      <w:pPr>
        <w:ind w:left="340" w:hanging="170"/>
      </w:pPr>
      <w:rPr>
        <w:rFonts w:ascii="Symbol" w:hAnsi="Symbol" w:hint="default"/>
        <w:color w:val="auto"/>
        <w:sz w:val="10"/>
        <w:szCs w:val="10"/>
      </w:rPr>
    </w:lvl>
    <w:lvl w:ilvl="1" w:tplc="1EBC6876">
      <w:start w:val="5"/>
      <w:numFmt w:val="bullet"/>
      <w:lvlText w:val="-"/>
      <w:lvlJc w:val="left"/>
      <w:rPr>
        <w:rFonts w:ascii="Arial" w:eastAsia="Times New Roman" w:hAnsi="Arial" w:cs="Aria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8" w15:restartNumberingAfterBreak="0">
    <w:nsid w:val="378651EA"/>
    <w:multiLevelType w:val="hybridMultilevel"/>
    <w:tmpl w:val="9BDA6BC4"/>
    <w:lvl w:ilvl="0" w:tplc="FFFFFFFF">
      <w:start w:val="1"/>
      <w:numFmt w:val="bullet"/>
      <w:lvlText w:val=""/>
      <w:lvlPicBulletId w:val="2"/>
      <w:lvlJc w:val="left"/>
      <w:pPr>
        <w:ind w:left="340" w:hanging="170"/>
      </w:pPr>
      <w:rPr>
        <w:rFonts w:ascii="Symbol" w:hAnsi="Symbol" w:hint="default"/>
        <w:color w:val="auto"/>
        <w:sz w:val="10"/>
        <w:szCs w:val="10"/>
      </w:rPr>
    </w:lvl>
    <w:lvl w:ilvl="1" w:tplc="1EBC6876">
      <w:start w:val="5"/>
      <w:numFmt w:val="bullet"/>
      <w:lvlText w:val="-"/>
      <w:lvlJc w:val="left"/>
      <w:rPr>
        <w:rFonts w:ascii="Arial" w:eastAsia="Times New Roman" w:hAnsi="Arial" w:cs="Aria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9" w15:restartNumberingAfterBreak="0">
    <w:nsid w:val="3EC5551A"/>
    <w:multiLevelType w:val="multilevel"/>
    <w:tmpl w:val="B1EC5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37201"/>
    <w:multiLevelType w:val="multilevel"/>
    <w:tmpl w:val="330A67B4"/>
    <w:lvl w:ilvl="0">
      <w:start w:val="1"/>
      <w:numFmt w:val="decimal"/>
      <w:lvlText w:val="%1"/>
      <w:lvlJc w:val="left"/>
      <w:pPr>
        <w:ind w:left="432" w:hanging="432"/>
      </w:pPr>
    </w:lvl>
    <w:lvl w:ilvl="1">
      <w:start w:val="1"/>
      <w:numFmt w:val="decimal"/>
      <w:lvlText w:val="%1.%2"/>
      <w:lvlJc w:val="left"/>
      <w:pPr>
        <w:ind w:left="1285" w:hanging="576"/>
      </w:pPr>
      <w:rPr>
        <w:color w:val="auto"/>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0FC3A39"/>
    <w:multiLevelType w:val="hybridMultilevel"/>
    <w:tmpl w:val="A8927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F76E2E"/>
    <w:multiLevelType w:val="multilevel"/>
    <w:tmpl w:val="41DE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C3688"/>
    <w:multiLevelType w:val="multilevel"/>
    <w:tmpl w:val="8EB0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65AA5"/>
    <w:multiLevelType w:val="hybridMultilevel"/>
    <w:tmpl w:val="8640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76D2F"/>
    <w:multiLevelType w:val="hybridMultilevel"/>
    <w:tmpl w:val="E44E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EC8645D"/>
    <w:multiLevelType w:val="multilevel"/>
    <w:tmpl w:val="B7920B42"/>
    <w:lvl w:ilvl="0">
      <w:start w:val="1"/>
      <w:numFmt w:val="decimal"/>
      <w:pStyle w:val="Heading1"/>
      <w:lvlText w:val="%1."/>
      <w:lvlJc w:val="left"/>
      <w:pPr>
        <w:ind w:left="360" w:hanging="360"/>
      </w:pPr>
      <w:rPr>
        <w:rFonts w:hint="default"/>
        <w:color w:val="000000" w:themeColor="text1"/>
      </w:rPr>
    </w:lvl>
    <w:lvl w:ilvl="1">
      <w:start w:val="1"/>
      <w:numFmt w:val="decimal"/>
      <w:pStyle w:val="Heading2"/>
      <w:lvlText w:val="%1.%2"/>
      <w:lvlJc w:val="left"/>
      <w:pPr>
        <w:ind w:left="1285" w:hanging="576"/>
      </w:pPr>
      <w:rPr>
        <w:rFonts w:hint="default"/>
        <w:color w:val="auto"/>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6B5729AB"/>
    <w:multiLevelType w:val="hybridMultilevel"/>
    <w:tmpl w:val="9C56091A"/>
    <w:lvl w:ilvl="0" w:tplc="FFFFFFFF">
      <w:start w:val="1"/>
      <w:numFmt w:val="bullet"/>
      <w:lvlText w:val=""/>
      <w:lvlPicBulletId w:val="2"/>
      <w:lvlJc w:val="left"/>
      <w:pPr>
        <w:ind w:left="340" w:hanging="170"/>
      </w:pPr>
      <w:rPr>
        <w:rFonts w:ascii="Symbol" w:hAnsi="Symbol" w:hint="default"/>
        <w:color w:val="auto"/>
        <w:sz w:val="10"/>
        <w:szCs w:val="10"/>
      </w:rPr>
    </w:lvl>
    <w:lvl w:ilvl="1" w:tplc="1EBC6876">
      <w:start w:val="5"/>
      <w:numFmt w:val="bullet"/>
      <w:lvlText w:val="-"/>
      <w:lvlJc w:val="left"/>
      <w:rPr>
        <w:rFonts w:ascii="Arial" w:eastAsia="Times New Roman" w:hAnsi="Arial" w:cs="Aria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0"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Times New Roman"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Times New Roman"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Times New Roman" w:hint="default"/>
      </w:rPr>
    </w:lvl>
    <w:lvl w:ilvl="8" w:tplc="04090005">
      <w:start w:val="1"/>
      <w:numFmt w:val="bullet"/>
      <w:lvlText w:val=""/>
      <w:lvlJc w:val="left"/>
      <w:pPr>
        <w:ind w:left="6404" w:hanging="360"/>
      </w:pPr>
      <w:rPr>
        <w:rFonts w:ascii="Wingdings" w:hAnsi="Wingdings" w:hint="default"/>
      </w:rPr>
    </w:lvl>
  </w:abstractNum>
  <w:abstractNum w:abstractNumId="31" w15:restartNumberingAfterBreak="0">
    <w:nsid w:val="72016992"/>
    <w:multiLevelType w:val="multilevel"/>
    <w:tmpl w:val="ABFC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B42116"/>
    <w:multiLevelType w:val="hybridMultilevel"/>
    <w:tmpl w:val="7C985608"/>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436B1"/>
    <w:multiLevelType w:val="hybridMultilevel"/>
    <w:tmpl w:val="E8AA646C"/>
    <w:lvl w:ilvl="0" w:tplc="FB604084">
      <w:start w:val="1"/>
      <w:numFmt w:val="bullet"/>
      <w:pStyle w:val="4Bulletedcopyblue"/>
      <w:lvlText w:val=""/>
      <w:lvlPicBulletId w:val="2"/>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6" w15:restartNumberingAfterBreak="0">
    <w:nsid w:val="7C395FF5"/>
    <w:multiLevelType w:val="hybridMultilevel"/>
    <w:tmpl w:val="DE6EA514"/>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CDB2739"/>
    <w:multiLevelType w:val="hybridMultilevel"/>
    <w:tmpl w:val="4EEE8318"/>
    <w:lvl w:ilvl="0" w:tplc="FFFFFFFF">
      <w:start w:val="1"/>
      <w:numFmt w:val="bullet"/>
      <w:lvlText w:val=""/>
      <w:lvlPicBulletId w:val="2"/>
      <w:lvlJc w:val="left"/>
      <w:pPr>
        <w:ind w:left="340" w:hanging="170"/>
      </w:pPr>
      <w:rPr>
        <w:rFonts w:ascii="Symbol" w:hAnsi="Symbol" w:hint="default"/>
        <w:color w:val="auto"/>
        <w:sz w:val="10"/>
        <w:szCs w:val="10"/>
      </w:rPr>
    </w:lvl>
    <w:lvl w:ilvl="1" w:tplc="D07CA70A">
      <w:start w:val="1"/>
      <w:numFmt w:val="bullet"/>
      <w:lvlText w:val="-"/>
      <w:lvlJc w:val="left"/>
      <w:pPr>
        <w:ind w:left="530" w:hanging="360"/>
      </w:pPr>
      <w:rPr>
        <w:rFonts w:ascii="Courier New" w:hAnsi="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1914586721">
    <w:abstractNumId w:val="22"/>
  </w:num>
  <w:num w:numId="2" w16cid:durableId="836458258">
    <w:abstractNumId w:val="2"/>
  </w:num>
  <w:num w:numId="3" w16cid:durableId="1681350046">
    <w:abstractNumId w:val="35"/>
  </w:num>
  <w:num w:numId="4" w16cid:durableId="4406320">
    <w:abstractNumId w:val="33"/>
  </w:num>
  <w:num w:numId="5" w16cid:durableId="842747253">
    <w:abstractNumId w:val="34"/>
  </w:num>
  <w:num w:numId="6" w16cid:durableId="2036149594">
    <w:abstractNumId w:val="1"/>
  </w:num>
  <w:num w:numId="7" w16cid:durableId="253131928">
    <w:abstractNumId w:val="6"/>
  </w:num>
  <w:num w:numId="8" w16cid:durableId="537551289">
    <w:abstractNumId w:val="27"/>
  </w:num>
  <w:num w:numId="9" w16cid:durableId="1635719171">
    <w:abstractNumId w:val="29"/>
  </w:num>
  <w:num w:numId="10" w16cid:durableId="106897714">
    <w:abstractNumId w:val="17"/>
  </w:num>
  <w:num w:numId="11" w16cid:durableId="1922258149">
    <w:abstractNumId w:val="11"/>
  </w:num>
  <w:num w:numId="12" w16cid:durableId="810442885">
    <w:abstractNumId w:val="18"/>
  </w:num>
  <w:num w:numId="13" w16cid:durableId="1635679023">
    <w:abstractNumId w:val="25"/>
  </w:num>
  <w:num w:numId="14" w16cid:durableId="1315526688">
    <w:abstractNumId w:val="15"/>
  </w:num>
  <w:num w:numId="15" w16cid:durableId="1443569629">
    <w:abstractNumId w:val="0"/>
  </w:num>
  <w:num w:numId="16" w16cid:durableId="627123795">
    <w:abstractNumId w:val="30"/>
  </w:num>
  <w:num w:numId="17" w16cid:durableId="544100992">
    <w:abstractNumId w:val="12"/>
  </w:num>
  <w:num w:numId="18" w16cid:durableId="116341414">
    <w:abstractNumId w:val="14"/>
  </w:num>
  <w:num w:numId="19" w16cid:durableId="2110006759">
    <w:abstractNumId w:val="20"/>
  </w:num>
  <w:num w:numId="20" w16cid:durableId="286278526">
    <w:abstractNumId w:val="8"/>
  </w:num>
  <w:num w:numId="21" w16cid:durableId="157305034">
    <w:abstractNumId w:val="13"/>
  </w:num>
  <w:num w:numId="22" w16cid:durableId="318659292">
    <w:abstractNumId w:val="31"/>
  </w:num>
  <w:num w:numId="23" w16cid:durableId="1456944424">
    <w:abstractNumId w:val="32"/>
  </w:num>
  <w:num w:numId="24" w16cid:durableId="457724894">
    <w:abstractNumId w:val="36"/>
  </w:num>
  <w:num w:numId="25" w16cid:durableId="83721225">
    <w:abstractNumId w:val="21"/>
  </w:num>
  <w:num w:numId="26" w16cid:durableId="1866139251">
    <w:abstractNumId w:val="16"/>
  </w:num>
  <w:num w:numId="27" w16cid:durableId="1006664341">
    <w:abstractNumId w:val="4"/>
  </w:num>
  <w:num w:numId="28" w16cid:durableId="1915167383">
    <w:abstractNumId w:val="37"/>
  </w:num>
  <w:num w:numId="29" w16cid:durableId="1127161350">
    <w:abstractNumId w:val="5"/>
  </w:num>
  <w:num w:numId="30" w16cid:durableId="2070614966">
    <w:abstractNumId w:val="28"/>
  </w:num>
  <w:num w:numId="31" w16cid:durableId="2048753529">
    <w:abstractNumId w:val="3"/>
  </w:num>
  <w:num w:numId="32" w16cid:durableId="45569493">
    <w:abstractNumId w:val="7"/>
  </w:num>
  <w:num w:numId="33" w16cid:durableId="1010836969">
    <w:abstractNumId w:val="10"/>
  </w:num>
  <w:num w:numId="34" w16cid:durableId="1387683536">
    <w:abstractNumId w:val="28"/>
  </w:num>
  <w:num w:numId="35" w16cid:durableId="1495100813">
    <w:abstractNumId w:val="28"/>
  </w:num>
  <w:num w:numId="36" w16cid:durableId="1969972189">
    <w:abstractNumId w:val="26"/>
  </w:num>
  <w:num w:numId="37" w16cid:durableId="1292053994">
    <w:abstractNumId w:val="1"/>
  </w:num>
  <w:num w:numId="38" w16cid:durableId="926382603">
    <w:abstractNumId w:val="19"/>
  </w:num>
  <w:num w:numId="39" w16cid:durableId="1594630416">
    <w:abstractNumId w:val="9"/>
  </w:num>
  <w:num w:numId="40" w16cid:durableId="1778138298">
    <w:abstractNumId w:val="24"/>
  </w:num>
  <w:num w:numId="41" w16cid:durableId="2122719256">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fullPage"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CB7"/>
    <w:rsid w:val="00002CE4"/>
    <w:rsid w:val="00003C7F"/>
    <w:rsid w:val="000043AC"/>
    <w:rsid w:val="000104FB"/>
    <w:rsid w:val="000122AD"/>
    <w:rsid w:val="00012554"/>
    <w:rsid w:val="00012EED"/>
    <w:rsid w:val="000132AA"/>
    <w:rsid w:val="0001587F"/>
    <w:rsid w:val="00015B1A"/>
    <w:rsid w:val="00021530"/>
    <w:rsid w:val="0002254B"/>
    <w:rsid w:val="000250AD"/>
    <w:rsid w:val="00026691"/>
    <w:rsid w:val="00030DF3"/>
    <w:rsid w:val="00031986"/>
    <w:rsid w:val="00031A14"/>
    <w:rsid w:val="00033839"/>
    <w:rsid w:val="000348BE"/>
    <w:rsid w:val="00040A83"/>
    <w:rsid w:val="000412E5"/>
    <w:rsid w:val="0004221F"/>
    <w:rsid w:val="000439AB"/>
    <w:rsid w:val="00043AE1"/>
    <w:rsid w:val="00043BB3"/>
    <w:rsid w:val="00044484"/>
    <w:rsid w:val="00045640"/>
    <w:rsid w:val="000457A3"/>
    <w:rsid w:val="00046187"/>
    <w:rsid w:val="00051815"/>
    <w:rsid w:val="00052305"/>
    <w:rsid w:val="00055150"/>
    <w:rsid w:val="00055BE1"/>
    <w:rsid w:val="00061232"/>
    <w:rsid w:val="00063EFB"/>
    <w:rsid w:val="00066A47"/>
    <w:rsid w:val="00070577"/>
    <w:rsid w:val="00071B2D"/>
    <w:rsid w:val="0007434F"/>
    <w:rsid w:val="00077FA1"/>
    <w:rsid w:val="00082050"/>
    <w:rsid w:val="00083BA8"/>
    <w:rsid w:val="000842C8"/>
    <w:rsid w:val="000903F0"/>
    <w:rsid w:val="000915C0"/>
    <w:rsid w:val="000938D0"/>
    <w:rsid w:val="00093D8A"/>
    <w:rsid w:val="0009403B"/>
    <w:rsid w:val="000961AD"/>
    <w:rsid w:val="00097FCE"/>
    <w:rsid w:val="000A1A55"/>
    <w:rsid w:val="000A2B68"/>
    <w:rsid w:val="000A3483"/>
    <w:rsid w:val="000A3B0A"/>
    <w:rsid w:val="000A3F47"/>
    <w:rsid w:val="000A4D46"/>
    <w:rsid w:val="000A569F"/>
    <w:rsid w:val="000A5AF7"/>
    <w:rsid w:val="000A7A97"/>
    <w:rsid w:val="000B0004"/>
    <w:rsid w:val="000B11E1"/>
    <w:rsid w:val="000B155C"/>
    <w:rsid w:val="000B1BFF"/>
    <w:rsid w:val="000B2CE7"/>
    <w:rsid w:val="000B60F5"/>
    <w:rsid w:val="000B77E5"/>
    <w:rsid w:val="000C6A88"/>
    <w:rsid w:val="000D05D8"/>
    <w:rsid w:val="000D2063"/>
    <w:rsid w:val="000D26E1"/>
    <w:rsid w:val="000D4E0F"/>
    <w:rsid w:val="000D6968"/>
    <w:rsid w:val="000D6B01"/>
    <w:rsid w:val="000D6FA2"/>
    <w:rsid w:val="000E085E"/>
    <w:rsid w:val="000E2D89"/>
    <w:rsid w:val="000E390F"/>
    <w:rsid w:val="000E5073"/>
    <w:rsid w:val="000E54C3"/>
    <w:rsid w:val="000E5881"/>
    <w:rsid w:val="000E7915"/>
    <w:rsid w:val="000F0609"/>
    <w:rsid w:val="000F1909"/>
    <w:rsid w:val="000F3DF7"/>
    <w:rsid w:val="000F4E85"/>
    <w:rsid w:val="000F5932"/>
    <w:rsid w:val="000F7322"/>
    <w:rsid w:val="000F77FF"/>
    <w:rsid w:val="00102D39"/>
    <w:rsid w:val="00102E11"/>
    <w:rsid w:val="001052C3"/>
    <w:rsid w:val="00111616"/>
    <w:rsid w:val="001128FE"/>
    <w:rsid w:val="00113C1F"/>
    <w:rsid w:val="00114984"/>
    <w:rsid w:val="001201E4"/>
    <w:rsid w:val="001218A5"/>
    <w:rsid w:val="0012267C"/>
    <w:rsid w:val="001235FA"/>
    <w:rsid w:val="00124444"/>
    <w:rsid w:val="001248E4"/>
    <w:rsid w:val="00124C6F"/>
    <w:rsid w:val="001250C6"/>
    <w:rsid w:val="001357C9"/>
    <w:rsid w:val="0014037C"/>
    <w:rsid w:val="00150E4B"/>
    <w:rsid w:val="00152DB6"/>
    <w:rsid w:val="001566F2"/>
    <w:rsid w:val="00157FCA"/>
    <w:rsid w:val="00161A1F"/>
    <w:rsid w:val="00162A9D"/>
    <w:rsid w:val="00164A68"/>
    <w:rsid w:val="001661C2"/>
    <w:rsid w:val="00166567"/>
    <w:rsid w:val="00166A5E"/>
    <w:rsid w:val="001678A2"/>
    <w:rsid w:val="0017045F"/>
    <w:rsid w:val="001714F0"/>
    <w:rsid w:val="001763EE"/>
    <w:rsid w:val="0017759A"/>
    <w:rsid w:val="00185A7B"/>
    <w:rsid w:val="00187DBE"/>
    <w:rsid w:val="00192173"/>
    <w:rsid w:val="001935AE"/>
    <w:rsid w:val="00194240"/>
    <w:rsid w:val="001950A4"/>
    <w:rsid w:val="0019698A"/>
    <w:rsid w:val="00196B86"/>
    <w:rsid w:val="001978C4"/>
    <w:rsid w:val="001A052A"/>
    <w:rsid w:val="001A0F37"/>
    <w:rsid w:val="001A3463"/>
    <w:rsid w:val="001A6290"/>
    <w:rsid w:val="001B1D09"/>
    <w:rsid w:val="001B2301"/>
    <w:rsid w:val="001B57CC"/>
    <w:rsid w:val="001B5868"/>
    <w:rsid w:val="001B5976"/>
    <w:rsid w:val="001B671B"/>
    <w:rsid w:val="001C0CF8"/>
    <w:rsid w:val="001C6073"/>
    <w:rsid w:val="001C669D"/>
    <w:rsid w:val="001C7183"/>
    <w:rsid w:val="001D0FC1"/>
    <w:rsid w:val="001D104F"/>
    <w:rsid w:val="001D1A14"/>
    <w:rsid w:val="001D3837"/>
    <w:rsid w:val="001D6657"/>
    <w:rsid w:val="001D703C"/>
    <w:rsid w:val="001D78EE"/>
    <w:rsid w:val="001D797A"/>
    <w:rsid w:val="001E1AF8"/>
    <w:rsid w:val="001E332E"/>
    <w:rsid w:val="001E3A91"/>
    <w:rsid w:val="001E3CA3"/>
    <w:rsid w:val="001F1374"/>
    <w:rsid w:val="001F27E2"/>
    <w:rsid w:val="001F2B16"/>
    <w:rsid w:val="001F2FAF"/>
    <w:rsid w:val="00200D9C"/>
    <w:rsid w:val="00201529"/>
    <w:rsid w:val="00201666"/>
    <w:rsid w:val="0020227C"/>
    <w:rsid w:val="00203117"/>
    <w:rsid w:val="00203E8E"/>
    <w:rsid w:val="00205D20"/>
    <w:rsid w:val="0020615B"/>
    <w:rsid w:val="002061AA"/>
    <w:rsid w:val="00206743"/>
    <w:rsid w:val="002114FB"/>
    <w:rsid w:val="00212247"/>
    <w:rsid w:val="002134AA"/>
    <w:rsid w:val="00215B9F"/>
    <w:rsid w:val="002167F3"/>
    <w:rsid w:val="00216A52"/>
    <w:rsid w:val="00216B9D"/>
    <w:rsid w:val="00220D6C"/>
    <w:rsid w:val="00222499"/>
    <w:rsid w:val="00222B18"/>
    <w:rsid w:val="002234E3"/>
    <w:rsid w:val="00224C1E"/>
    <w:rsid w:val="00225685"/>
    <w:rsid w:val="002259D0"/>
    <w:rsid w:val="00226CB1"/>
    <w:rsid w:val="00233A9C"/>
    <w:rsid w:val="00234AB7"/>
    <w:rsid w:val="00235450"/>
    <w:rsid w:val="002360C9"/>
    <w:rsid w:val="00236162"/>
    <w:rsid w:val="00237FB4"/>
    <w:rsid w:val="002416B0"/>
    <w:rsid w:val="00241C9C"/>
    <w:rsid w:val="0024326D"/>
    <w:rsid w:val="00243E33"/>
    <w:rsid w:val="00244D5A"/>
    <w:rsid w:val="00245974"/>
    <w:rsid w:val="002513A9"/>
    <w:rsid w:val="0025402F"/>
    <w:rsid w:val="00254477"/>
    <w:rsid w:val="0025644E"/>
    <w:rsid w:val="00260A5D"/>
    <w:rsid w:val="0026184E"/>
    <w:rsid w:val="00261EFC"/>
    <w:rsid w:val="00265395"/>
    <w:rsid w:val="00266D5C"/>
    <w:rsid w:val="002678DD"/>
    <w:rsid w:val="00267FA1"/>
    <w:rsid w:val="002703A7"/>
    <w:rsid w:val="002724F7"/>
    <w:rsid w:val="00272900"/>
    <w:rsid w:val="00272BDE"/>
    <w:rsid w:val="00275B6C"/>
    <w:rsid w:val="00275D5E"/>
    <w:rsid w:val="00281EB5"/>
    <w:rsid w:val="0028253B"/>
    <w:rsid w:val="00283218"/>
    <w:rsid w:val="00287790"/>
    <w:rsid w:val="002909FC"/>
    <w:rsid w:val="00290C5A"/>
    <w:rsid w:val="002923DB"/>
    <w:rsid w:val="00295777"/>
    <w:rsid w:val="002A154D"/>
    <w:rsid w:val="002A2844"/>
    <w:rsid w:val="002A2F4D"/>
    <w:rsid w:val="002A619E"/>
    <w:rsid w:val="002A6BF7"/>
    <w:rsid w:val="002B2430"/>
    <w:rsid w:val="002B2B05"/>
    <w:rsid w:val="002B2B68"/>
    <w:rsid w:val="002B3367"/>
    <w:rsid w:val="002B337C"/>
    <w:rsid w:val="002B447D"/>
    <w:rsid w:val="002B4E3A"/>
    <w:rsid w:val="002C04FF"/>
    <w:rsid w:val="002C0688"/>
    <w:rsid w:val="002C2123"/>
    <w:rsid w:val="002C42C2"/>
    <w:rsid w:val="002C7400"/>
    <w:rsid w:val="002C7412"/>
    <w:rsid w:val="002D026F"/>
    <w:rsid w:val="002D09A1"/>
    <w:rsid w:val="002D2704"/>
    <w:rsid w:val="002D2C76"/>
    <w:rsid w:val="002D5072"/>
    <w:rsid w:val="002D6CA2"/>
    <w:rsid w:val="002D7F6C"/>
    <w:rsid w:val="002E16E7"/>
    <w:rsid w:val="002E24A1"/>
    <w:rsid w:val="002E2C55"/>
    <w:rsid w:val="002E2E81"/>
    <w:rsid w:val="002E3705"/>
    <w:rsid w:val="002E38E1"/>
    <w:rsid w:val="002E3A89"/>
    <w:rsid w:val="002E3BA1"/>
    <w:rsid w:val="002E48B6"/>
    <w:rsid w:val="002E503C"/>
    <w:rsid w:val="002E5D89"/>
    <w:rsid w:val="002F2744"/>
    <w:rsid w:val="002F321B"/>
    <w:rsid w:val="002F350F"/>
    <w:rsid w:val="002F3749"/>
    <w:rsid w:val="002F4E11"/>
    <w:rsid w:val="002F57D3"/>
    <w:rsid w:val="002F730A"/>
    <w:rsid w:val="00300A77"/>
    <w:rsid w:val="00300ECD"/>
    <w:rsid w:val="00300EFC"/>
    <w:rsid w:val="00302B36"/>
    <w:rsid w:val="0030372A"/>
    <w:rsid w:val="003045AA"/>
    <w:rsid w:val="00304935"/>
    <w:rsid w:val="00304F46"/>
    <w:rsid w:val="00305CF7"/>
    <w:rsid w:val="00305D07"/>
    <w:rsid w:val="00310C91"/>
    <w:rsid w:val="00312278"/>
    <w:rsid w:val="00324DDC"/>
    <w:rsid w:val="00326048"/>
    <w:rsid w:val="00326140"/>
    <w:rsid w:val="00332CD7"/>
    <w:rsid w:val="0033503D"/>
    <w:rsid w:val="003365A2"/>
    <w:rsid w:val="00336C98"/>
    <w:rsid w:val="00337203"/>
    <w:rsid w:val="00340B41"/>
    <w:rsid w:val="00341CEF"/>
    <w:rsid w:val="00345A7C"/>
    <w:rsid w:val="003460F0"/>
    <w:rsid w:val="00351624"/>
    <w:rsid w:val="003562B4"/>
    <w:rsid w:val="00357230"/>
    <w:rsid w:val="00357449"/>
    <w:rsid w:val="00357C9A"/>
    <w:rsid w:val="00360DB0"/>
    <w:rsid w:val="003636E0"/>
    <w:rsid w:val="00363DAF"/>
    <w:rsid w:val="003653D0"/>
    <w:rsid w:val="003665F6"/>
    <w:rsid w:val="00366B57"/>
    <w:rsid w:val="00372F45"/>
    <w:rsid w:val="00374FEE"/>
    <w:rsid w:val="00375061"/>
    <w:rsid w:val="003752A7"/>
    <w:rsid w:val="0037703E"/>
    <w:rsid w:val="003775B3"/>
    <w:rsid w:val="00377808"/>
    <w:rsid w:val="00377FFC"/>
    <w:rsid w:val="00380873"/>
    <w:rsid w:val="003813DB"/>
    <w:rsid w:val="0038166E"/>
    <w:rsid w:val="00384ED4"/>
    <w:rsid w:val="00386DB4"/>
    <w:rsid w:val="0038720F"/>
    <w:rsid w:val="003872A4"/>
    <w:rsid w:val="00387670"/>
    <w:rsid w:val="003920D3"/>
    <w:rsid w:val="00394061"/>
    <w:rsid w:val="00394CF5"/>
    <w:rsid w:val="00395209"/>
    <w:rsid w:val="00396888"/>
    <w:rsid w:val="003A0ED7"/>
    <w:rsid w:val="003A187F"/>
    <w:rsid w:val="003A268E"/>
    <w:rsid w:val="003A2C5F"/>
    <w:rsid w:val="003A4040"/>
    <w:rsid w:val="003A4A0C"/>
    <w:rsid w:val="003B023C"/>
    <w:rsid w:val="003B0A21"/>
    <w:rsid w:val="003B13B2"/>
    <w:rsid w:val="003B2EB4"/>
    <w:rsid w:val="003B3BFA"/>
    <w:rsid w:val="003B605D"/>
    <w:rsid w:val="003B6D8B"/>
    <w:rsid w:val="003B7056"/>
    <w:rsid w:val="003C1075"/>
    <w:rsid w:val="003C1A4B"/>
    <w:rsid w:val="003C1D02"/>
    <w:rsid w:val="003C2FE9"/>
    <w:rsid w:val="003C6D6A"/>
    <w:rsid w:val="003C7E54"/>
    <w:rsid w:val="003D0C7C"/>
    <w:rsid w:val="003D4E0B"/>
    <w:rsid w:val="003D511C"/>
    <w:rsid w:val="003E0DD8"/>
    <w:rsid w:val="003E218B"/>
    <w:rsid w:val="003E7504"/>
    <w:rsid w:val="003E79E4"/>
    <w:rsid w:val="003F2BD9"/>
    <w:rsid w:val="003F2F90"/>
    <w:rsid w:val="003F4683"/>
    <w:rsid w:val="003F5A6D"/>
    <w:rsid w:val="003F6230"/>
    <w:rsid w:val="003F7742"/>
    <w:rsid w:val="00400A8D"/>
    <w:rsid w:val="0040204D"/>
    <w:rsid w:val="004058F9"/>
    <w:rsid w:val="00406D66"/>
    <w:rsid w:val="0040716C"/>
    <w:rsid w:val="00407201"/>
    <w:rsid w:val="00407D6F"/>
    <w:rsid w:val="00410F68"/>
    <w:rsid w:val="00411BE9"/>
    <w:rsid w:val="004130A2"/>
    <w:rsid w:val="00413328"/>
    <w:rsid w:val="004133BA"/>
    <w:rsid w:val="00413D41"/>
    <w:rsid w:val="00414B34"/>
    <w:rsid w:val="00426ACF"/>
    <w:rsid w:val="00430916"/>
    <w:rsid w:val="0043453E"/>
    <w:rsid w:val="00436385"/>
    <w:rsid w:val="00436986"/>
    <w:rsid w:val="00441BBC"/>
    <w:rsid w:val="004422DE"/>
    <w:rsid w:val="00443CF5"/>
    <w:rsid w:val="0044667A"/>
    <w:rsid w:val="00447D18"/>
    <w:rsid w:val="004502A1"/>
    <w:rsid w:val="004504E4"/>
    <w:rsid w:val="00452865"/>
    <w:rsid w:val="00453793"/>
    <w:rsid w:val="0045583B"/>
    <w:rsid w:val="0045615C"/>
    <w:rsid w:val="004563FF"/>
    <w:rsid w:val="00456F8C"/>
    <w:rsid w:val="0046077F"/>
    <w:rsid w:val="00461AE4"/>
    <w:rsid w:val="0046272B"/>
    <w:rsid w:val="00463214"/>
    <w:rsid w:val="00463568"/>
    <w:rsid w:val="004638C7"/>
    <w:rsid w:val="00464581"/>
    <w:rsid w:val="004648B4"/>
    <w:rsid w:val="0046544F"/>
    <w:rsid w:val="00465755"/>
    <w:rsid w:val="00465BC6"/>
    <w:rsid w:val="00471B90"/>
    <w:rsid w:val="00474708"/>
    <w:rsid w:val="00474D43"/>
    <w:rsid w:val="004750A7"/>
    <w:rsid w:val="0047534D"/>
    <w:rsid w:val="00477D3E"/>
    <w:rsid w:val="00481013"/>
    <w:rsid w:val="00484801"/>
    <w:rsid w:val="00486A66"/>
    <w:rsid w:val="004915E3"/>
    <w:rsid w:val="00492175"/>
    <w:rsid w:val="00492A76"/>
    <w:rsid w:val="004944EE"/>
    <w:rsid w:val="00497F5A"/>
    <w:rsid w:val="004A1FC6"/>
    <w:rsid w:val="004A3CA1"/>
    <w:rsid w:val="004A3CAC"/>
    <w:rsid w:val="004A4171"/>
    <w:rsid w:val="004A6FCC"/>
    <w:rsid w:val="004B009D"/>
    <w:rsid w:val="004B05BB"/>
    <w:rsid w:val="004B0AD3"/>
    <w:rsid w:val="004B0DF1"/>
    <w:rsid w:val="004B1885"/>
    <w:rsid w:val="004B3C9A"/>
    <w:rsid w:val="004B3FCD"/>
    <w:rsid w:val="004B4083"/>
    <w:rsid w:val="004B4C4C"/>
    <w:rsid w:val="004B5441"/>
    <w:rsid w:val="004B592E"/>
    <w:rsid w:val="004C045C"/>
    <w:rsid w:val="004C0DA0"/>
    <w:rsid w:val="004C29C5"/>
    <w:rsid w:val="004C2E96"/>
    <w:rsid w:val="004C391A"/>
    <w:rsid w:val="004C46C4"/>
    <w:rsid w:val="004C55ED"/>
    <w:rsid w:val="004D146D"/>
    <w:rsid w:val="004D188B"/>
    <w:rsid w:val="004D199B"/>
    <w:rsid w:val="004D5AC4"/>
    <w:rsid w:val="004D5EED"/>
    <w:rsid w:val="004D624E"/>
    <w:rsid w:val="004D6C46"/>
    <w:rsid w:val="004D6D22"/>
    <w:rsid w:val="004E2D2A"/>
    <w:rsid w:val="004E56CA"/>
    <w:rsid w:val="004E6CB0"/>
    <w:rsid w:val="004E79C4"/>
    <w:rsid w:val="004F0305"/>
    <w:rsid w:val="004F0EAA"/>
    <w:rsid w:val="004F21ED"/>
    <w:rsid w:val="004F30C6"/>
    <w:rsid w:val="004F321E"/>
    <w:rsid w:val="004F463D"/>
    <w:rsid w:val="00501C91"/>
    <w:rsid w:val="00503BFD"/>
    <w:rsid w:val="005063E2"/>
    <w:rsid w:val="00506F2F"/>
    <w:rsid w:val="00510E60"/>
    <w:rsid w:val="00510ED3"/>
    <w:rsid w:val="00511137"/>
    <w:rsid w:val="00512669"/>
    <w:rsid w:val="00512916"/>
    <w:rsid w:val="0051757A"/>
    <w:rsid w:val="00524669"/>
    <w:rsid w:val="00531280"/>
    <w:rsid w:val="00531C8C"/>
    <w:rsid w:val="0053282D"/>
    <w:rsid w:val="00532BF1"/>
    <w:rsid w:val="005376E2"/>
    <w:rsid w:val="00540000"/>
    <w:rsid w:val="00542C3D"/>
    <w:rsid w:val="00543D26"/>
    <w:rsid w:val="0054632B"/>
    <w:rsid w:val="00546EB8"/>
    <w:rsid w:val="00552946"/>
    <w:rsid w:val="00552A5F"/>
    <w:rsid w:val="005574B2"/>
    <w:rsid w:val="00557C9F"/>
    <w:rsid w:val="00564CD3"/>
    <w:rsid w:val="005651A3"/>
    <w:rsid w:val="00566FA8"/>
    <w:rsid w:val="0057034D"/>
    <w:rsid w:val="00573834"/>
    <w:rsid w:val="005756E1"/>
    <w:rsid w:val="0058014A"/>
    <w:rsid w:val="005807DE"/>
    <w:rsid w:val="00581235"/>
    <w:rsid w:val="00581916"/>
    <w:rsid w:val="00584640"/>
    <w:rsid w:val="00584A10"/>
    <w:rsid w:val="005879B3"/>
    <w:rsid w:val="005879CA"/>
    <w:rsid w:val="00590890"/>
    <w:rsid w:val="00590A30"/>
    <w:rsid w:val="005912AC"/>
    <w:rsid w:val="005921E4"/>
    <w:rsid w:val="00593B56"/>
    <w:rsid w:val="005940C8"/>
    <w:rsid w:val="005952DA"/>
    <w:rsid w:val="0059595F"/>
    <w:rsid w:val="00595D32"/>
    <w:rsid w:val="00596C19"/>
    <w:rsid w:val="00597399"/>
    <w:rsid w:val="00597ED1"/>
    <w:rsid w:val="005A2477"/>
    <w:rsid w:val="005A2AA9"/>
    <w:rsid w:val="005A2BD1"/>
    <w:rsid w:val="005B04A2"/>
    <w:rsid w:val="005B0ECA"/>
    <w:rsid w:val="005B1D35"/>
    <w:rsid w:val="005B213B"/>
    <w:rsid w:val="005B3CA6"/>
    <w:rsid w:val="005B4650"/>
    <w:rsid w:val="005B5703"/>
    <w:rsid w:val="005B7ADF"/>
    <w:rsid w:val="005B7AF1"/>
    <w:rsid w:val="005B7EC1"/>
    <w:rsid w:val="005B7EF0"/>
    <w:rsid w:val="005C0408"/>
    <w:rsid w:val="005C2C44"/>
    <w:rsid w:val="005C2FD9"/>
    <w:rsid w:val="005C30D0"/>
    <w:rsid w:val="005C5B39"/>
    <w:rsid w:val="005C6664"/>
    <w:rsid w:val="005C7CAE"/>
    <w:rsid w:val="005D0503"/>
    <w:rsid w:val="005D1275"/>
    <w:rsid w:val="005D1EEF"/>
    <w:rsid w:val="005D27F7"/>
    <w:rsid w:val="005D2A29"/>
    <w:rsid w:val="005D4F59"/>
    <w:rsid w:val="005E0B57"/>
    <w:rsid w:val="005E31DC"/>
    <w:rsid w:val="005E38F9"/>
    <w:rsid w:val="005E4DD1"/>
    <w:rsid w:val="005E788C"/>
    <w:rsid w:val="005F182A"/>
    <w:rsid w:val="005F2C1A"/>
    <w:rsid w:val="005F2E14"/>
    <w:rsid w:val="005F3782"/>
    <w:rsid w:val="005F4D4C"/>
    <w:rsid w:val="005F702C"/>
    <w:rsid w:val="00600A2F"/>
    <w:rsid w:val="006024F9"/>
    <w:rsid w:val="006026D0"/>
    <w:rsid w:val="006027B9"/>
    <w:rsid w:val="006042EA"/>
    <w:rsid w:val="00605200"/>
    <w:rsid w:val="00605F26"/>
    <w:rsid w:val="0060620F"/>
    <w:rsid w:val="00606993"/>
    <w:rsid w:val="00607605"/>
    <w:rsid w:val="00610B40"/>
    <w:rsid w:val="00611DB9"/>
    <w:rsid w:val="006148CF"/>
    <w:rsid w:val="0062362B"/>
    <w:rsid w:val="006237E1"/>
    <w:rsid w:val="006238B9"/>
    <w:rsid w:val="006241BB"/>
    <w:rsid w:val="00624997"/>
    <w:rsid w:val="0062626B"/>
    <w:rsid w:val="00626663"/>
    <w:rsid w:val="00626EDA"/>
    <w:rsid w:val="00627EAE"/>
    <w:rsid w:val="0063238B"/>
    <w:rsid w:val="0063673B"/>
    <w:rsid w:val="00642EBD"/>
    <w:rsid w:val="0064356F"/>
    <w:rsid w:val="006445AA"/>
    <w:rsid w:val="006460DD"/>
    <w:rsid w:val="00650289"/>
    <w:rsid w:val="006519A2"/>
    <w:rsid w:val="00651E6D"/>
    <w:rsid w:val="006521AF"/>
    <w:rsid w:val="0065340D"/>
    <w:rsid w:val="00662050"/>
    <w:rsid w:val="00662AE4"/>
    <w:rsid w:val="00662B52"/>
    <w:rsid w:val="00665923"/>
    <w:rsid w:val="00666422"/>
    <w:rsid w:val="00666D2F"/>
    <w:rsid w:val="00670242"/>
    <w:rsid w:val="00671FE5"/>
    <w:rsid w:val="00673D66"/>
    <w:rsid w:val="00673D91"/>
    <w:rsid w:val="00680CD2"/>
    <w:rsid w:val="00681676"/>
    <w:rsid w:val="00682CC7"/>
    <w:rsid w:val="00684DAE"/>
    <w:rsid w:val="006852A2"/>
    <w:rsid w:val="0069120A"/>
    <w:rsid w:val="00692CD2"/>
    <w:rsid w:val="00692F37"/>
    <w:rsid w:val="00694ACA"/>
    <w:rsid w:val="006A4C43"/>
    <w:rsid w:val="006A7145"/>
    <w:rsid w:val="006A758D"/>
    <w:rsid w:val="006B1EC6"/>
    <w:rsid w:val="006B21B6"/>
    <w:rsid w:val="006B36AC"/>
    <w:rsid w:val="006B5F8A"/>
    <w:rsid w:val="006C0A38"/>
    <w:rsid w:val="006C5F5E"/>
    <w:rsid w:val="006C62A7"/>
    <w:rsid w:val="006D0E5F"/>
    <w:rsid w:val="006E0056"/>
    <w:rsid w:val="006E0844"/>
    <w:rsid w:val="006E4222"/>
    <w:rsid w:val="006E7A00"/>
    <w:rsid w:val="006F569D"/>
    <w:rsid w:val="006F6772"/>
    <w:rsid w:val="006F725F"/>
    <w:rsid w:val="006F7C2D"/>
    <w:rsid w:val="006F7E8A"/>
    <w:rsid w:val="00700324"/>
    <w:rsid w:val="007040D3"/>
    <w:rsid w:val="00704AF0"/>
    <w:rsid w:val="00706A4C"/>
    <w:rsid w:val="00707090"/>
    <w:rsid w:val="007070A1"/>
    <w:rsid w:val="00712048"/>
    <w:rsid w:val="00715954"/>
    <w:rsid w:val="00715DD1"/>
    <w:rsid w:val="00721B54"/>
    <w:rsid w:val="00721E3E"/>
    <w:rsid w:val="00721F2F"/>
    <w:rsid w:val="007239F8"/>
    <w:rsid w:val="007243F7"/>
    <w:rsid w:val="00725D73"/>
    <w:rsid w:val="0072620F"/>
    <w:rsid w:val="007324AC"/>
    <w:rsid w:val="007330A2"/>
    <w:rsid w:val="0073427C"/>
    <w:rsid w:val="007344F3"/>
    <w:rsid w:val="007347E2"/>
    <w:rsid w:val="00735B7D"/>
    <w:rsid w:val="00736D8A"/>
    <w:rsid w:val="00740AC8"/>
    <w:rsid w:val="00741AE4"/>
    <w:rsid w:val="00741E73"/>
    <w:rsid w:val="007440D1"/>
    <w:rsid w:val="00746EA7"/>
    <w:rsid w:val="007471E6"/>
    <w:rsid w:val="00750996"/>
    <w:rsid w:val="007522C6"/>
    <w:rsid w:val="00761976"/>
    <w:rsid w:val="00763635"/>
    <w:rsid w:val="007668C5"/>
    <w:rsid w:val="007670E6"/>
    <w:rsid w:val="0076769A"/>
    <w:rsid w:val="00767860"/>
    <w:rsid w:val="00780209"/>
    <w:rsid w:val="0078061B"/>
    <w:rsid w:val="007811D0"/>
    <w:rsid w:val="007814EF"/>
    <w:rsid w:val="00781E3E"/>
    <w:rsid w:val="00782044"/>
    <w:rsid w:val="00785BEE"/>
    <w:rsid w:val="007867EF"/>
    <w:rsid w:val="00786B79"/>
    <w:rsid w:val="00786BD1"/>
    <w:rsid w:val="007873B6"/>
    <w:rsid w:val="00790134"/>
    <w:rsid w:val="00790374"/>
    <w:rsid w:val="0079064F"/>
    <w:rsid w:val="00791D5E"/>
    <w:rsid w:val="00792AB2"/>
    <w:rsid w:val="00793067"/>
    <w:rsid w:val="007933FA"/>
    <w:rsid w:val="00793FF6"/>
    <w:rsid w:val="007A03B3"/>
    <w:rsid w:val="007A0F3E"/>
    <w:rsid w:val="007A35A7"/>
    <w:rsid w:val="007A60E1"/>
    <w:rsid w:val="007A6897"/>
    <w:rsid w:val="007A7324"/>
    <w:rsid w:val="007A7E05"/>
    <w:rsid w:val="007A7F2D"/>
    <w:rsid w:val="007B035C"/>
    <w:rsid w:val="007B05A8"/>
    <w:rsid w:val="007B2CE2"/>
    <w:rsid w:val="007B571D"/>
    <w:rsid w:val="007B6B5E"/>
    <w:rsid w:val="007B6CBD"/>
    <w:rsid w:val="007B6E83"/>
    <w:rsid w:val="007B7CDC"/>
    <w:rsid w:val="007C444B"/>
    <w:rsid w:val="007C4A32"/>
    <w:rsid w:val="007C537F"/>
    <w:rsid w:val="007C5AC9"/>
    <w:rsid w:val="007C5CB6"/>
    <w:rsid w:val="007D268D"/>
    <w:rsid w:val="007D2964"/>
    <w:rsid w:val="007D5A2A"/>
    <w:rsid w:val="007E0326"/>
    <w:rsid w:val="007E1216"/>
    <w:rsid w:val="007E217D"/>
    <w:rsid w:val="007E6128"/>
    <w:rsid w:val="007E74C8"/>
    <w:rsid w:val="007F075C"/>
    <w:rsid w:val="007F098D"/>
    <w:rsid w:val="007F2A3C"/>
    <w:rsid w:val="007F2F4C"/>
    <w:rsid w:val="007F344C"/>
    <w:rsid w:val="007F364D"/>
    <w:rsid w:val="007F788B"/>
    <w:rsid w:val="007F7A7D"/>
    <w:rsid w:val="00801D9F"/>
    <w:rsid w:val="0080268C"/>
    <w:rsid w:val="008051D7"/>
    <w:rsid w:val="00805A94"/>
    <w:rsid w:val="0080784C"/>
    <w:rsid w:val="00810026"/>
    <w:rsid w:val="0081003A"/>
    <w:rsid w:val="008116A6"/>
    <w:rsid w:val="00814424"/>
    <w:rsid w:val="00815FEE"/>
    <w:rsid w:val="00816242"/>
    <w:rsid w:val="00824B90"/>
    <w:rsid w:val="008268EE"/>
    <w:rsid w:val="008361E2"/>
    <w:rsid w:val="0083710A"/>
    <w:rsid w:val="00840300"/>
    <w:rsid w:val="00841118"/>
    <w:rsid w:val="0084185F"/>
    <w:rsid w:val="0084258C"/>
    <w:rsid w:val="00844B8C"/>
    <w:rsid w:val="008472C3"/>
    <w:rsid w:val="00847CD3"/>
    <w:rsid w:val="008507C5"/>
    <w:rsid w:val="00850F8A"/>
    <w:rsid w:val="00854D45"/>
    <w:rsid w:val="008557C1"/>
    <w:rsid w:val="00860C28"/>
    <w:rsid w:val="00861781"/>
    <w:rsid w:val="008621F0"/>
    <w:rsid w:val="00863830"/>
    <w:rsid w:val="00863A77"/>
    <w:rsid w:val="00864C5E"/>
    <w:rsid w:val="00865F54"/>
    <w:rsid w:val="008662B8"/>
    <w:rsid w:val="00866CAC"/>
    <w:rsid w:val="00866E39"/>
    <w:rsid w:val="00870E5F"/>
    <w:rsid w:val="00873934"/>
    <w:rsid w:val="00873D40"/>
    <w:rsid w:val="00874C73"/>
    <w:rsid w:val="00875784"/>
    <w:rsid w:val="00877321"/>
    <w:rsid w:val="00877394"/>
    <w:rsid w:val="00882029"/>
    <w:rsid w:val="008820D1"/>
    <w:rsid w:val="008835EE"/>
    <w:rsid w:val="00887D16"/>
    <w:rsid w:val="00887DB6"/>
    <w:rsid w:val="00887FFA"/>
    <w:rsid w:val="00891F01"/>
    <w:rsid w:val="008941E7"/>
    <w:rsid w:val="00894DDB"/>
    <w:rsid w:val="008957DD"/>
    <w:rsid w:val="008A12F5"/>
    <w:rsid w:val="008A13E2"/>
    <w:rsid w:val="008A48A5"/>
    <w:rsid w:val="008A5B21"/>
    <w:rsid w:val="008A6515"/>
    <w:rsid w:val="008A7B87"/>
    <w:rsid w:val="008B03B7"/>
    <w:rsid w:val="008B0537"/>
    <w:rsid w:val="008B432B"/>
    <w:rsid w:val="008B4AF8"/>
    <w:rsid w:val="008B504B"/>
    <w:rsid w:val="008B5282"/>
    <w:rsid w:val="008C0A0B"/>
    <w:rsid w:val="008C1253"/>
    <w:rsid w:val="008C1B4B"/>
    <w:rsid w:val="008C5042"/>
    <w:rsid w:val="008C5252"/>
    <w:rsid w:val="008D2D34"/>
    <w:rsid w:val="008D3858"/>
    <w:rsid w:val="008D45E3"/>
    <w:rsid w:val="008D636F"/>
    <w:rsid w:val="008D7ED2"/>
    <w:rsid w:val="008E17DB"/>
    <w:rsid w:val="008E1A51"/>
    <w:rsid w:val="008E1DB6"/>
    <w:rsid w:val="008E430A"/>
    <w:rsid w:val="008F03E8"/>
    <w:rsid w:val="008F2ECD"/>
    <w:rsid w:val="008F5DF0"/>
    <w:rsid w:val="008F6BD6"/>
    <w:rsid w:val="008F6CD8"/>
    <w:rsid w:val="008F744A"/>
    <w:rsid w:val="008F78E8"/>
    <w:rsid w:val="009019F2"/>
    <w:rsid w:val="00902A57"/>
    <w:rsid w:val="00911262"/>
    <w:rsid w:val="009122BB"/>
    <w:rsid w:val="00915605"/>
    <w:rsid w:val="00915E16"/>
    <w:rsid w:val="00916891"/>
    <w:rsid w:val="00916A68"/>
    <w:rsid w:val="00917C21"/>
    <w:rsid w:val="009210B2"/>
    <w:rsid w:val="009239B9"/>
    <w:rsid w:val="00923AAD"/>
    <w:rsid w:val="00923EE2"/>
    <w:rsid w:val="00924192"/>
    <w:rsid w:val="0092533E"/>
    <w:rsid w:val="00925CE2"/>
    <w:rsid w:val="00926895"/>
    <w:rsid w:val="00926D41"/>
    <w:rsid w:val="00927E99"/>
    <w:rsid w:val="00930BD9"/>
    <w:rsid w:val="009312E0"/>
    <w:rsid w:val="00931496"/>
    <w:rsid w:val="009342E3"/>
    <w:rsid w:val="009358D4"/>
    <w:rsid w:val="00935ACF"/>
    <w:rsid w:val="00935E6F"/>
    <w:rsid w:val="00935E94"/>
    <w:rsid w:val="009377EC"/>
    <w:rsid w:val="00940A96"/>
    <w:rsid w:val="009429A9"/>
    <w:rsid w:val="00942CE2"/>
    <w:rsid w:val="00943343"/>
    <w:rsid w:val="009463F1"/>
    <w:rsid w:val="00946D19"/>
    <w:rsid w:val="00947180"/>
    <w:rsid w:val="00947A00"/>
    <w:rsid w:val="00950437"/>
    <w:rsid w:val="00953A9B"/>
    <w:rsid w:val="00954784"/>
    <w:rsid w:val="00957809"/>
    <w:rsid w:val="009600BE"/>
    <w:rsid w:val="00961378"/>
    <w:rsid w:val="00962B76"/>
    <w:rsid w:val="00965205"/>
    <w:rsid w:val="00971022"/>
    <w:rsid w:val="00972786"/>
    <w:rsid w:val="00973B71"/>
    <w:rsid w:val="009808CC"/>
    <w:rsid w:val="00984BB0"/>
    <w:rsid w:val="00985209"/>
    <w:rsid w:val="00987ADE"/>
    <w:rsid w:val="009902AA"/>
    <w:rsid w:val="0099114F"/>
    <w:rsid w:val="00991CF4"/>
    <w:rsid w:val="0099208C"/>
    <w:rsid w:val="00994624"/>
    <w:rsid w:val="0099670A"/>
    <w:rsid w:val="009978A6"/>
    <w:rsid w:val="009A2556"/>
    <w:rsid w:val="009A267F"/>
    <w:rsid w:val="009A275E"/>
    <w:rsid w:val="009A323B"/>
    <w:rsid w:val="009A448F"/>
    <w:rsid w:val="009A5B33"/>
    <w:rsid w:val="009A6848"/>
    <w:rsid w:val="009A7CB5"/>
    <w:rsid w:val="009B1F2D"/>
    <w:rsid w:val="009B3060"/>
    <w:rsid w:val="009B629A"/>
    <w:rsid w:val="009B7A2D"/>
    <w:rsid w:val="009C0AD2"/>
    <w:rsid w:val="009C0D99"/>
    <w:rsid w:val="009C2934"/>
    <w:rsid w:val="009C3626"/>
    <w:rsid w:val="009C384E"/>
    <w:rsid w:val="009C3CAA"/>
    <w:rsid w:val="009C63CF"/>
    <w:rsid w:val="009D105E"/>
    <w:rsid w:val="009D1474"/>
    <w:rsid w:val="009D16E0"/>
    <w:rsid w:val="009D1A2A"/>
    <w:rsid w:val="009D28E2"/>
    <w:rsid w:val="009D2CA5"/>
    <w:rsid w:val="009D3060"/>
    <w:rsid w:val="009D4BCD"/>
    <w:rsid w:val="009D76EF"/>
    <w:rsid w:val="009E2318"/>
    <w:rsid w:val="009E331F"/>
    <w:rsid w:val="009E3A21"/>
    <w:rsid w:val="009E59B7"/>
    <w:rsid w:val="009E5B6C"/>
    <w:rsid w:val="009F02F9"/>
    <w:rsid w:val="009F09C2"/>
    <w:rsid w:val="009F0A00"/>
    <w:rsid w:val="009F4D5B"/>
    <w:rsid w:val="009F65BD"/>
    <w:rsid w:val="009F66A8"/>
    <w:rsid w:val="009F7B02"/>
    <w:rsid w:val="00A00F8C"/>
    <w:rsid w:val="00A034C4"/>
    <w:rsid w:val="00A0627C"/>
    <w:rsid w:val="00A07D2E"/>
    <w:rsid w:val="00A10F6E"/>
    <w:rsid w:val="00A11753"/>
    <w:rsid w:val="00A11A60"/>
    <w:rsid w:val="00A11F4E"/>
    <w:rsid w:val="00A124B2"/>
    <w:rsid w:val="00A12592"/>
    <w:rsid w:val="00A129BA"/>
    <w:rsid w:val="00A1412F"/>
    <w:rsid w:val="00A16EC9"/>
    <w:rsid w:val="00A17905"/>
    <w:rsid w:val="00A2014E"/>
    <w:rsid w:val="00A22C76"/>
    <w:rsid w:val="00A234F9"/>
    <w:rsid w:val="00A25CB0"/>
    <w:rsid w:val="00A26830"/>
    <w:rsid w:val="00A26930"/>
    <w:rsid w:val="00A331D7"/>
    <w:rsid w:val="00A346C4"/>
    <w:rsid w:val="00A34AAE"/>
    <w:rsid w:val="00A34C39"/>
    <w:rsid w:val="00A35A90"/>
    <w:rsid w:val="00A43B29"/>
    <w:rsid w:val="00A44F87"/>
    <w:rsid w:val="00A466EE"/>
    <w:rsid w:val="00A467B4"/>
    <w:rsid w:val="00A4685C"/>
    <w:rsid w:val="00A477BB"/>
    <w:rsid w:val="00A5044D"/>
    <w:rsid w:val="00A5140A"/>
    <w:rsid w:val="00A51D96"/>
    <w:rsid w:val="00A555E5"/>
    <w:rsid w:val="00A5646E"/>
    <w:rsid w:val="00A576F7"/>
    <w:rsid w:val="00A57752"/>
    <w:rsid w:val="00A579FF"/>
    <w:rsid w:val="00A61EDD"/>
    <w:rsid w:val="00A62B49"/>
    <w:rsid w:val="00A64BD9"/>
    <w:rsid w:val="00A6599B"/>
    <w:rsid w:val="00A65D04"/>
    <w:rsid w:val="00A711D7"/>
    <w:rsid w:val="00A71D12"/>
    <w:rsid w:val="00A7295E"/>
    <w:rsid w:val="00A73918"/>
    <w:rsid w:val="00A73FD4"/>
    <w:rsid w:val="00A76262"/>
    <w:rsid w:val="00A764B1"/>
    <w:rsid w:val="00A77178"/>
    <w:rsid w:val="00A80AA7"/>
    <w:rsid w:val="00A81916"/>
    <w:rsid w:val="00A8230E"/>
    <w:rsid w:val="00A8307D"/>
    <w:rsid w:val="00A862EF"/>
    <w:rsid w:val="00A86465"/>
    <w:rsid w:val="00A86C3A"/>
    <w:rsid w:val="00A91D2D"/>
    <w:rsid w:val="00A92243"/>
    <w:rsid w:val="00A93BA4"/>
    <w:rsid w:val="00A945DE"/>
    <w:rsid w:val="00AA0122"/>
    <w:rsid w:val="00AA3236"/>
    <w:rsid w:val="00AA33B3"/>
    <w:rsid w:val="00AA58A5"/>
    <w:rsid w:val="00AA6E73"/>
    <w:rsid w:val="00AA72FF"/>
    <w:rsid w:val="00AB1909"/>
    <w:rsid w:val="00AB1EC7"/>
    <w:rsid w:val="00AB405E"/>
    <w:rsid w:val="00AB4702"/>
    <w:rsid w:val="00AB5166"/>
    <w:rsid w:val="00AB5259"/>
    <w:rsid w:val="00AB65D7"/>
    <w:rsid w:val="00AB6D09"/>
    <w:rsid w:val="00AB763B"/>
    <w:rsid w:val="00AB7F21"/>
    <w:rsid w:val="00AC094D"/>
    <w:rsid w:val="00AC0F18"/>
    <w:rsid w:val="00AC16CC"/>
    <w:rsid w:val="00AC30C6"/>
    <w:rsid w:val="00AD318B"/>
    <w:rsid w:val="00AD3666"/>
    <w:rsid w:val="00AD49F4"/>
    <w:rsid w:val="00AD4E52"/>
    <w:rsid w:val="00AD4FD4"/>
    <w:rsid w:val="00AD7B44"/>
    <w:rsid w:val="00AE0032"/>
    <w:rsid w:val="00AE0C0E"/>
    <w:rsid w:val="00AE18AD"/>
    <w:rsid w:val="00AE2CB5"/>
    <w:rsid w:val="00AE3072"/>
    <w:rsid w:val="00AE3B81"/>
    <w:rsid w:val="00AE5957"/>
    <w:rsid w:val="00AE66C0"/>
    <w:rsid w:val="00AF04FA"/>
    <w:rsid w:val="00AF4F3F"/>
    <w:rsid w:val="00AF5400"/>
    <w:rsid w:val="00AF62B3"/>
    <w:rsid w:val="00B0263F"/>
    <w:rsid w:val="00B05738"/>
    <w:rsid w:val="00B07BBC"/>
    <w:rsid w:val="00B122C2"/>
    <w:rsid w:val="00B13B57"/>
    <w:rsid w:val="00B140E5"/>
    <w:rsid w:val="00B15710"/>
    <w:rsid w:val="00B15E1E"/>
    <w:rsid w:val="00B170AB"/>
    <w:rsid w:val="00B17F27"/>
    <w:rsid w:val="00B2011B"/>
    <w:rsid w:val="00B23210"/>
    <w:rsid w:val="00B24711"/>
    <w:rsid w:val="00B275B5"/>
    <w:rsid w:val="00B278CF"/>
    <w:rsid w:val="00B32840"/>
    <w:rsid w:val="00B33024"/>
    <w:rsid w:val="00B3404F"/>
    <w:rsid w:val="00B376E9"/>
    <w:rsid w:val="00B40A56"/>
    <w:rsid w:val="00B40FA5"/>
    <w:rsid w:val="00B4263C"/>
    <w:rsid w:val="00B47718"/>
    <w:rsid w:val="00B50BAE"/>
    <w:rsid w:val="00B51B97"/>
    <w:rsid w:val="00B51BB3"/>
    <w:rsid w:val="00B52362"/>
    <w:rsid w:val="00B54DA0"/>
    <w:rsid w:val="00B5559F"/>
    <w:rsid w:val="00B56638"/>
    <w:rsid w:val="00B569F5"/>
    <w:rsid w:val="00B57488"/>
    <w:rsid w:val="00B57C36"/>
    <w:rsid w:val="00B613DC"/>
    <w:rsid w:val="00B65DD7"/>
    <w:rsid w:val="00B6679E"/>
    <w:rsid w:val="00B66F6B"/>
    <w:rsid w:val="00B70F70"/>
    <w:rsid w:val="00B73156"/>
    <w:rsid w:val="00B73CFA"/>
    <w:rsid w:val="00B752CA"/>
    <w:rsid w:val="00B7677F"/>
    <w:rsid w:val="00B80EC2"/>
    <w:rsid w:val="00B81329"/>
    <w:rsid w:val="00B8190F"/>
    <w:rsid w:val="00B81BD0"/>
    <w:rsid w:val="00B82356"/>
    <w:rsid w:val="00B82C6F"/>
    <w:rsid w:val="00B840C1"/>
    <w:rsid w:val="00B846C2"/>
    <w:rsid w:val="00B92372"/>
    <w:rsid w:val="00B92EA4"/>
    <w:rsid w:val="00B93957"/>
    <w:rsid w:val="00B944E9"/>
    <w:rsid w:val="00B95F60"/>
    <w:rsid w:val="00BA050D"/>
    <w:rsid w:val="00BA1441"/>
    <w:rsid w:val="00BA17D9"/>
    <w:rsid w:val="00BA1C23"/>
    <w:rsid w:val="00BA521F"/>
    <w:rsid w:val="00BA5CCA"/>
    <w:rsid w:val="00BA61D4"/>
    <w:rsid w:val="00BA6B43"/>
    <w:rsid w:val="00BA7050"/>
    <w:rsid w:val="00BB131C"/>
    <w:rsid w:val="00BB637F"/>
    <w:rsid w:val="00BB66F3"/>
    <w:rsid w:val="00BB677B"/>
    <w:rsid w:val="00BC31C1"/>
    <w:rsid w:val="00BC59C6"/>
    <w:rsid w:val="00BD024F"/>
    <w:rsid w:val="00BD10E5"/>
    <w:rsid w:val="00BD4151"/>
    <w:rsid w:val="00BD658A"/>
    <w:rsid w:val="00BD6DF2"/>
    <w:rsid w:val="00BD786E"/>
    <w:rsid w:val="00BE041A"/>
    <w:rsid w:val="00BE12B2"/>
    <w:rsid w:val="00BE3C3E"/>
    <w:rsid w:val="00BE3E54"/>
    <w:rsid w:val="00BE4AA3"/>
    <w:rsid w:val="00BE5BF8"/>
    <w:rsid w:val="00BF1C57"/>
    <w:rsid w:val="00BF315B"/>
    <w:rsid w:val="00BF5046"/>
    <w:rsid w:val="00BF5DE5"/>
    <w:rsid w:val="00BF5EF9"/>
    <w:rsid w:val="00BF765C"/>
    <w:rsid w:val="00BF7B56"/>
    <w:rsid w:val="00C0045E"/>
    <w:rsid w:val="00C013E9"/>
    <w:rsid w:val="00C014F5"/>
    <w:rsid w:val="00C0365E"/>
    <w:rsid w:val="00C051BF"/>
    <w:rsid w:val="00C0606A"/>
    <w:rsid w:val="00C1203D"/>
    <w:rsid w:val="00C12FC1"/>
    <w:rsid w:val="00C142E0"/>
    <w:rsid w:val="00C1491E"/>
    <w:rsid w:val="00C1601E"/>
    <w:rsid w:val="00C160C2"/>
    <w:rsid w:val="00C166DE"/>
    <w:rsid w:val="00C21D0E"/>
    <w:rsid w:val="00C23204"/>
    <w:rsid w:val="00C239F6"/>
    <w:rsid w:val="00C25104"/>
    <w:rsid w:val="00C25932"/>
    <w:rsid w:val="00C30B50"/>
    <w:rsid w:val="00C31397"/>
    <w:rsid w:val="00C31B3E"/>
    <w:rsid w:val="00C33812"/>
    <w:rsid w:val="00C37C0C"/>
    <w:rsid w:val="00C37E90"/>
    <w:rsid w:val="00C4027C"/>
    <w:rsid w:val="00C40E01"/>
    <w:rsid w:val="00C41C8B"/>
    <w:rsid w:val="00C44D8C"/>
    <w:rsid w:val="00C450FC"/>
    <w:rsid w:val="00C4589F"/>
    <w:rsid w:val="00C4678E"/>
    <w:rsid w:val="00C4731F"/>
    <w:rsid w:val="00C50DE9"/>
    <w:rsid w:val="00C51C6A"/>
    <w:rsid w:val="00C5219A"/>
    <w:rsid w:val="00C521C0"/>
    <w:rsid w:val="00C52DEB"/>
    <w:rsid w:val="00C52E71"/>
    <w:rsid w:val="00C546B1"/>
    <w:rsid w:val="00C567C0"/>
    <w:rsid w:val="00C61124"/>
    <w:rsid w:val="00C64BA3"/>
    <w:rsid w:val="00C707F5"/>
    <w:rsid w:val="00C71597"/>
    <w:rsid w:val="00C71884"/>
    <w:rsid w:val="00C72769"/>
    <w:rsid w:val="00C74892"/>
    <w:rsid w:val="00C75B2A"/>
    <w:rsid w:val="00C76027"/>
    <w:rsid w:val="00C818AB"/>
    <w:rsid w:val="00C825C1"/>
    <w:rsid w:val="00C82AB2"/>
    <w:rsid w:val="00C8314B"/>
    <w:rsid w:val="00C8415D"/>
    <w:rsid w:val="00C8575C"/>
    <w:rsid w:val="00C86FE0"/>
    <w:rsid w:val="00C912AD"/>
    <w:rsid w:val="00C91F46"/>
    <w:rsid w:val="00C937F8"/>
    <w:rsid w:val="00C94769"/>
    <w:rsid w:val="00C96BCC"/>
    <w:rsid w:val="00C9721E"/>
    <w:rsid w:val="00CA0047"/>
    <w:rsid w:val="00CA252C"/>
    <w:rsid w:val="00CA28F9"/>
    <w:rsid w:val="00CA2E36"/>
    <w:rsid w:val="00CA2F8E"/>
    <w:rsid w:val="00CA4377"/>
    <w:rsid w:val="00CA5440"/>
    <w:rsid w:val="00CA598C"/>
    <w:rsid w:val="00CA6CD4"/>
    <w:rsid w:val="00CA7ABA"/>
    <w:rsid w:val="00CB27A3"/>
    <w:rsid w:val="00CB3BBF"/>
    <w:rsid w:val="00CB3BEB"/>
    <w:rsid w:val="00CB578B"/>
    <w:rsid w:val="00CB618E"/>
    <w:rsid w:val="00CB6993"/>
    <w:rsid w:val="00CC0A18"/>
    <w:rsid w:val="00CC2BD0"/>
    <w:rsid w:val="00CC2F5D"/>
    <w:rsid w:val="00CC47D8"/>
    <w:rsid w:val="00CC51B6"/>
    <w:rsid w:val="00CC53BA"/>
    <w:rsid w:val="00CC563E"/>
    <w:rsid w:val="00CD23C4"/>
    <w:rsid w:val="00CD2BC1"/>
    <w:rsid w:val="00CD2BC6"/>
    <w:rsid w:val="00CD5540"/>
    <w:rsid w:val="00CE1B97"/>
    <w:rsid w:val="00CE1D48"/>
    <w:rsid w:val="00CE1E9E"/>
    <w:rsid w:val="00CE4D2F"/>
    <w:rsid w:val="00CE5BBF"/>
    <w:rsid w:val="00CE5FBF"/>
    <w:rsid w:val="00CF170D"/>
    <w:rsid w:val="00CF1F82"/>
    <w:rsid w:val="00CF2298"/>
    <w:rsid w:val="00CF3952"/>
    <w:rsid w:val="00CF4FCB"/>
    <w:rsid w:val="00CF5051"/>
    <w:rsid w:val="00CF553F"/>
    <w:rsid w:val="00CF656B"/>
    <w:rsid w:val="00CF747B"/>
    <w:rsid w:val="00CF7D98"/>
    <w:rsid w:val="00D031BE"/>
    <w:rsid w:val="00D046E3"/>
    <w:rsid w:val="00D04E81"/>
    <w:rsid w:val="00D04E97"/>
    <w:rsid w:val="00D06174"/>
    <w:rsid w:val="00D07043"/>
    <w:rsid w:val="00D10F09"/>
    <w:rsid w:val="00D10FF0"/>
    <w:rsid w:val="00D11C7E"/>
    <w:rsid w:val="00D1407E"/>
    <w:rsid w:val="00D17573"/>
    <w:rsid w:val="00D21C5D"/>
    <w:rsid w:val="00D21E06"/>
    <w:rsid w:val="00D221D2"/>
    <w:rsid w:val="00D232A6"/>
    <w:rsid w:val="00D23F42"/>
    <w:rsid w:val="00D25F1A"/>
    <w:rsid w:val="00D32543"/>
    <w:rsid w:val="00D335E2"/>
    <w:rsid w:val="00D33CD2"/>
    <w:rsid w:val="00D33E3F"/>
    <w:rsid w:val="00D43A52"/>
    <w:rsid w:val="00D43AA4"/>
    <w:rsid w:val="00D5043F"/>
    <w:rsid w:val="00D508B4"/>
    <w:rsid w:val="00D51B43"/>
    <w:rsid w:val="00D54220"/>
    <w:rsid w:val="00D5516A"/>
    <w:rsid w:val="00D55D97"/>
    <w:rsid w:val="00D56A91"/>
    <w:rsid w:val="00D570FD"/>
    <w:rsid w:val="00D628FA"/>
    <w:rsid w:val="00D63327"/>
    <w:rsid w:val="00D63365"/>
    <w:rsid w:val="00D63D7D"/>
    <w:rsid w:val="00D65ECE"/>
    <w:rsid w:val="00D6679E"/>
    <w:rsid w:val="00D67313"/>
    <w:rsid w:val="00D73193"/>
    <w:rsid w:val="00D74BE6"/>
    <w:rsid w:val="00D8240D"/>
    <w:rsid w:val="00D8437A"/>
    <w:rsid w:val="00D844B9"/>
    <w:rsid w:val="00D85249"/>
    <w:rsid w:val="00D86752"/>
    <w:rsid w:val="00D87A51"/>
    <w:rsid w:val="00D923BD"/>
    <w:rsid w:val="00D95FA0"/>
    <w:rsid w:val="00D965EE"/>
    <w:rsid w:val="00D96929"/>
    <w:rsid w:val="00D97209"/>
    <w:rsid w:val="00DA344F"/>
    <w:rsid w:val="00DA41C1"/>
    <w:rsid w:val="00DA42B0"/>
    <w:rsid w:val="00DA43DE"/>
    <w:rsid w:val="00DA5512"/>
    <w:rsid w:val="00DA5647"/>
    <w:rsid w:val="00DA5725"/>
    <w:rsid w:val="00DA7F11"/>
    <w:rsid w:val="00DB361D"/>
    <w:rsid w:val="00DB510F"/>
    <w:rsid w:val="00DB58A2"/>
    <w:rsid w:val="00DB6D4D"/>
    <w:rsid w:val="00DC071C"/>
    <w:rsid w:val="00DC0E15"/>
    <w:rsid w:val="00DC1395"/>
    <w:rsid w:val="00DC28D6"/>
    <w:rsid w:val="00DC481C"/>
    <w:rsid w:val="00DC4C0F"/>
    <w:rsid w:val="00DC5FAC"/>
    <w:rsid w:val="00DC78D9"/>
    <w:rsid w:val="00DD027E"/>
    <w:rsid w:val="00DD13B1"/>
    <w:rsid w:val="00DD17F0"/>
    <w:rsid w:val="00DD2935"/>
    <w:rsid w:val="00DD31AF"/>
    <w:rsid w:val="00DD60F3"/>
    <w:rsid w:val="00DD6820"/>
    <w:rsid w:val="00DE20D8"/>
    <w:rsid w:val="00DE3B66"/>
    <w:rsid w:val="00DE3D85"/>
    <w:rsid w:val="00DE4F45"/>
    <w:rsid w:val="00DE5429"/>
    <w:rsid w:val="00DE5ED4"/>
    <w:rsid w:val="00DE6686"/>
    <w:rsid w:val="00DE6B87"/>
    <w:rsid w:val="00DF1EFD"/>
    <w:rsid w:val="00DF2717"/>
    <w:rsid w:val="00DF303A"/>
    <w:rsid w:val="00DF4489"/>
    <w:rsid w:val="00DF66B4"/>
    <w:rsid w:val="00DF6EC5"/>
    <w:rsid w:val="00E00085"/>
    <w:rsid w:val="00E00A7F"/>
    <w:rsid w:val="00E03D49"/>
    <w:rsid w:val="00E130FB"/>
    <w:rsid w:val="00E136E2"/>
    <w:rsid w:val="00E14347"/>
    <w:rsid w:val="00E172F8"/>
    <w:rsid w:val="00E17722"/>
    <w:rsid w:val="00E17742"/>
    <w:rsid w:val="00E17ADB"/>
    <w:rsid w:val="00E24FDF"/>
    <w:rsid w:val="00E25B60"/>
    <w:rsid w:val="00E27170"/>
    <w:rsid w:val="00E276A8"/>
    <w:rsid w:val="00E27C12"/>
    <w:rsid w:val="00E3210F"/>
    <w:rsid w:val="00E35021"/>
    <w:rsid w:val="00E35D8B"/>
    <w:rsid w:val="00E36879"/>
    <w:rsid w:val="00E36D63"/>
    <w:rsid w:val="00E36FD9"/>
    <w:rsid w:val="00E40B1B"/>
    <w:rsid w:val="00E41383"/>
    <w:rsid w:val="00E415B7"/>
    <w:rsid w:val="00E43BBD"/>
    <w:rsid w:val="00E44A31"/>
    <w:rsid w:val="00E457DF"/>
    <w:rsid w:val="00E47CDD"/>
    <w:rsid w:val="00E47F20"/>
    <w:rsid w:val="00E51946"/>
    <w:rsid w:val="00E51E5D"/>
    <w:rsid w:val="00E606E8"/>
    <w:rsid w:val="00E62E6E"/>
    <w:rsid w:val="00E639A4"/>
    <w:rsid w:val="00E63C29"/>
    <w:rsid w:val="00E647DF"/>
    <w:rsid w:val="00E64F40"/>
    <w:rsid w:val="00E661A4"/>
    <w:rsid w:val="00E6662F"/>
    <w:rsid w:val="00E67217"/>
    <w:rsid w:val="00E67D49"/>
    <w:rsid w:val="00E716CD"/>
    <w:rsid w:val="00E71D07"/>
    <w:rsid w:val="00E71FA9"/>
    <w:rsid w:val="00E730A0"/>
    <w:rsid w:val="00E742EC"/>
    <w:rsid w:val="00E74771"/>
    <w:rsid w:val="00E75CFA"/>
    <w:rsid w:val="00E75D66"/>
    <w:rsid w:val="00E763E4"/>
    <w:rsid w:val="00E77741"/>
    <w:rsid w:val="00E8017A"/>
    <w:rsid w:val="00E81E7E"/>
    <w:rsid w:val="00E82062"/>
    <w:rsid w:val="00E82606"/>
    <w:rsid w:val="00E85991"/>
    <w:rsid w:val="00E86BC7"/>
    <w:rsid w:val="00E86E4B"/>
    <w:rsid w:val="00E874F5"/>
    <w:rsid w:val="00E9016C"/>
    <w:rsid w:val="00E9087B"/>
    <w:rsid w:val="00E9136B"/>
    <w:rsid w:val="00E95040"/>
    <w:rsid w:val="00E96DE4"/>
    <w:rsid w:val="00EA3867"/>
    <w:rsid w:val="00EA3B86"/>
    <w:rsid w:val="00EA5F82"/>
    <w:rsid w:val="00EB1805"/>
    <w:rsid w:val="00EB3496"/>
    <w:rsid w:val="00EB68CF"/>
    <w:rsid w:val="00EC15D4"/>
    <w:rsid w:val="00EC180E"/>
    <w:rsid w:val="00EC19B8"/>
    <w:rsid w:val="00EC3E49"/>
    <w:rsid w:val="00EC51D9"/>
    <w:rsid w:val="00EC5248"/>
    <w:rsid w:val="00EC6653"/>
    <w:rsid w:val="00EC685F"/>
    <w:rsid w:val="00EC7221"/>
    <w:rsid w:val="00ED06E9"/>
    <w:rsid w:val="00ED6381"/>
    <w:rsid w:val="00ED63C0"/>
    <w:rsid w:val="00EE19E4"/>
    <w:rsid w:val="00EE29E5"/>
    <w:rsid w:val="00EE2A86"/>
    <w:rsid w:val="00EE4BE3"/>
    <w:rsid w:val="00EE4CD2"/>
    <w:rsid w:val="00EE72E0"/>
    <w:rsid w:val="00EF1425"/>
    <w:rsid w:val="00EF22F0"/>
    <w:rsid w:val="00EF2DF0"/>
    <w:rsid w:val="00EF2FA2"/>
    <w:rsid w:val="00EF3586"/>
    <w:rsid w:val="00EF47C5"/>
    <w:rsid w:val="00EF5CD7"/>
    <w:rsid w:val="00EF631F"/>
    <w:rsid w:val="00EF6739"/>
    <w:rsid w:val="00F0264E"/>
    <w:rsid w:val="00F02A4E"/>
    <w:rsid w:val="00F0311E"/>
    <w:rsid w:val="00F040BF"/>
    <w:rsid w:val="00F04193"/>
    <w:rsid w:val="00F05CA6"/>
    <w:rsid w:val="00F06022"/>
    <w:rsid w:val="00F1030B"/>
    <w:rsid w:val="00F11307"/>
    <w:rsid w:val="00F12771"/>
    <w:rsid w:val="00F12E26"/>
    <w:rsid w:val="00F139E0"/>
    <w:rsid w:val="00F14F2B"/>
    <w:rsid w:val="00F16F28"/>
    <w:rsid w:val="00F16FD3"/>
    <w:rsid w:val="00F2066E"/>
    <w:rsid w:val="00F20EF2"/>
    <w:rsid w:val="00F2179E"/>
    <w:rsid w:val="00F21966"/>
    <w:rsid w:val="00F23DE9"/>
    <w:rsid w:val="00F2564D"/>
    <w:rsid w:val="00F27346"/>
    <w:rsid w:val="00F317FA"/>
    <w:rsid w:val="00F319EF"/>
    <w:rsid w:val="00F335B0"/>
    <w:rsid w:val="00F35ABB"/>
    <w:rsid w:val="00F40A59"/>
    <w:rsid w:val="00F40E34"/>
    <w:rsid w:val="00F45BA5"/>
    <w:rsid w:val="00F4694E"/>
    <w:rsid w:val="00F519DC"/>
    <w:rsid w:val="00F52E11"/>
    <w:rsid w:val="00F530F3"/>
    <w:rsid w:val="00F56761"/>
    <w:rsid w:val="00F6353F"/>
    <w:rsid w:val="00F6364F"/>
    <w:rsid w:val="00F638A0"/>
    <w:rsid w:val="00F63F4C"/>
    <w:rsid w:val="00F66660"/>
    <w:rsid w:val="00F6727E"/>
    <w:rsid w:val="00F70C0D"/>
    <w:rsid w:val="00F70D42"/>
    <w:rsid w:val="00F71577"/>
    <w:rsid w:val="00F71938"/>
    <w:rsid w:val="00F72061"/>
    <w:rsid w:val="00F73024"/>
    <w:rsid w:val="00F74CEF"/>
    <w:rsid w:val="00F75676"/>
    <w:rsid w:val="00F75B76"/>
    <w:rsid w:val="00F82220"/>
    <w:rsid w:val="00F826B7"/>
    <w:rsid w:val="00F84228"/>
    <w:rsid w:val="00F84A99"/>
    <w:rsid w:val="00F84C07"/>
    <w:rsid w:val="00F85CA6"/>
    <w:rsid w:val="00F90987"/>
    <w:rsid w:val="00F92D98"/>
    <w:rsid w:val="00F935A5"/>
    <w:rsid w:val="00F9380B"/>
    <w:rsid w:val="00F94C85"/>
    <w:rsid w:val="00F9563C"/>
    <w:rsid w:val="00F97695"/>
    <w:rsid w:val="00FA099F"/>
    <w:rsid w:val="00FA152D"/>
    <w:rsid w:val="00FA1E4A"/>
    <w:rsid w:val="00FA1E8D"/>
    <w:rsid w:val="00FA4EC5"/>
    <w:rsid w:val="00FA51FA"/>
    <w:rsid w:val="00FA632A"/>
    <w:rsid w:val="00FA7A50"/>
    <w:rsid w:val="00FB2247"/>
    <w:rsid w:val="00FB4094"/>
    <w:rsid w:val="00FB4C60"/>
    <w:rsid w:val="00FB702D"/>
    <w:rsid w:val="00FC00C2"/>
    <w:rsid w:val="00FC2C55"/>
    <w:rsid w:val="00FC2C9F"/>
    <w:rsid w:val="00FC2DAD"/>
    <w:rsid w:val="00FC2FA7"/>
    <w:rsid w:val="00FC36A1"/>
    <w:rsid w:val="00FC563C"/>
    <w:rsid w:val="00FC62B2"/>
    <w:rsid w:val="00FD0E74"/>
    <w:rsid w:val="00FD21DD"/>
    <w:rsid w:val="00FD3E20"/>
    <w:rsid w:val="00FD59C7"/>
    <w:rsid w:val="00FD60FE"/>
    <w:rsid w:val="00FE22B2"/>
    <w:rsid w:val="00FE3F15"/>
    <w:rsid w:val="00FE4B5E"/>
    <w:rsid w:val="00FE4FB6"/>
    <w:rsid w:val="00FE552C"/>
    <w:rsid w:val="00FE7AD9"/>
    <w:rsid w:val="00FE7F91"/>
    <w:rsid w:val="00FF0A43"/>
    <w:rsid w:val="00FF0CA9"/>
    <w:rsid w:val="00FF1AEB"/>
    <w:rsid w:val="00FF3932"/>
    <w:rsid w:val="00FF4589"/>
    <w:rsid w:val="00FF62BA"/>
    <w:rsid w:val="00FF7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1D8BD"/>
  <w15:chartTrackingRefBased/>
  <w15:docId w15:val="{3FD4BB7F-A9DB-4434-9445-1C814ADF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1E06"/>
    <w:pPr>
      <w:spacing w:after="120"/>
    </w:pPr>
    <w:rPr>
      <w:rFonts w:eastAsia="MS Mincho"/>
      <w:szCs w:val="24"/>
    </w:rPr>
  </w:style>
  <w:style w:type="paragraph" w:styleId="Heading1">
    <w:name w:val="heading 1"/>
    <w:basedOn w:val="Normal"/>
    <w:next w:val="6Abstract"/>
    <w:link w:val="Heading1Char"/>
    <w:uiPriority w:val="8"/>
    <w:qFormat/>
    <w:rsid w:val="00C0045E"/>
    <w:pPr>
      <w:numPr>
        <w:numId w:val="30"/>
      </w:numPr>
      <w:spacing w:before="120"/>
      <w:outlineLvl w:val="0"/>
    </w:pPr>
    <w:rPr>
      <w:rFonts w:eastAsia="Calibri" w:cs="Arial"/>
      <w:b/>
      <w:sz w:val="28"/>
      <w:szCs w:val="36"/>
      <w:lang w:val="en-GB"/>
    </w:rPr>
  </w:style>
  <w:style w:type="paragraph" w:styleId="Heading2">
    <w:name w:val="heading 2"/>
    <w:basedOn w:val="2Subheadpink"/>
    <w:next w:val="Normal"/>
    <w:link w:val="Heading2Char"/>
    <w:uiPriority w:val="9"/>
    <w:qFormat/>
    <w:rsid w:val="008E17DB"/>
    <w:pPr>
      <w:keepNext/>
      <w:keepLines/>
      <w:numPr>
        <w:ilvl w:val="1"/>
        <w:numId w:val="30"/>
      </w:numPr>
      <w:spacing w:before="120"/>
      <w:ind w:left="680" w:hanging="68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numPr>
        <w:ilvl w:val="2"/>
        <w:numId w:val="19"/>
      </w:numPr>
      <w:spacing w:before="120"/>
      <w:outlineLvl w:val="2"/>
    </w:pPr>
    <w:rPr>
      <w:rFonts w:eastAsia="MS Gothic"/>
      <w:bCs/>
      <w:color w:val="7F7F7F"/>
      <w:sz w:val="24"/>
    </w:rPr>
  </w:style>
  <w:style w:type="paragraph" w:styleId="Heading4">
    <w:name w:val="heading 4"/>
    <w:basedOn w:val="Normal"/>
    <w:next w:val="Normal"/>
    <w:link w:val="Heading4Char"/>
    <w:uiPriority w:val="9"/>
    <w:unhideWhenUsed/>
    <w:rsid w:val="00426ACF"/>
    <w:pPr>
      <w:keepNext/>
      <w:keepLines/>
      <w:numPr>
        <w:ilvl w:val="3"/>
        <w:numId w:val="3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6ACF"/>
    <w:pPr>
      <w:keepNext/>
      <w:keepLines/>
      <w:numPr>
        <w:ilvl w:val="4"/>
        <w:numId w:val="3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26ACF"/>
    <w:pPr>
      <w:keepNext/>
      <w:keepLines/>
      <w:numPr>
        <w:ilvl w:val="5"/>
        <w:numId w:val="3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26ACF"/>
    <w:pPr>
      <w:keepNext/>
      <w:keepLines/>
      <w:numPr>
        <w:ilvl w:val="6"/>
        <w:numId w:val="3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426ACF"/>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26ACF"/>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0045E"/>
    <w:rPr>
      <w:rFonts w:eastAsia="Calibri" w:cs="Arial"/>
      <w:b/>
      <w:sz w:val="28"/>
      <w:szCs w:val="36"/>
      <w:lang w:val="en-GB"/>
    </w:rPr>
  </w:style>
  <w:style w:type="character" w:customStyle="1" w:styleId="Heading3Char">
    <w:name w:val="Heading 3 Char"/>
    <w:link w:val="Heading3"/>
    <w:uiPriority w:val="9"/>
    <w:rsid w:val="00CC51B6"/>
    <w:rPr>
      <w:rFonts w:eastAsia="MS Gothic" w:cs="Arial"/>
      <w:b/>
      <w:bCs/>
      <w:color w:val="7F7F7F"/>
      <w:sz w:val="24"/>
      <w:szCs w:val="32"/>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8E17DB"/>
    <w:rPr>
      <w:rFonts w:eastAsia="Times New Roman"/>
      <w:b/>
      <w:color w:val="0D1C2F"/>
      <w:sz w:val="24"/>
      <w:szCs w:val="26"/>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rPr>
  </w:style>
  <w:style w:type="paragraph" w:customStyle="1" w:styleId="SlugTheKey">
    <w:name w:val="Slug The Key"/>
    <w:next w:val="Normal"/>
    <w:rsid w:val="00B846C2"/>
    <w:pPr>
      <w:spacing w:after="160" w:line="259" w:lineRule="auto"/>
      <w:jc w:val="center"/>
    </w:pPr>
    <w:rPr>
      <w:rFonts w:eastAsia="MS Mincho"/>
      <w:caps/>
      <w:color w:val="FFFFFF"/>
      <w:sz w:val="18"/>
      <w:szCs w:val="18"/>
    </w:rPr>
  </w:style>
  <w:style w:type="paragraph" w:customStyle="1" w:styleId="TKheadingpink">
    <w:name w:val="TK heading pink"/>
    <w:next w:val="1bodycopy10pt"/>
    <w:rsid w:val="00B846C2"/>
    <w:pPr>
      <w:suppressAutoHyphens/>
      <w:spacing w:after="480"/>
    </w:pPr>
    <w:rPr>
      <w:rFonts w:eastAsia="MS Mincho"/>
      <w:b/>
      <w:color w:val="FF1F64"/>
      <w:sz w:val="60"/>
      <w:szCs w:val="24"/>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581916"/>
    <w:pPr>
      <w:numPr>
        <w:numId w:val="3"/>
      </w:numPr>
    </w:pPr>
    <w:rPr>
      <w:rFonts w:cs="Arial"/>
      <w:sz w:val="22"/>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rPr>
  </w:style>
  <w:style w:type="paragraph" w:styleId="TOC2">
    <w:name w:val="toc 2"/>
    <w:basedOn w:val="Normal"/>
    <w:next w:val="Normal"/>
    <w:autoRedefine/>
    <w:uiPriority w:val="39"/>
    <w:unhideWhenUsed/>
    <w:rsid w:val="00B846C2"/>
    <w:pPr>
      <w:spacing w:before="120" w:after="0"/>
      <w:ind w:left="200"/>
    </w:pPr>
    <w:rPr>
      <w:rFonts w:asciiTheme="minorHAnsi" w:hAnsiTheme="minorHAnsi" w:cstheme="minorHAnsi"/>
      <w:b/>
      <w:bCs/>
      <w:sz w:val="22"/>
      <w:szCs w:val="22"/>
    </w:r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unhideWhenUsed/>
    <w:rsid w:val="003F6230"/>
  </w:style>
  <w:style w:type="character" w:customStyle="1" w:styleId="BodyTextChar">
    <w:name w:val="Body Text Char"/>
    <w:link w:val="BodyText"/>
    <w:uiPriority w:val="99"/>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rPr>
  </w:style>
  <w:style w:type="character" w:customStyle="1" w:styleId="SubheadwithpointerChar">
    <w:name w:val="Subhead with pointer Char"/>
    <w:link w:val="Subheadwithpointer"/>
    <w:rsid w:val="00C31397"/>
    <w:rPr>
      <w:rFonts w:eastAsia="MS Mincho" w:cs="Arial"/>
      <w:b/>
      <w:bCs/>
      <w:color w:val="12263F"/>
      <w:sz w:val="32"/>
      <w:szCs w:val="32"/>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rPr>
  </w:style>
  <w:style w:type="paragraph" w:styleId="TOCHeading">
    <w:name w:val="TOC Heading"/>
    <w:basedOn w:val="BodyText"/>
    <w:next w:val="Normal"/>
    <w:uiPriority w:val="39"/>
    <w:unhideWhenUsed/>
    <w:qFormat/>
    <w:rsid w:val="00B846C2"/>
    <w:pPr>
      <w:keepNext/>
      <w:keepLines/>
      <w:spacing w:before="240" w:after="0" w:line="259" w:lineRule="auto"/>
    </w:pPr>
    <w:rPr>
      <w:rFonts w:ascii="Calibri Light" w:eastAsia="Times New Roman" w:hAnsi="Calibri Light"/>
      <w:b/>
      <w:color w:val="0D1C2F"/>
      <w:sz w:val="32"/>
      <w:szCs w:val="32"/>
    </w:rPr>
  </w:style>
  <w:style w:type="paragraph" w:styleId="TOC1">
    <w:name w:val="toc 1"/>
    <w:basedOn w:val="Normal"/>
    <w:next w:val="Normal"/>
    <w:autoRedefine/>
    <w:uiPriority w:val="39"/>
    <w:unhideWhenUsed/>
    <w:rsid w:val="00D74BE6"/>
    <w:pPr>
      <w:spacing w:before="120" w:after="0"/>
    </w:pPr>
    <w:rPr>
      <w:rFonts w:asciiTheme="minorHAnsi" w:hAnsiTheme="minorHAnsi" w:cstheme="minorHAnsi"/>
      <w:b/>
      <w:bCs/>
      <w:i/>
      <w:iCs/>
      <w:sz w:val="24"/>
    </w:r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A10F6E"/>
    <w:pPr>
      <w:numPr>
        <w:numId w:val="6"/>
      </w:numPr>
    </w:pPr>
    <w:rPr>
      <w:sz w:val="22"/>
    </w:r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A71D12"/>
    <w:pPr>
      <w:numPr>
        <w:numId w:val="18"/>
      </w:numPr>
    </w:pPr>
    <w:rPr>
      <w:b/>
      <w:color w:val="12263F"/>
      <w:sz w:val="24"/>
    </w:rPr>
  </w:style>
  <w:style w:type="character" w:customStyle="1" w:styleId="Subhead2Char">
    <w:name w:val="Subhead 2 Char"/>
    <w:link w:val="Subhead2"/>
    <w:rsid w:val="00A71D12"/>
    <w:rPr>
      <w:rFonts w:eastAsia="MS Mincho"/>
      <w:b/>
      <w:color w:val="12263F"/>
      <w:sz w:val="24"/>
      <w:szCs w:val="24"/>
    </w:rPr>
  </w:style>
  <w:style w:type="paragraph" w:styleId="TOC3">
    <w:name w:val="toc 3"/>
    <w:basedOn w:val="Normal"/>
    <w:next w:val="Normal"/>
    <w:autoRedefine/>
    <w:uiPriority w:val="39"/>
    <w:unhideWhenUsed/>
    <w:rsid w:val="00785BEE"/>
    <w:pPr>
      <w:spacing w:after="0"/>
      <w:ind w:left="400"/>
    </w:pPr>
    <w:rPr>
      <w:rFonts w:asciiTheme="minorHAnsi" w:hAnsiTheme="minorHAnsi" w:cstheme="minorHAnsi"/>
      <w:szCs w:val="20"/>
    </w:r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styleId="CommentReference">
    <w:name w:val="annotation reference"/>
    <w:uiPriority w:val="99"/>
    <w:unhideWhenUsed/>
    <w:rsid w:val="00F66660"/>
    <w:rPr>
      <w:sz w:val="16"/>
      <w:szCs w:val="16"/>
    </w:rPr>
  </w:style>
  <w:style w:type="paragraph" w:styleId="CommentText">
    <w:name w:val="annotation text"/>
    <w:basedOn w:val="Normal"/>
    <w:link w:val="CommentTextChar"/>
    <w:uiPriority w:val="99"/>
    <w:unhideWhenUsed/>
    <w:rsid w:val="00F66660"/>
    <w:rPr>
      <w:szCs w:val="20"/>
      <w:lang w:val="en-GB"/>
    </w:rPr>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rPr>
  </w:style>
  <w:style w:type="paragraph" w:styleId="NormalWeb">
    <w:name w:val="Normal (Web)"/>
    <w:basedOn w:val="Normal"/>
    <w:uiPriority w:val="99"/>
    <w:semiHidden/>
    <w:unhideWhenUsed/>
    <w:rsid w:val="00F66660"/>
    <w:pPr>
      <w:spacing w:before="100" w:beforeAutospacing="1" w:after="100" w:afterAutospacing="1"/>
    </w:pPr>
    <w:rPr>
      <w:rFonts w:ascii="Times New Roman" w:eastAsia="Times New Roman" w:hAnsi="Times New Roman"/>
      <w:sz w:val="24"/>
      <w:lang w:val="en-GB" w:eastAsia="en-GB"/>
    </w:rPr>
  </w:style>
  <w:style w:type="table" w:customStyle="1" w:styleId="TableGrid1">
    <w:name w:val="Table Grid1"/>
    <w:basedOn w:val="TableNormal"/>
    <w:next w:val="TableGrid"/>
    <w:uiPriority w:val="39"/>
    <w:rsid w:val="00486A66"/>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B4083"/>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6BCC"/>
    <w:pPr>
      <w:autoSpaceDE w:val="0"/>
      <w:autoSpaceDN w:val="0"/>
      <w:adjustRightInd w:val="0"/>
    </w:pPr>
    <w:rPr>
      <w:rFonts w:ascii="Tahoma" w:hAnsi="Tahoma" w:cs="Tahoma"/>
      <w:color w:val="000000"/>
      <w:sz w:val="24"/>
      <w:szCs w:val="24"/>
    </w:rPr>
  </w:style>
  <w:style w:type="paragraph" w:customStyle="1" w:styleId="Bullet1">
    <w:name w:val="Bullet 1"/>
    <w:basedOn w:val="Normal"/>
    <w:qFormat/>
    <w:rsid w:val="009A5B33"/>
    <w:pPr>
      <w:numPr>
        <w:numId w:val="17"/>
      </w:numPr>
      <w:spacing w:after="0"/>
    </w:pPr>
    <w:rPr>
      <w:rFonts w:eastAsia="Times New Roman" w:cs="Arial"/>
      <w:szCs w:val="22"/>
      <w:lang w:val="en-GB" w:eastAsia="en-GB"/>
    </w:rPr>
  </w:style>
  <w:style w:type="paragraph" w:customStyle="1" w:styleId="Numberedparagraph">
    <w:name w:val="Numbered paragraph"/>
    <w:basedOn w:val="Normal"/>
    <w:rsid w:val="00B376E9"/>
    <w:pPr>
      <w:spacing w:after="240"/>
      <w:jc w:val="both"/>
    </w:pPr>
    <w:rPr>
      <w:rFonts w:ascii="Gill Sans MT" w:eastAsia="Times New Roman" w:hAnsi="Gill Sans MT"/>
      <w:sz w:val="24"/>
      <w:lang w:val="en-GB" w:eastAsia="en-GB"/>
    </w:rPr>
  </w:style>
  <w:style w:type="paragraph" w:customStyle="1" w:styleId="Heading3b">
    <w:name w:val="Heading 3b"/>
    <w:basedOn w:val="Normal"/>
    <w:next w:val="BodyText"/>
    <w:link w:val="Heading3bChar"/>
    <w:qFormat/>
    <w:rsid w:val="00665923"/>
    <w:pPr>
      <w:spacing w:before="120" w:after="60"/>
    </w:pPr>
    <w:rPr>
      <w:rFonts w:ascii="Gill Sans MT" w:eastAsia="Times New Roman" w:hAnsi="Gill Sans MT" w:cs="Tahoma"/>
      <w:b/>
      <w:bCs/>
      <w:sz w:val="22"/>
      <w:szCs w:val="20"/>
      <w:lang w:val="en-GB" w:eastAsia="en-GB"/>
    </w:rPr>
  </w:style>
  <w:style w:type="character" w:customStyle="1" w:styleId="Heading3bChar">
    <w:name w:val="Heading 3b Char"/>
    <w:basedOn w:val="DefaultParagraphFont"/>
    <w:link w:val="Heading3b"/>
    <w:rsid w:val="00665923"/>
    <w:rPr>
      <w:rFonts w:ascii="Gill Sans MT" w:eastAsia="Times New Roman" w:hAnsi="Gill Sans MT" w:cs="Tahoma"/>
      <w:b/>
      <w:bCs/>
      <w:sz w:val="22"/>
      <w:lang w:val="en-GB" w:eastAsia="en-GB"/>
    </w:rPr>
  </w:style>
  <w:style w:type="paragraph" w:customStyle="1" w:styleId="Bullet0">
    <w:name w:val="Bullet 0"/>
    <w:basedOn w:val="Normal"/>
    <w:next w:val="Numberedparagraph"/>
    <w:link w:val="Bullet0Char"/>
    <w:qFormat/>
    <w:rsid w:val="007668C5"/>
    <w:rPr>
      <w:rFonts w:ascii="Gill Sans MT" w:eastAsia="Times New Roman" w:hAnsi="Gill Sans MT" w:cs="Arial"/>
      <w:sz w:val="24"/>
      <w:szCs w:val="22"/>
      <w:lang w:val="en-GB" w:eastAsia="en-GB"/>
    </w:rPr>
  </w:style>
  <w:style w:type="character" w:customStyle="1" w:styleId="Bullet0Char">
    <w:name w:val="Bullet 0 Char"/>
    <w:basedOn w:val="DefaultParagraphFont"/>
    <w:link w:val="Bullet0"/>
    <w:rsid w:val="007668C5"/>
    <w:rPr>
      <w:rFonts w:ascii="Gill Sans MT" w:eastAsia="Times New Roman" w:hAnsi="Gill Sans MT" w:cs="Arial"/>
      <w:sz w:val="24"/>
      <w:szCs w:val="22"/>
      <w:lang w:val="en-GB" w:eastAsia="en-GB"/>
    </w:rPr>
  </w:style>
  <w:style w:type="character" w:customStyle="1" w:styleId="Heading4Char">
    <w:name w:val="Heading 4 Char"/>
    <w:basedOn w:val="DefaultParagraphFont"/>
    <w:link w:val="Heading4"/>
    <w:uiPriority w:val="9"/>
    <w:rsid w:val="00426ACF"/>
    <w:rPr>
      <w:rFonts w:asciiTheme="majorHAnsi" w:eastAsiaTheme="majorEastAsia" w:hAnsiTheme="majorHAnsi" w:cstheme="majorBidi"/>
      <w:i/>
      <w:iCs/>
      <w:color w:val="2F5496" w:themeColor="accent1" w:themeShade="BF"/>
      <w:szCs w:val="24"/>
    </w:rPr>
  </w:style>
  <w:style w:type="character" w:customStyle="1" w:styleId="Heading5Char">
    <w:name w:val="Heading 5 Char"/>
    <w:basedOn w:val="DefaultParagraphFont"/>
    <w:link w:val="Heading5"/>
    <w:uiPriority w:val="9"/>
    <w:semiHidden/>
    <w:rsid w:val="00426ACF"/>
    <w:rPr>
      <w:rFonts w:asciiTheme="majorHAnsi" w:eastAsiaTheme="majorEastAsia" w:hAnsiTheme="majorHAnsi" w:cstheme="majorBidi"/>
      <w:color w:val="2F5496" w:themeColor="accent1" w:themeShade="BF"/>
      <w:szCs w:val="24"/>
    </w:rPr>
  </w:style>
  <w:style w:type="character" w:customStyle="1" w:styleId="Heading6Char">
    <w:name w:val="Heading 6 Char"/>
    <w:basedOn w:val="DefaultParagraphFont"/>
    <w:link w:val="Heading6"/>
    <w:uiPriority w:val="9"/>
    <w:rsid w:val="00426ACF"/>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uiPriority w:val="9"/>
    <w:semiHidden/>
    <w:rsid w:val="00426ACF"/>
    <w:rPr>
      <w:rFonts w:asciiTheme="majorHAnsi" w:eastAsiaTheme="majorEastAsia" w:hAnsiTheme="majorHAnsi" w:cstheme="majorBidi"/>
      <w:i/>
      <w:iCs/>
      <w:color w:val="1F3763" w:themeColor="accent1" w:themeShade="7F"/>
      <w:szCs w:val="24"/>
    </w:rPr>
  </w:style>
  <w:style w:type="character" w:customStyle="1" w:styleId="Heading8Char">
    <w:name w:val="Heading 8 Char"/>
    <w:basedOn w:val="DefaultParagraphFont"/>
    <w:link w:val="Heading8"/>
    <w:uiPriority w:val="9"/>
    <w:rsid w:val="00426A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26ACF"/>
    <w:rPr>
      <w:rFonts w:asciiTheme="majorHAnsi" w:eastAsiaTheme="majorEastAsia" w:hAnsiTheme="majorHAnsi" w:cstheme="majorBidi"/>
      <w:i/>
      <w:iCs/>
      <w:color w:val="272727" w:themeColor="text1" w:themeTint="D8"/>
      <w:sz w:val="21"/>
      <w:szCs w:val="21"/>
    </w:rPr>
  </w:style>
  <w:style w:type="paragraph" w:customStyle="1" w:styleId="isselectedend">
    <w:name w:val="isselectedend"/>
    <w:basedOn w:val="Normal"/>
    <w:rsid w:val="005A2BD1"/>
    <w:pPr>
      <w:spacing w:before="100" w:beforeAutospacing="1" w:after="100" w:afterAutospacing="1"/>
    </w:pPr>
    <w:rPr>
      <w:rFonts w:ascii="Times New Roman" w:eastAsia="Times New Roman" w:hAnsi="Times New Roman"/>
      <w:sz w:val="24"/>
      <w:lang w:val="en-GB" w:eastAsia="en-GB"/>
    </w:rPr>
  </w:style>
  <w:style w:type="numbering" w:customStyle="1" w:styleId="CurrentList2">
    <w:name w:val="Current List2"/>
    <w:uiPriority w:val="99"/>
    <w:rsid w:val="00A10F6E"/>
    <w:pPr>
      <w:numPr>
        <w:numId w:val="20"/>
      </w:numPr>
    </w:pPr>
  </w:style>
  <w:style w:type="paragraph" w:customStyle="1" w:styleId="Appendix">
    <w:name w:val="Appendix"/>
    <w:basedOn w:val="Normal"/>
    <w:next w:val="BodyText"/>
    <w:rsid w:val="003E0DD8"/>
    <w:pPr>
      <w:keepNext/>
      <w:keepLines/>
      <w:numPr>
        <w:numId w:val="31"/>
      </w:numPr>
      <w:tabs>
        <w:tab w:val="left" w:pos="1843"/>
      </w:tabs>
      <w:spacing w:line="257" w:lineRule="auto"/>
      <w:ind w:left="357" w:hanging="357"/>
      <w:outlineLvl w:val="0"/>
    </w:pPr>
    <w:rPr>
      <w:b/>
      <w:sz w:val="28"/>
      <w:lang w:val="en-GB"/>
    </w:rPr>
  </w:style>
  <w:style w:type="numbering" w:customStyle="1" w:styleId="CurrentList3">
    <w:name w:val="Current List3"/>
    <w:uiPriority w:val="99"/>
    <w:rsid w:val="00875784"/>
    <w:pPr>
      <w:numPr>
        <w:numId w:val="29"/>
      </w:numPr>
    </w:pPr>
  </w:style>
  <w:style w:type="paragraph" w:styleId="TOC4">
    <w:name w:val="toc 4"/>
    <w:basedOn w:val="Normal"/>
    <w:next w:val="Normal"/>
    <w:autoRedefine/>
    <w:uiPriority w:val="39"/>
    <w:unhideWhenUsed/>
    <w:rsid w:val="003E0DD8"/>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3E0DD8"/>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3E0DD8"/>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3E0DD8"/>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3E0DD8"/>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3E0DD8"/>
    <w:pPr>
      <w:spacing w:after="0"/>
      <w:ind w:left="1600"/>
    </w:pPr>
    <w:rPr>
      <w:rFonts w:asciiTheme="minorHAnsi" w:hAnsiTheme="minorHAnsi" w:cstheme="minorHAnsi"/>
      <w:szCs w:val="20"/>
    </w:rPr>
  </w:style>
  <w:style w:type="paragraph" w:customStyle="1" w:styleId="SectionHeading">
    <w:name w:val="Section Heading"/>
    <w:basedOn w:val="BodyText"/>
    <w:next w:val="BodyText"/>
    <w:rsid w:val="005F3782"/>
    <w:pPr>
      <w:numPr>
        <w:numId w:val="32"/>
      </w:numPr>
      <w:outlineLvl w:val="1"/>
    </w:pPr>
    <w:rPr>
      <w:b/>
      <w:sz w:val="24"/>
      <w:lang w:val="en-GB"/>
    </w:rPr>
  </w:style>
  <w:style w:type="paragraph" w:styleId="Header">
    <w:name w:val="header"/>
    <w:basedOn w:val="Normal"/>
    <w:link w:val="HeaderChar"/>
    <w:uiPriority w:val="99"/>
    <w:unhideWhenUsed/>
    <w:rsid w:val="00272BDE"/>
    <w:pPr>
      <w:tabs>
        <w:tab w:val="center" w:pos="4513"/>
        <w:tab w:val="right" w:pos="9026"/>
      </w:tabs>
      <w:spacing w:after="0"/>
    </w:pPr>
  </w:style>
  <w:style w:type="character" w:customStyle="1" w:styleId="HeaderChar">
    <w:name w:val="Header Char"/>
    <w:basedOn w:val="DefaultParagraphFont"/>
    <w:link w:val="Header"/>
    <w:uiPriority w:val="99"/>
    <w:rsid w:val="00272BDE"/>
    <w:rPr>
      <w:rFonts w:eastAsia="MS Minch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241451049">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6/47/schedule/4" TargetMode="External"/><Relationship Id="rId21" Type="http://schemas.openxmlformats.org/officeDocument/2006/relationships/hyperlink" Target="http://www.legislation.gov.uk/ukpga/1989/41"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https://www.gov.uk/guidance/data-use-and-access-act-2025-data-protection-and-privacy-changes" TargetMode="External"/><Relationship Id="rId63" Type="http://schemas.openxmlformats.org/officeDocument/2006/relationships/hyperlink" Target="mailto:virtualschool@redbridge.gov.uk" TargetMode="External"/><Relationship Id="rId68" Type="http://schemas.openxmlformats.org/officeDocument/2006/relationships/hyperlink" Target="http://www.legislation.gov.uk/uksi/2009/37/contents/made" TargetMode="External"/><Relationship Id="rId2" Type="http://schemas.openxmlformats.org/officeDocument/2006/relationships/numbering" Target="numbering.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legislation.gov.uk/ukpga/2018/12/contents" TargetMode="External"/><Relationship Id="rId11" Type="http://schemas.openxmlformats.org/officeDocument/2006/relationships/hyperlink" Target="https://www.redbridge.gov.uk/adult-and-childrens-services/professionals-working-with-children-and-young-people/" TargetMode="External"/><Relationship Id="rId24" Type="http://schemas.openxmlformats.org/officeDocument/2006/relationships/hyperlink" Target="https://www.gov.uk/government/publications/multi-agency-statutory-guidance-on-female-genital-mutilation" TargetMode="External"/><Relationship Id="rId32" Type="http://schemas.openxmlformats.org/officeDocument/2006/relationships/hyperlink" Target="https://www.gov.uk/government/publications/prevent-duty-guidance" TargetMode="External"/><Relationship Id="rId37" Type="http://schemas.openxmlformats.org/officeDocument/2006/relationships/hyperlink" Target="http://www.legislation.gov.uk/uksi/2018/794/contents/made"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legislation.gov.uk/ukpga/2018/12/contents" TargetMode="External"/><Relationship Id="rId53" Type="http://schemas.openxmlformats.org/officeDocument/2006/relationships/hyperlink" Target="mailto:help@NSPCC.org.uk" TargetMode="External"/><Relationship Id="rId58" Type="http://schemas.openxmlformats.org/officeDocument/2006/relationships/hyperlink" Target="https://www.gov.uk/government/publications/supporting-pupils-at-school-with-medical-conditions--3" TargetMode="External"/><Relationship Id="rId66" Type="http://schemas.openxmlformats.org/officeDocument/2006/relationships/hyperlink" Target="https://www.gov.uk/government/publications/criminal-records-checks-for-overseas-applicants" TargetMode="External"/><Relationship Id="rId74"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www.legislation.gov.uk/uksi/2006/1751/contents/made" TargetMode="External"/><Relationship Id="rId19" Type="http://schemas.openxmlformats.org/officeDocument/2006/relationships/hyperlink" Target="http://www.legislation.gov.uk/ukpga/2002/32/section/175" TargetMode="External"/><Relationship Id="rId14" Type="http://schemas.openxmlformats.org/officeDocument/2006/relationships/hyperlink" Target="mailto:prevent@redbridge.gov.uk" TargetMode="External"/><Relationship Id="rId22" Type="http://schemas.openxmlformats.org/officeDocument/2006/relationships/hyperlink" Target="http://www.legislation.gov.uk/ukpga/2004/31/contents" TargetMode="External"/><Relationship Id="rId27" Type="http://schemas.openxmlformats.org/officeDocument/2006/relationships/hyperlink" Target="https://www.legislation.gov.uk/ukpga/2026/21/contents" TargetMode="External"/><Relationship Id="rId30" Type="http://schemas.openxmlformats.org/officeDocument/2006/relationships/hyperlink" Target="https://www.gov.uk/data-protection" TargetMode="External"/><Relationship Id="rId35" Type="http://schemas.openxmlformats.org/officeDocument/2006/relationships/hyperlink" Target="https://www.echr.coe.int/Pages/home.aspx?p=basictexts&amp;c"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safeguarding-practitioners-information-sharing-advice" TargetMode="External"/><Relationship Id="rId56"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gov.uk/government/publications/use-of-reasonable-force-in-schools" TargetMode="External"/><Relationship Id="rId69" Type="http://schemas.openxmlformats.org/officeDocument/2006/relationships/hyperlink" Target="https://www.legislation.gov.uk/ukpga/2008/25/section/128" TargetMode="External"/><Relationship Id="rId8" Type="http://schemas.openxmlformats.org/officeDocument/2006/relationships/image" Target="media/image5.jpg"/><Relationship Id="rId51" Type="http://schemas.openxmlformats.org/officeDocument/2006/relationships/hyperlink" Target="https://www.gov.uk/government/publications/school-suspensions-and-permanent-exclusions"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redbridge.gov.uk/crime-and-public-safety/crime-prevention-advice/preventing-radicalisation/"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www.legislation.gov.uk/ukpga/1974/53" TargetMode="External"/><Relationship Id="rId33" Type="http://schemas.openxmlformats.org/officeDocument/2006/relationships/hyperlink" Target="https://www.gov.uk/government/publications/working-together-to-improve-school-attendance" TargetMode="External"/><Relationship Id="rId38" Type="http://schemas.openxmlformats.org/officeDocument/2006/relationships/hyperlink" Target="http://www.legislation.gov.uk/ukpga/2006/21/contents" TargetMode="External"/><Relationship Id="rId46" Type="http://schemas.openxmlformats.org/officeDocument/2006/relationships/hyperlink" Target="https://www.legislation.gov.uk/eur/2016/679/contents" TargetMode="External"/><Relationship Id="rId59" Type="http://schemas.openxmlformats.org/officeDocument/2006/relationships/hyperlink" Target="https://www.gov.uk/government/publications/allergy-safety-in-schools" TargetMode="External"/><Relationship Id="rId67" Type="http://schemas.openxmlformats.org/officeDocument/2006/relationships/hyperlink" Target="https://www.gov.uk/guidance/making-barring-referrals-to-the-dbs" TargetMode="External"/><Relationship Id="rId20" Type="http://schemas.openxmlformats.org/officeDocument/2006/relationships/hyperlink" Target="http://www.legislation.gov.uk/uksi/2009/2680/contents/made"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54" Type="http://schemas.openxmlformats.org/officeDocument/2006/relationships/hyperlink" Target="https://apwg.org/" TargetMode="External"/><Relationship Id="rId62" Type="http://schemas.openxmlformats.org/officeDocument/2006/relationships/hyperlink" Target="https://www.gov.uk/government/publications/championing-kinship-care-national-kinship-care-strategy" TargetMode="External"/><Relationship Id="rId70" Type="http://schemas.openxmlformats.org/officeDocument/2006/relationships/hyperlink" Target="https://www.farrer.co.uk/news-and-insights/developing-and-implementing-a-low-level-concerns-policy-a-guide-for-organisations-which-work-with-children/"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ema.Begum@Redbrdige.gov.uk" TargetMode="Externa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s://www.legislation.gov.uk/ukpga/2026/20/contents" TargetMode="External"/><Relationship Id="rId36" Type="http://schemas.openxmlformats.org/officeDocument/2006/relationships/hyperlink" Target="https://www.legislation.gov.uk/ukpga/2010/15/contents" TargetMode="External"/><Relationship Id="rId49" Type="http://schemas.openxmlformats.org/officeDocument/2006/relationships/hyperlink" Target="https://www.gov.uk/government/publications/channel-guidance" TargetMode="External"/><Relationship Id="rId57" Type="http://schemas.openxmlformats.org/officeDocument/2006/relationships/hyperlink" Target="https://www.ncsc.gov.uk/section/education-skills/cyber-security-schools" TargetMode="External"/><Relationship Id="rId10" Type="http://schemas.openxmlformats.org/officeDocument/2006/relationships/hyperlink" Target="mailto:lado@redbridge.gov.uk;%20helen.curtis@redbridge.gov.uk" TargetMode="External"/><Relationship Id="rId31" Type="http://schemas.openxmlformats.org/officeDocument/2006/relationships/hyperlink" Target="https://www.gov.uk/guidance/data-use-and-access-act-2025-data-protection-and-privacy-changes" TargetMode="External"/><Relationship Id="rId44" Type="http://schemas.openxmlformats.org/officeDocument/2006/relationships/image" Target="media/image6.png"/><Relationship Id="rId52" Type="http://schemas.openxmlformats.org/officeDocument/2006/relationships/hyperlink" Target="https://www.gov.uk/whistleblowing" TargetMode="External"/><Relationship Id="rId60" Type="http://schemas.openxmlformats.org/officeDocument/2006/relationships/hyperlink" Target="https://www.gov.uk/government/publications/designated-teacher-for-looked-after-children" TargetMode="External"/><Relationship Id="rId6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p.childrensportal.enfield.gov.uk/web/portal/pages/ladoref" TargetMode="External"/><Relationship Id="rId13" Type="http://schemas.openxmlformats.org/officeDocument/2006/relationships/hyperlink" Target="https://www.redbridge.gov.uk/media/nsbhxtt2/national-prevent-referral-form.pdf" TargetMode="External"/><Relationship Id="rId18" Type="http://schemas.openxmlformats.org/officeDocument/2006/relationships/hyperlink" Target="https://www.gov.uk/government/publications/governance-handbook" TargetMode="External"/><Relationship Id="rId39" Type="http://schemas.openxmlformats.org/officeDocument/2006/relationships/hyperlink" Target="https://www.gov.uk/government/publications/early-years-foundation-stage-framework--2" TargetMode="External"/><Relationship Id="rId34" Type="http://schemas.openxmlformats.org/officeDocument/2006/relationships/hyperlink" Target="https://www.legislation.gov.uk/ukpga/1998/42/contents" TargetMode="External"/><Relationship Id="rId50" Type="http://schemas.openxmlformats.org/officeDocument/2006/relationships/hyperlink" Target="mailto:counter.extremism@education.gov.uk" TargetMode="External"/><Relationship Id="rId55" Type="http://schemas.openxmlformats.org/officeDocument/2006/relationships/hyperlink" Target="https://www.gov.uk/guidance/meeting-digital-and-technology-standards-in-schools-and-colleges/filtering-and-monitoring-standards-for-schools-and-colleges"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southern\Desktop\Content%20Templates\Leaders\KSL-KSG-Model-Policy-template-portrait-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D7EB357-F0BB-4709-AF22-36381387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KSL-KSG-Model-Policy-template-portrait-2022</Template>
  <TotalTime>3</TotalTime>
  <Pages>1</Pages>
  <Words>27620</Words>
  <Characters>157436</Characters>
  <Application>Microsoft Office Word</Application>
  <DocSecurity>4</DocSecurity>
  <Lines>1311</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184687</CharactersWithSpaces>
  <SharedDoc>false</SharedDoc>
  <HLinks>
    <vt:vector size="420" baseType="variant">
      <vt:variant>
        <vt:i4>6750247</vt:i4>
      </vt:variant>
      <vt:variant>
        <vt:i4>270</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267</vt:i4>
      </vt:variant>
      <vt:variant>
        <vt:i4>0</vt:i4>
      </vt:variant>
      <vt:variant>
        <vt:i4>5</vt:i4>
      </vt:variant>
      <vt:variant>
        <vt:lpwstr>http://educateagainsthate.com/parents/what-are-the-warning-signs/</vt:lpwstr>
      </vt:variant>
      <vt:variant>
        <vt:lpwstr/>
      </vt:variant>
      <vt:variant>
        <vt:i4>1835115</vt:i4>
      </vt:variant>
      <vt:variant>
        <vt:i4>264</vt:i4>
      </vt:variant>
      <vt:variant>
        <vt:i4>0</vt:i4>
      </vt:variant>
      <vt:variant>
        <vt:i4>5</vt:i4>
      </vt:variant>
      <vt:variant>
        <vt:lpwstr>mailto:fmu@fco.gov.uk</vt:lpwstr>
      </vt:variant>
      <vt:variant>
        <vt:lpwstr/>
      </vt:variant>
      <vt:variant>
        <vt:i4>2097266</vt:i4>
      </vt:variant>
      <vt:variant>
        <vt:i4>261</vt:i4>
      </vt:variant>
      <vt:variant>
        <vt:i4>0</vt:i4>
      </vt:variant>
      <vt:variant>
        <vt:i4>5</vt:i4>
      </vt:variant>
      <vt:variant>
        <vt:lpwstr>https://www.operationencompass.org/</vt:lpwstr>
      </vt:variant>
      <vt:variant>
        <vt:lpwstr/>
      </vt:variant>
      <vt:variant>
        <vt:i4>2490430</vt:i4>
      </vt:variant>
      <vt:variant>
        <vt:i4>258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5570624</vt:i4>
      </vt:variant>
      <vt:variant>
        <vt:i4>255</vt:i4>
      </vt:variant>
      <vt:variant>
        <vt:i4>0</vt:i4>
      </vt:variant>
      <vt:variant>
        <vt:i4>5</vt:i4>
      </vt:variant>
      <vt:variant>
        <vt:lpwstr>https://www.legislation.gov.uk/ukpga/2008/25/section/128</vt:lpwstr>
      </vt:variant>
      <vt:variant>
        <vt:lpwstr/>
      </vt:variant>
      <vt:variant>
        <vt:i4>5308444</vt:i4>
      </vt:variant>
      <vt:variant>
        <vt:i4>252</vt:i4>
      </vt:variant>
      <vt:variant>
        <vt:i4>0</vt:i4>
      </vt:variant>
      <vt:variant>
        <vt:i4>5</vt:i4>
      </vt:variant>
      <vt:variant>
        <vt:lpwstr>http://www.legislation.gov.uk/uksi/2009/37/contents/made</vt:lpwstr>
      </vt:variant>
      <vt:variant>
        <vt:lpwstr/>
      </vt:variant>
      <vt:variant>
        <vt:i4>2424929</vt:i4>
      </vt:variant>
      <vt:variant>
        <vt:i4>249</vt:i4>
      </vt:variant>
      <vt:variant>
        <vt:i4>0</vt:i4>
      </vt:variant>
      <vt:variant>
        <vt:i4>5</vt:i4>
      </vt:variant>
      <vt:variant>
        <vt:lpwstr>https://www.gov.uk/guidance/making-barring-referrals-to-the-dbs</vt:lpwstr>
      </vt:variant>
      <vt:variant>
        <vt:lpwstr>relevant-conduct-in-relation-to-children</vt:lpwstr>
      </vt:variant>
      <vt:variant>
        <vt:i4>6815804</vt:i4>
      </vt:variant>
      <vt:variant>
        <vt:i4>246</vt:i4>
      </vt:variant>
      <vt:variant>
        <vt:i4>0</vt:i4>
      </vt:variant>
      <vt:variant>
        <vt:i4>5</vt:i4>
      </vt:variant>
      <vt:variant>
        <vt:lpwstr>https://www.gov.uk/government/publications/criminal-records-checks-for-overseas-applicants</vt:lpwstr>
      </vt:variant>
      <vt:variant>
        <vt:lpwstr/>
      </vt:variant>
      <vt:variant>
        <vt:i4>6684726</vt:i4>
      </vt:variant>
      <vt:variant>
        <vt:i4>243</vt:i4>
      </vt:variant>
      <vt:variant>
        <vt:i4>0</vt:i4>
      </vt:variant>
      <vt:variant>
        <vt:i4>5</vt:i4>
      </vt:variant>
      <vt:variant>
        <vt:lpwstr>https://www.gov.uk/government/publications/designated-teacher-for-looked-after-children</vt:lpwstr>
      </vt:variant>
      <vt:variant>
        <vt:lpwstr/>
      </vt:variant>
      <vt:variant>
        <vt:i4>131081</vt:i4>
      </vt:variant>
      <vt:variant>
        <vt:i4>240</vt:i4>
      </vt:variant>
      <vt:variant>
        <vt:i4>0</vt:i4>
      </vt:variant>
      <vt:variant>
        <vt:i4>5</vt:i4>
      </vt:variant>
      <vt:variant>
        <vt:lpwstr>https://schoolleaders.thekeysupport.com/uid/261241cc-f5f3-4d28-9864-ee268b592bed/</vt:lpwstr>
      </vt:variant>
      <vt:variant>
        <vt:lpwstr/>
      </vt:variant>
      <vt:variant>
        <vt:i4>3342442</vt:i4>
      </vt:variant>
      <vt:variant>
        <vt:i4>237</vt:i4>
      </vt:variant>
      <vt:variant>
        <vt:i4>0</vt:i4>
      </vt:variant>
      <vt:variant>
        <vt:i4>5</vt:i4>
      </vt:variant>
      <vt:variant>
        <vt:lpwstr>https://www.gov.uk/government/publications/searching-screening-and-confiscation</vt:lpwstr>
      </vt:variant>
      <vt:variant>
        <vt:lpwstr/>
      </vt:variant>
      <vt:variant>
        <vt:i4>4194317</vt:i4>
      </vt:variant>
      <vt:variant>
        <vt:i4>234</vt:i4>
      </vt:variant>
      <vt:variant>
        <vt:i4>0</vt:i4>
      </vt:variant>
      <vt:variant>
        <vt:i4>5</vt:i4>
      </vt:variant>
      <vt:variant>
        <vt:lpwstr>https://www.gov.uk/government/publications/early-years-foundation-stage-framework--2</vt:lpwstr>
      </vt:variant>
      <vt:variant>
        <vt:lpwstr/>
      </vt:variant>
      <vt:variant>
        <vt:i4>851979</vt:i4>
      </vt:variant>
      <vt:variant>
        <vt:i4>231</vt:i4>
      </vt:variant>
      <vt:variant>
        <vt:i4>0</vt:i4>
      </vt:variant>
      <vt:variant>
        <vt:i4>5</vt:i4>
      </vt:variant>
      <vt:variant>
        <vt:lpwstr>https://schoolleaders.thekeysupport.com/uid/4a65ba26-b936-48bf-9109-c1d8652752b8/</vt:lpwstr>
      </vt:variant>
      <vt:variant>
        <vt:lpwstr/>
      </vt:variant>
      <vt:variant>
        <vt:i4>131081</vt:i4>
      </vt:variant>
      <vt:variant>
        <vt:i4>228</vt:i4>
      </vt:variant>
      <vt:variant>
        <vt:i4>0</vt:i4>
      </vt:variant>
      <vt:variant>
        <vt:i4>5</vt:i4>
      </vt:variant>
      <vt:variant>
        <vt:lpwstr>https://schoolleaders.thekeysupport.com/uid/261241cc-f5f3-4d28-9864-ee268b592bed/</vt:lpwstr>
      </vt:variant>
      <vt:variant>
        <vt:lpwstr/>
      </vt:variant>
      <vt:variant>
        <vt:i4>852032</vt:i4>
      </vt:variant>
      <vt:variant>
        <vt:i4>225</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24</vt:i4>
      </vt:variant>
      <vt:variant>
        <vt:i4>222</vt:i4>
      </vt:variant>
      <vt:variant>
        <vt:i4>0</vt:i4>
      </vt:variant>
      <vt:variant>
        <vt:i4>5</vt:i4>
      </vt:variant>
      <vt:variant>
        <vt:lpwstr>https://www.gov.uk/government/publications/sharing-nudes-and-semi-nudes-advice-for-education-settings-working-with-children-and-young-people</vt:lpwstr>
      </vt:variant>
      <vt:variant>
        <vt:lpwstr/>
      </vt:variant>
      <vt:variant>
        <vt:i4>5111891</vt:i4>
      </vt:variant>
      <vt:variant>
        <vt:i4>219</vt:i4>
      </vt:variant>
      <vt:variant>
        <vt:i4>0</vt:i4>
      </vt:variant>
      <vt:variant>
        <vt:i4>5</vt:i4>
      </vt:variant>
      <vt:variant>
        <vt:lpwstr>https://www.gov.uk/government/publications/mental-health-and-behaviour-in-schools--2</vt:lpwstr>
      </vt:variant>
      <vt:variant>
        <vt:lpwstr/>
      </vt:variant>
      <vt:variant>
        <vt:i4>1048615</vt:i4>
      </vt:variant>
      <vt:variant>
        <vt:i4>216</vt:i4>
      </vt:variant>
      <vt:variant>
        <vt:i4>0</vt:i4>
      </vt:variant>
      <vt:variant>
        <vt:i4>5</vt:i4>
      </vt:variant>
      <vt:variant>
        <vt:lpwstr>mailto:counter.extremism@education.gov.uk</vt:lpwstr>
      </vt:variant>
      <vt:variant>
        <vt:lpwstr/>
      </vt:variant>
      <vt:variant>
        <vt:i4>3342461</vt:i4>
      </vt:variant>
      <vt:variant>
        <vt:i4>213</vt:i4>
      </vt:variant>
      <vt:variant>
        <vt:i4>0</vt:i4>
      </vt:variant>
      <vt:variant>
        <vt:i4>5</vt:i4>
      </vt:variant>
      <vt:variant>
        <vt:lpwstr>https://www.gov.uk/government/publications/channel-guidance</vt:lpwstr>
      </vt:variant>
      <vt:variant>
        <vt:lpwstr/>
      </vt:variant>
      <vt:variant>
        <vt:i4>4128888</vt:i4>
      </vt:variant>
      <vt:variant>
        <vt:i4>210</vt:i4>
      </vt:variant>
      <vt:variant>
        <vt:i4>0</vt:i4>
      </vt:variant>
      <vt:variant>
        <vt:i4>5</vt:i4>
      </vt:variant>
      <vt:variant>
        <vt:lpwstr>https://www.gov.uk/report-child-abuse-to-local-council</vt:lpwstr>
      </vt:variant>
      <vt:variant>
        <vt:lpwstr/>
      </vt:variant>
      <vt:variant>
        <vt:i4>4194394</vt:i4>
      </vt:variant>
      <vt:variant>
        <vt:i4>207</vt:i4>
      </vt:variant>
      <vt:variant>
        <vt:i4>0</vt:i4>
      </vt:variant>
      <vt:variant>
        <vt:i4>5</vt:i4>
      </vt:variant>
      <vt:variant>
        <vt:lpwstr>https://www.gov.uk/government/publications/safeguarding-practitioners-information-sharing-advice</vt:lpwstr>
      </vt:variant>
      <vt:variant>
        <vt:lpwstr/>
      </vt:variant>
      <vt:variant>
        <vt:i4>589902</vt:i4>
      </vt:variant>
      <vt:variant>
        <vt:i4>204</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201</vt:i4>
      </vt:variant>
      <vt:variant>
        <vt:i4>0</vt:i4>
      </vt:variant>
      <vt:variant>
        <vt:i4>5</vt:i4>
      </vt:variant>
      <vt:variant>
        <vt:lpwstr>https://www.gov.uk/government/publications/keeping-children-safe-in-education--2</vt:lpwstr>
      </vt:variant>
      <vt:variant>
        <vt:lpwstr/>
      </vt:variant>
      <vt:variant>
        <vt:i4>4194317</vt:i4>
      </vt:variant>
      <vt:variant>
        <vt:i4>198</vt:i4>
      </vt:variant>
      <vt:variant>
        <vt:i4>0</vt:i4>
      </vt:variant>
      <vt:variant>
        <vt:i4>5</vt:i4>
      </vt:variant>
      <vt:variant>
        <vt:lpwstr>https://www.gov.uk/government/publications/early-years-foundation-stage-framework--2</vt:lpwstr>
      </vt:variant>
      <vt:variant>
        <vt:lpwstr/>
      </vt:variant>
      <vt:variant>
        <vt:i4>4194379</vt:i4>
      </vt:variant>
      <vt:variant>
        <vt:i4>195</vt:i4>
      </vt:variant>
      <vt:variant>
        <vt:i4>0</vt:i4>
      </vt:variant>
      <vt:variant>
        <vt:i4>5</vt:i4>
      </vt:variant>
      <vt:variant>
        <vt:lpwstr>http://www.legislation.gov.uk/ukpga/2006/21/contents</vt:lpwstr>
      </vt:variant>
      <vt:variant>
        <vt:lpwstr/>
      </vt:variant>
      <vt:variant>
        <vt:i4>4784223</vt:i4>
      </vt:variant>
      <vt:variant>
        <vt:i4>192</vt:i4>
      </vt:variant>
      <vt:variant>
        <vt:i4>0</vt:i4>
      </vt:variant>
      <vt:variant>
        <vt:i4>5</vt:i4>
      </vt:variant>
      <vt:variant>
        <vt:lpwstr>http://www.legislation.gov.uk/uksi/2018/794/contents/made</vt:lpwstr>
      </vt:variant>
      <vt:variant>
        <vt:lpwstr/>
      </vt:variant>
      <vt:variant>
        <vt:i4>2162787</vt:i4>
      </vt:variant>
      <vt:variant>
        <vt:i4>189</vt:i4>
      </vt:variant>
      <vt:variant>
        <vt:i4>0</vt:i4>
      </vt:variant>
      <vt:variant>
        <vt:i4>5</vt:i4>
      </vt:variant>
      <vt:variant>
        <vt:lpwstr>https://www.equalityhumanrights.com/en/advice-and-guidance/public-sector-equality-duty</vt:lpwstr>
      </vt:variant>
      <vt:variant>
        <vt:lpwstr/>
      </vt:variant>
      <vt:variant>
        <vt:i4>5636189</vt:i4>
      </vt:variant>
      <vt:variant>
        <vt:i4>186</vt:i4>
      </vt:variant>
      <vt:variant>
        <vt:i4>0</vt:i4>
      </vt:variant>
      <vt:variant>
        <vt:i4>5</vt:i4>
      </vt:variant>
      <vt:variant>
        <vt:lpwstr>https://www.legislation.gov.uk/ukpga/2010/15/contents</vt:lpwstr>
      </vt:variant>
      <vt:variant>
        <vt:lpwstr/>
      </vt:variant>
      <vt:variant>
        <vt:i4>3342374</vt:i4>
      </vt:variant>
      <vt:variant>
        <vt:i4>183</vt:i4>
      </vt:variant>
      <vt:variant>
        <vt:i4>0</vt:i4>
      </vt:variant>
      <vt:variant>
        <vt:i4>5</vt:i4>
      </vt:variant>
      <vt:variant>
        <vt:lpwstr>https://www.echr.coe.int/Pages/home.aspx?p=basictexts&amp;c</vt:lpwstr>
      </vt:variant>
      <vt:variant>
        <vt:lpwstr/>
      </vt:variant>
      <vt:variant>
        <vt:i4>5898329</vt:i4>
      </vt:variant>
      <vt:variant>
        <vt:i4>180</vt:i4>
      </vt:variant>
      <vt:variant>
        <vt:i4>0</vt:i4>
      </vt:variant>
      <vt:variant>
        <vt:i4>5</vt:i4>
      </vt:variant>
      <vt:variant>
        <vt:lpwstr>https://www.legislation.gov.uk/ukpga/1998/42/contents</vt:lpwstr>
      </vt:variant>
      <vt:variant>
        <vt:lpwstr/>
      </vt:variant>
      <vt:variant>
        <vt:i4>1835019</vt:i4>
      </vt:variant>
      <vt:variant>
        <vt:i4>177</vt:i4>
      </vt:variant>
      <vt:variant>
        <vt:i4>0</vt:i4>
      </vt:variant>
      <vt:variant>
        <vt:i4>5</vt:i4>
      </vt:variant>
      <vt:variant>
        <vt:lpwstr>https://www.gov.uk/government/publications/prevent-duty-guidance</vt:lpwstr>
      </vt:variant>
      <vt:variant>
        <vt:lpwstr/>
      </vt:variant>
      <vt:variant>
        <vt:i4>6422637</vt:i4>
      </vt:variant>
      <vt:variant>
        <vt:i4>174</vt:i4>
      </vt:variant>
      <vt:variant>
        <vt:i4>0</vt:i4>
      </vt:variant>
      <vt:variant>
        <vt:i4>5</vt:i4>
      </vt:variant>
      <vt:variant>
        <vt:lpwstr>http://www.legislation.gov.uk/ukpga/2006/47/schedule/4</vt:lpwstr>
      </vt:variant>
      <vt:variant>
        <vt:lpwstr/>
      </vt:variant>
      <vt:variant>
        <vt:i4>6619234</vt:i4>
      </vt:variant>
      <vt:variant>
        <vt:i4>171</vt:i4>
      </vt:variant>
      <vt:variant>
        <vt:i4>0</vt:i4>
      </vt:variant>
      <vt:variant>
        <vt:i4>5</vt:i4>
      </vt:variant>
      <vt:variant>
        <vt:lpwstr>http://www.legislation.gov.uk/ukpga/1974/53</vt:lpwstr>
      </vt:variant>
      <vt:variant>
        <vt:lpwstr/>
      </vt:variant>
      <vt:variant>
        <vt:i4>7340080</vt:i4>
      </vt:variant>
      <vt:variant>
        <vt:i4>168</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165</vt:i4>
      </vt:variant>
      <vt:variant>
        <vt:i4>0</vt:i4>
      </vt:variant>
      <vt:variant>
        <vt:i4>5</vt:i4>
      </vt:variant>
      <vt:variant>
        <vt:lpwstr>http://www.legislation.gov.uk/ukpga/2015/9/part/5/crossheading/female-genital-mutilation</vt:lpwstr>
      </vt:variant>
      <vt:variant>
        <vt:lpwstr/>
      </vt:variant>
      <vt:variant>
        <vt:i4>4390987</vt:i4>
      </vt:variant>
      <vt:variant>
        <vt:i4>162</vt:i4>
      </vt:variant>
      <vt:variant>
        <vt:i4>0</vt:i4>
      </vt:variant>
      <vt:variant>
        <vt:i4>5</vt:i4>
      </vt:variant>
      <vt:variant>
        <vt:lpwstr>http://www.legislation.gov.uk/ukpga/2004/31/contents</vt:lpwstr>
      </vt:variant>
      <vt:variant>
        <vt:lpwstr/>
      </vt:variant>
      <vt:variant>
        <vt:i4>6881389</vt:i4>
      </vt:variant>
      <vt:variant>
        <vt:i4>159</vt:i4>
      </vt:variant>
      <vt:variant>
        <vt:i4>0</vt:i4>
      </vt:variant>
      <vt:variant>
        <vt:i4>5</vt:i4>
      </vt:variant>
      <vt:variant>
        <vt:lpwstr>http://www.legislation.gov.uk/ukpga/1989/41</vt:lpwstr>
      </vt:variant>
      <vt:variant>
        <vt:lpwstr/>
      </vt:variant>
      <vt:variant>
        <vt:i4>5374033</vt:i4>
      </vt:variant>
      <vt:variant>
        <vt:i4>156</vt:i4>
      </vt:variant>
      <vt:variant>
        <vt:i4>0</vt:i4>
      </vt:variant>
      <vt:variant>
        <vt:i4>5</vt:i4>
      </vt:variant>
      <vt:variant>
        <vt:lpwstr>http://www.legislation.gov.uk/uksi/2015/728/schedule/made</vt:lpwstr>
      </vt:variant>
      <vt:variant>
        <vt:lpwstr/>
      </vt:variant>
      <vt:variant>
        <vt:i4>4325459</vt:i4>
      </vt:variant>
      <vt:variant>
        <vt:i4>153</vt:i4>
      </vt:variant>
      <vt:variant>
        <vt:i4>0</vt:i4>
      </vt:variant>
      <vt:variant>
        <vt:i4>5</vt:i4>
      </vt:variant>
      <vt:variant>
        <vt:lpwstr>http://www.legislation.gov.uk/uksi/2014/3283/schedule/part/3/made</vt:lpwstr>
      </vt:variant>
      <vt:variant>
        <vt:lpwstr/>
      </vt:variant>
      <vt:variant>
        <vt:i4>6291493</vt:i4>
      </vt:variant>
      <vt:variant>
        <vt:i4>150</vt:i4>
      </vt:variant>
      <vt:variant>
        <vt:i4>0</vt:i4>
      </vt:variant>
      <vt:variant>
        <vt:i4>5</vt:i4>
      </vt:variant>
      <vt:variant>
        <vt:lpwstr>http://www.legislation.gov.uk/uksi/2009/2680/contents/made</vt:lpwstr>
      </vt:variant>
      <vt:variant>
        <vt:lpwstr/>
      </vt:variant>
      <vt:variant>
        <vt:i4>2424946</vt:i4>
      </vt:variant>
      <vt:variant>
        <vt:i4>147</vt:i4>
      </vt:variant>
      <vt:variant>
        <vt:i4>0</vt:i4>
      </vt:variant>
      <vt:variant>
        <vt:i4>5</vt:i4>
      </vt:variant>
      <vt:variant>
        <vt:lpwstr>http://www.legislation.gov.uk/ukpga/2002/32/section/175</vt:lpwstr>
      </vt:variant>
      <vt:variant>
        <vt:lpwstr/>
      </vt:variant>
      <vt:variant>
        <vt:i4>7471144</vt:i4>
      </vt:variant>
      <vt:variant>
        <vt:i4>144</vt:i4>
      </vt:variant>
      <vt:variant>
        <vt:i4>0</vt:i4>
      </vt:variant>
      <vt:variant>
        <vt:i4>5</vt:i4>
      </vt:variant>
      <vt:variant>
        <vt:lpwstr>https://www.gov.uk/government/publications/governance-handbook</vt:lpwstr>
      </vt:variant>
      <vt:variant>
        <vt:lpwstr/>
      </vt:variant>
      <vt:variant>
        <vt:i4>1507417</vt:i4>
      </vt:variant>
      <vt:variant>
        <vt:i4>141</vt:i4>
      </vt:variant>
      <vt:variant>
        <vt:i4>0</vt:i4>
      </vt:variant>
      <vt:variant>
        <vt:i4>5</vt:i4>
      </vt:variant>
      <vt:variant>
        <vt:lpwstr>https://www.gov.uk/government/publications/working-together-to-safeguard-children--2</vt:lpwstr>
      </vt:variant>
      <vt:variant>
        <vt:lpwstr/>
      </vt:variant>
      <vt:variant>
        <vt:i4>5898255</vt:i4>
      </vt:variant>
      <vt:variant>
        <vt:i4>138</vt:i4>
      </vt:variant>
      <vt:variant>
        <vt:i4>0</vt:i4>
      </vt:variant>
      <vt:variant>
        <vt:i4>5</vt:i4>
      </vt:variant>
      <vt:variant>
        <vt:lpwstr>https://www.gov.uk/government/publications/keeping-children-safe-in-education--2</vt:lpwstr>
      </vt:variant>
      <vt:variant>
        <vt:lpwstr/>
      </vt:variant>
      <vt:variant>
        <vt:i4>1703988</vt:i4>
      </vt:variant>
      <vt:variant>
        <vt:i4>131</vt:i4>
      </vt:variant>
      <vt:variant>
        <vt:i4>0</vt:i4>
      </vt:variant>
      <vt:variant>
        <vt:i4>5</vt:i4>
      </vt:variant>
      <vt:variant>
        <vt:lpwstr/>
      </vt:variant>
      <vt:variant>
        <vt:lpwstr>_Toc145071784</vt:lpwstr>
      </vt:variant>
      <vt:variant>
        <vt:i4>1703988</vt:i4>
      </vt:variant>
      <vt:variant>
        <vt:i4>125</vt:i4>
      </vt:variant>
      <vt:variant>
        <vt:i4>0</vt:i4>
      </vt:variant>
      <vt:variant>
        <vt:i4>5</vt:i4>
      </vt:variant>
      <vt:variant>
        <vt:lpwstr/>
      </vt:variant>
      <vt:variant>
        <vt:lpwstr>_Toc145071783</vt:lpwstr>
      </vt:variant>
      <vt:variant>
        <vt:i4>1703988</vt:i4>
      </vt:variant>
      <vt:variant>
        <vt:i4>119</vt:i4>
      </vt:variant>
      <vt:variant>
        <vt:i4>0</vt:i4>
      </vt:variant>
      <vt:variant>
        <vt:i4>5</vt:i4>
      </vt:variant>
      <vt:variant>
        <vt:lpwstr/>
      </vt:variant>
      <vt:variant>
        <vt:lpwstr>_Toc145071782</vt:lpwstr>
      </vt:variant>
      <vt:variant>
        <vt:i4>1703988</vt:i4>
      </vt:variant>
      <vt:variant>
        <vt:i4>113</vt:i4>
      </vt:variant>
      <vt:variant>
        <vt:i4>0</vt:i4>
      </vt:variant>
      <vt:variant>
        <vt:i4>5</vt:i4>
      </vt:variant>
      <vt:variant>
        <vt:lpwstr/>
      </vt:variant>
      <vt:variant>
        <vt:lpwstr>_Toc145071781</vt:lpwstr>
      </vt:variant>
      <vt:variant>
        <vt:i4>1703988</vt:i4>
      </vt:variant>
      <vt:variant>
        <vt:i4>107</vt:i4>
      </vt:variant>
      <vt:variant>
        <vt:i4>0</vt:i4>
      </vt:variant>
      <vt:variant>
        <vt:i4>5</vt:i4>
      </vt:variant>
      <vt:variant>
        <vt:lpwstr/>
      </vt:variant>
      <vt:variant>
        <vt:lpwstr>_Toc145071780</vt:lpwstr>
      </vt:variant>
      <vt:variant>
        <vt:i4>1376308</vt:i4>
      </vt:variant>
      <vt:variant>
        <vt:i4>101</vt:i4>
      </vt:variant>
      <vt:variant>
        <vt:i4>0</vt:i4>
      </vt:variant>
      <vt:variant>
        <vt:i4>5</vt:i4>
      </vt:variant>
      <vt:variant>
        <vt:lpwstr/>
      </vt:variant>
      <vt:variant>
        <vt:lpwstr>_Toc145071779</vt:lpwstr>
      </vt:variant>
      <vt:variant>
        <vt:i4>1376308</vt:i4>
      </vt:variant>
      <vt:variant>
        <vt:i4>95</vt:i4>
      </vt:variant>
      <vt:variant>
        <vt:i4>0</vt:i4>
      </vt:variant>
      <vt:variant>
        <vt:i4>5</vt:i4>
      </vt:variant>
      <vt:variant>
        <vt:lpwstr/>
      </vt:variant>
      <vt:variant>
        <vt:lpwstr>_Toc145071778</vt:lpwstr>
      </vt:variant>
      <vt:variant>
        <vt:i4>1376308</vt:i4>
      </vt:variant>
      <vt:variant>
        <vt:i4>89</vt:i4>
      </vt:variant>
      <vt:variant>
        <vt:i4>0</vt:i4>
      </vt:variant>
      <vt:variant>
        <vt:i4>5</vt:i4>
      </vt:variant>
      <vt:variant>
        <vt:lpwstr/>
      </vt:variant>
      <vt:variant>
        <vt:lpwstr>_Toc145071777</vt:lpwstr>
      </vt:variant>
      <vt:variant>
        <vt:i4>1376308</vt:i4>
      </vt:variant>
      <vt:variant>
        <vt:i4>83</vt:i4>
      </vt:variant>
      <vt:variant>
        <vt:i4>0</vt:i4>
      </vt:variant>
      <vt:variant>
        <vt:i4>5</vt:i4>
      </vt:variant>
      <vt:variant>
        <vt:lpwstr/>
      </vt:variant>
      <vt:variant>
        <vt:lpwstr>_Toc145071776</vt:lpwstr>
      </vt:variant>
      <vt:variant>
        <vt:i4>1376308</vt:i4>
      </vt:variant>
      <vt:variant>
        <vt:i4>77</vt:i4>
      </vt:variant>
      <vt:variant>
        <vt:i4>0</vt:i4>
      </vt:variant>
      <vt:variant>
        <vt:i4>5</vt:i4>
      </vt:variant>
      <vt:variant>
        <vt:lpwstr/>
      </vt:variant>
      <vt:variant>
        <vt:lpwstr>_Toc145071775</vt:lpwstr>
      </vt:variant>
      <vt:variant>
        <vt:i4>1376308</vt:i4>
      </vt:variant>
      <vt:variant>
        <vt:i4>71</vt:i4>
      </vt:variant>
      <vt:variant>
        <vt:i4>0</vt:i4>
      </vt:variant>
      <vt:variant>
        <vt:i4>5</vt:i4>
      </vt:variant>
      <vt:variant>
        <vt:lpwstr/>
      </vt:variant>
      <vt:variant>
        <vt:lpwstr>_Toc145071774</vt:lpwstr>
      </vt:variant>
      <vt:variant>
        <vt:i4>1376308</vt:i4>
      </vt:variant>
      <vt:variant>
        <vt:i4>65</vt:i4>
      </vt:variant>
      <vt:variant>
        <vt:i4>0</vt:i4>
      </vt:variant>
      <vt:variant>
        <vt:i4>5</vt:i4>
      </vt:variant>
      <vt:variant>
        <vt:lpwstr/>
      </vt:variant>
      <vt:variant>
        <vt:lpwstr>_Toc145071773</vt:lpwstr>
      </vt:variant>
      <vt:variant>
        <vt:i4>1376308</vt:i4>
      </vt:variant>
      <vt:variant>
        <vt:i4>59</vt:i4>
      </vt:variant>
      <vt:variant>
        <vt:i4>0</vt:i4>
      </vt:variant>
      <vt:variant>
        <vt:i4>5</vt:i4>
      </vt:variant>
      <vt:variant>
        <vt:lpwstr/>
      </vt:variant>
      <vt:variant>
        <vt:lpwstr>_Toc145071772</vt:lpwstr>
      </vt:variant>
      <vt:variant>
        <vt:i4>1376308</vt:i4>
      </vt:variant>
      <vt:variant>
        <vt:i4>53</vt:i4>
      </vt:variant>
      <vt:variant>
        <vt:i4>0</vt:i4>
      </vt:variant>
      <vt:variant>
        <vt:i4>5</vt:i4>
      </vt:variant>
      <vt:variant>
        <vt:lpwstr/>
      </vt:variant>
      <vt:variant>
        <vt:lpwstr>_Toc145071771</vt:lpwstr>
      </vt:variant>
      <vt:variant>
        <vt:i4>1376308</vt:i4>
      </vt:variant>
      <vt:variant>
        <vt:i4>47</vt:i4>
      </vt:variant>
      <vt:variant>
        <vt:i4>0</vt:i4>
      </vt:variant>
      <vt:variant>
        <vt:i4>5</vt:i4>
      </vt:variant>
      <vt:variant>
        <vt:lpwstr/>
      </vt:variant>
      <vt:variant>
        <vt:lpwstr>_Toc145071770</vt:lpwstr>
      </vt:variant>
      <vt:variant>
        <vt:i4>1310772</vt:i4>
      </vt:variant>
      <vt:variant>
        <vt:i4>41</vt:i4>
      </vt:variant>
      <vt:variant>
        <vt:i4>0</vt:i4>
      </vt:variant>
      <vt:variant>
        <vt:i4>5</vt:i4>
      </vt:variant>
      <vt:variant>
        <vt:lpwstr/>
      </vt:variant>
      <vt:variant>
        <vt:lpwstr>_Toc145071769</vt:lpwstr>
      </vt:variant>
      <vt:variant>
        <vt:i4>1310772</vt:i4>
      </vt:variant>
      <vt:variant>
        <vt:i4>35</vt:i4>
      </vt:variant>
      <vt:variant>
        <vt:i4>0</vt:i4>
      </vt:variant>
      <vt:variant>
        <vt:i4>5</vt:i4>
      </vt:variant>
      <vt:variant>
        <vt:lpwstr/>
      </vt:variant>
      <vt:variant>
        <vt:lpwstr>_Toc145071768</vt:lpwstr>
      </vt:variant>
      <vt:variant>
        <vt:i4>1310772</vt:i4>
      </vt:variant>
      <vt:variant>
        <vt:i4>29</vt:i4>
      </vt:variant>
      <vt:variant>
        <vt:i4>0</vt:i4>
      </vt:variant>
      <vt:variant>
        <vt:i4>5</vt:i4>
      </vt:variant>
      <vt:variant>
        <vt:lpwstr/>
      </vt:variant>
      <vt:variant>
        <vt:lpwstr>_Toc145071767</vt:lpwstr>
      </vt:variant>
      <vt:variant>
        <vt:i4>1310772</vt:i4>
      </vt:variant>
      <vt:variant>
        <vt:i4>23</vt:i4>
      </vt:variant>
      <vt:variant>
        <vt:i4>0</vt:i4>
      </vt:variant>
      <vt:variant>
        <vt:i4>5</vt:i4>
      </vt:variant>
      <vt:variant>
        <vt:lpwstr/>
      </vt:variant>
      <vt:variant>
        <vt:lpwstr>_Toc145071766</vt:lpwstr>
      </vt:variant>
      <vt:variant>
        <vt:i4>1310772</vt:i4>
      </vt:variant>
      <vt:variant>
        <vt:i4>17</vt:i4>
      </vt:variant>
      <vt:variant>
        <vt:i4>0</vt:i4>
      </vt:variant>
      <vt:variant>
        <vt:i4>5</vt:i4>
      </vt:variant>
      <vt:variant>
        <vt:lpwstr/>
      </vt:variant>
      <vt:variant>
        <vt:lpwstr>_Toc145071765</vt:lpwstr>
      </vt:variant>
      <vt:variant>
        <vt:i4>1310772</vt:i4>
      </vt:variant>
      <vt:variant>
        <vt:i4>11</vt:i4>
      </vt:variant>
      <vt:variant>
        <vt:i4>0</vt:i4>
      </vt:variant>
      <vt:variant>
        <vt:i4>5</vt:i4>
      </vt:variant>
      <vt:variant>
        <vt:lpwstr/>
      </vt:variant>
      <vt:variant>
        <vt:lpwstr>_Toc145071764</vt:lpwstr>
      </vt:variant>
      <vt:variant>
        <vt:i4>1310772</vt:i4>
      </vt:variant>
      <vt:variant>
        <vt:i4>5</vt:i4>
      </vt:variant>
      <vt:variant>
        <vt:i4>0</vt:i4>
      </vt:variant>
      <vt:variant>
        <vt:i4>5</vt:i4>
      </vt:variant>
      <vt:variant>
        <vt:lpwstr/>
      </vt:variant>
      <vt:variant>
        <vt:lpwstr>_Toc145071763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Rema Begum</cp:lastModifiedBy>
  <cp:revision>2</cp:revision>
  <cp:lastPrinted>2026-08-28T13:02:00Z</cp:lastPrinted>
  <dcterms:created xsi:type="dcterms:W3CDTF">2026-09-18T14:33:00Z</dcterms:created>
  <dcterms:modified xsi:type="dcterms:W3CDTF">2026-09-18T14:33:00Z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2b1413-7813-406b-b6f6-6ae50587ee27_Enabled">
    <vt:lpwstr>true</vt:lpwstr>
  </property>
  <property fmtid="{D5CDD505-2E9C-101B-9397-08002B2CF9AE}" pid="3" name="MSIP_Label_d02b1413-7813-406b-b6f6-6ae50587ee27_SetDate">
    <vt:lpwstr>2023-10-02T13:19:06Z</vt:lpwstr>
  </property>
  <property fmtid="{D5CDD505-2E9C-101B-9397-08002B2CF9AE}" pid="4" name="MSIP_Label_d02b1413-7813-406b-b6f6-6ae50587ee27_Method">
    <vt:lpwstr>Privileged</vt:lpwstr>
  </property>
  <property fmtid="{D5CDD505-2E9C-101B-9397-08002B2CF9AE}" pid="5" name="MSIP_Label_d02b1413-7813-406b-b6f6-6ae50587ee27_Name">
    <vt:lpwstr>d02b1413-7813-406b-b6f6-6ae50587ee27</vt:lpwstr>
  </property>
  <property fmtid="{D5CDD505-2E9C-101B-9397-08002B2CF9AE}" pid="6" name="MSIP_Label_d02b1413-7813-406b-b6f6-6ae50587ee27_SiteId">
    <vt:lpwstr>cc18b91d-1bb2-4d9b-ac76-7a4447488d49</vt:lpwstr>
  </property>
  <property fmtid="{D5CDD505-2E9C-101B-9397-08002B2CF9AE}" pid="7" name="MSIP_Label_d02b1413-7813-406b-b6f6-6ae50587ee27_ActionId">
    <vt:lpwstr>59d69bb1-982d-48f5-8869-b68260ac4ee2</vt:lpwstr>
  </property>
  <property fmtid="{D5CDD505-2E9C-101B-9397-08002B2CF9AE}" pid="8" name="MSIP_Label_d02b1413-7813-406b-b6f6-6ae50587ee27_ContentBits">
    <vt:lpwstr>0</vt:lpwstr>
  </property>
</Properties>
</file>